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9B7" w14:textId="6CDF4F17" w:rsidR="00047F6D" w:rsidRPr="00E917EC" w:rsidRDefault="00047F6D"/>
    <w:p w14:paraId="7613A3D1" w14:textId="44263FFE" w:rsidR="0015147C" w:rsidRPr="00E917EC" w:rsidRDefault="0015147C"/>
    <w:p w14:paraId="5DFD210C" w14:textId="4DEA1047" w:rsidR="0015147C" w:rsidRPr="00E917EC" w:rsidRDefault="00FA3132">
      <w:r w:rsidRPr="00E917EC">
        <w:rPr>
          <w:noProof/>
        </w:rPr>
        <w:drawing>
          <wp:anchor distT="0" distB="0" distL="114300" distR="114300" simplePos="0" relativeHeight="251658240" behindDoc="0" locked="0" layoutInCell="1" allowOverlap="1" wp14:anchorId="36A27385" wp14:editId="277F556D">
            <wp:simplePos x="0" y="0"/>
            <wp:positionH relativeFrom="margin">
              <wp:align>center</wp:align>
            </wp:positionH>
            <wp:positionV relativeFrom="paragraph">
              <wp:posOffset>104775</wp:posOffset>
            </wp:positionV>
            <wp:extent cx="2247900" cy="2247900"/>
            <wp:effectExtent l="0" t="0" r="0" b="0"/>
            <wp:wrapThrough wrapText="bothSides">
              <wp:wrapPolygon edited="0">
                <wp:start x="13180" y="0"/>
                <wp:lineTo x="11532" y="1464"/>
                <wp:lineTo x="11532" y="2197"/>
                <wp:lineTo x="12997" y="2929"/>
                <wp:lineTo x="2380" y="4942"/>
                <wp:lineTo x="2380" y="5858"/>
                <wp:lineTo x="3112" y="8786"/>
                <wp:lineTo x="549" y="9702"/>
                <wp:lineTo x="0" y="10251"/>
                <wp:lineTo x="0" y="13180"/>
                <wp:lineTo x="3661" y="14644"/>
                <wp:lineTo x="7322" y="14644"/>
                <wp:lineTo x="8054" y="17573"/>
                <wp:lineTo x="9519" y="20502"/>
                <wp:lineTo x="10251" y="21417"/>
                <wp:lineTo x="10434" y="21417"/>
                <wp:lineTo x="11715" y="21417"/>
                <wp:lineTo x="13729" y="21417"/>
                <wp:lineTo x="17573" y="20868"/>
                <wp:lineTo x="18671" y="18122"/>
                <wp:lineTo x="18671" y="17573"/>
                <wp:lineTo x="16658" y="14644"/>
                <wp:lineTo x="20502" y="8786"/>
                <wp:lineTo x="21417" y="6224"/>
                <wp:lineTo x="18305" y="2929"/>
                <wp:lineTo x="15193" y="0"/>
                <wp:lineTo x="13180" y="0"/>
              </wp:wrapPolygon>
            </wp:wrapThrough>
            <wp:docPr id="846776920"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6920" name="Picture 1" descr="A green logo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page">
              <wp14:pctWidth>0</wp14:pctWidth>
            </wp14:sizeRelH>
            <wp14:sizeRelV relativeFrom="page">
              <wp14:pctHeight>0</wp14:pctHeight>
            </wp14:sizeRelV>
          </wp:anchor>
        </w:drawing>
      </w:r>
    </w:p>
    <w:p w14:paraId="6A403503" w14:textId="3C82D003" w:rsidR="0015147C" w:rsidRPr="00E917EC" w:rsidRDefault="0015147C"/>
    <w:p w14:paraId="4C04D983" w14:textId="77777777" w:rsidR="0015147C" w:rsidRPr="00E917EC" w:rsidRDefault="0015147C"/>
    <w:p w14:paraId="75DE5EB9" w14:textId="77777777" w:rsidR="0015147C" w:rsidRPr="00E917EC" w:rsidRDefault="0015147C"/>
    <w:p w14:paraId="596D7E27" w14:textId="77777777" w:rsidR="0015147C" w:rsidRPr="00E917EC" w:rsidRDefault="0015147C"/>
    <w:p w14:paraId="7A05FFD1" w14:textId="77777777" w:rsidR="00FA3132" w:rsidRPr="00E917EC" w:rsidRDefault="00FA3132"/>
    <w:p w14:paraId="7AE8F6FC" w14:textId="77777777" w:rsidR="00FA3132" w:rsidRPr="00E917EC" w:rsidRDefault="00FA3132"/>
    <w:p w14:paraId="0B2DF5DE" w14:textId="77777777" w:rsidR="00FA3132" w:rsidRPr="00E917EC" w:rsidRDefault="00FA3132"/>
    <w:p w14:paraId="4AAE4372" w14:textId="77777777" w:rsidR="0015147C" w:rsidRPr="00E917EC" w:rsidRDefault="0015147C" w:rsidP="0015147C">
      <w:pPr>
        <w:jc w:val="center"/>
      </w:pPr>
    </w:p>
    <w:p w14:paraId="2BCB9388" w14:textId="25A6EF82" w:rsidR="0015147C" w:rsidRPr="00480A52" w:rsidRDefault="0015147C" w:rsidP="0015147C">
      <w:pPr>
        <w:jc w:val="center"/>
        <w:rPr>
          <w:sz w:val="72"/>
          <w:szCs w:val="72"/>
          <w:lang w:val="fr-CA"/>
        </w:rPr>
      </w:pPr>
      <w:r w:rsidRPr="00480A52">
        <w:rPr>
          <w:sz w:val="72"/>
          <w:szCs w:val="72"/>
          <w:lang w:val="fr-CA"/>
        </w:rPr>
        <w:t>Briosphère Norfolk Inc.</w:t>
      </w:r>
    </w:p>
    <w:p w14:paraId="05DEF1EE" w14:textId="7639184E" w:rsidR="0015147C" w:rsidRPr="00480A52" w:rsidRDefault="00B05698" w:rsidP="0015147C">
      <w:pPr>
        <w:jc w:val="center"/>
        <w:rPr>
          <w:b/>
          <w:bCs/>
          <w:sz w:val="72"/>
          <w:szCs w:val="72"/>
          <w:u w:val="single"/>
          <w:lang w:val="fr-CA"/>
        </w:rPr>
      </w:pPr>
      <w:r w:rsidRPr="00480A52">
        <w:rPr>
          <w:b/>
          <w:bCs/>
          <w:sz w:val="72"/>
          <w:szCs w:val="72"/>
          <w:u w:val="single"/>
          <w:lang w:val="fr-CA"/>
        </w:rPr>
        <w:t>Parent Guide</w:t>
      </w:r>
    </w:p>
    <w:p w14:paraId="6EC550DB" w14:textId="7D5B1B3E" w:rsidR="0015147C" w:rsidRPr="00480A52" w:rsidRDefault="0015147C" w:rsidP="0015147C">
      <w:pPr>
        <w:jc w:val="center"/>
        <w:rPr>
          <w:lang w:val="fr-CA"/>
        </w:rPr>
      </w:pPr>
    </w:p>
    <w:p w14:paraId="11140868" w14:textId="777A6908" w:rsidR="0015147C" w:rsidRPr="00480A52" w:rsidRDefault="0015147C" w:rsidP="0015147C">
      <w:pPr>
        <w:jc w:val="center"/>
        <w:rPr>
          <w:lang w:val="fr-CA"/>
        </w:rPr>
      </w:pPr>
    </w:p>
    <w:p w14:paraId="55171D25" w14:textId="383CDB5A" w:rsidR="0015147C" w:rsidRPr="00480A52" w:rsidRDefault="0015147C" w:rsidP="0015147C">
      <w:pPr>
        <w:jc w:val="center"/>
        <w:rPr>
          <w:lang w:val="fr-CA"/>
        </w:rPr>
      </w:pPr>
    </w:p>
    <w:p w14:paraId="745CB9A8" w14:textId="77777777" w:rsidR="0015147C" w:rsidRPr="00480A52" w:rsidRDefault="0015147C" w:rsidP="0015147C">
      <w:pPr>
        <w:jc w:val="center"/>
        <w:rPr>
          <w:lang w:val="fr-CA"/>
        </w:rPr>
      </w:pPr>
    </w:p>
    <w:p w14:paraId="1C3B4E50" w14:textId="77777777" w:rsidR="0015147C" w:rsidRPr="00480A52" w:rsidRDefault="0015147C" w:rsidP="0015147C">
      <w:pPr>
        <w:jc w:val="center"/>
        <w:rPr>
          <w:sz w:val="28"/>
          <w:szCs w:val="28"/>
          <w:lang w:val="fr-CA"/>
        </w:rPr>
      </w:pPr>
    </w:p>
    <w:p w14:paraId="46B81BC1" w14:textId="3B535F51" w:rsidR="0015147C" w:rsidRPr="00480A52" w:rsidRDefault="0015147C" w:rsidP="0015147C">
      <w:pPr>
        <w:jc w:val="center"/>
        <w:rPr>
          <w:sz w:val="28"/>
          <w:szCs w:val="28"/>
          <w:lang w:val="fr-CA"/>
        </w:rPr>
      </w:pPr>
      <w:r w:rsidRPr="00480A52">
        <w:rPr>
          <w:sz w:val="28"/>
          <w:szCs w:val="28"/>
          <w:lang w:val="fr-CA"/>
        </w:rPr>
        <w:t>165 Queen St N. Simcoe, Ontario</w:t>
      </w:r>
    </w:p>
    <w:p w14:paraId="2AC1C8D8" w14:textId="6D4CFEC3" w:rsidR="0015147C" w:rsidRPr="00480A52" w:rsidRDefault="0015147C" w:rsidP="0015147C">
      <w:pPr>
        <w:jc w:val="center"/>
        <w:rPr>
          <w:sz w:val="28"/>
          <w:szCs w:val="28"/>
          <w:lang w:val="fr-CA"/>
        </w:rPr>
      </w:pPr>
      <w:r w:rsidRPr="00480A52">
        <w:rPr>
          <w:sz w:val="28"/>
          <w:szCs w:val="28"/>
          <w:lang w:val="fr-CA"/>
        </w:rPr>
        <w:t>519-428-2920</w:t>
      </w:r>
    </w:p>
    <w:p w14:paraId="68B21C4B" w14:textId="52299E06" w:rsidR="0015147C" w:rsidRPr="00480A52" w:rsidRDefault="0015147C" w:rsidP="0015147C">
      <w:pPr>
        <w:jc w:val="center"/>
        <w:rPr>
          <w:sz w:val="28"/>
          <w:szCs w:val="28"/>
          <w:lang w:val="fr-CA"/>
        </w:rPr>
      </w:pPr>
      <w:hyperlink r:id="rId9" w:history="1">
        <w:r w:rsidRPr="00480A52">
          <w:rPr>
            <w:rStyle w:val="Hyperlink"/>
            <w:sz w:val="28"/>
            <w:szCs w:val="28"/>
            <w:lang w:val="fr-CA"/>
          </w:rPr>
          <w:t>info@briospherenorfolk.com</w:t>
        </w:r>
      </w:hyperlink>
    </w:p>
    <w:p w14:paraId="549F71E9" w14:textId="50412FE0" w:rsidR="0015147C" w:rsidRPr="00480A52" w:rsidRDefault="0015147C" w:rsidP="0015147C">
      <w:pPr>
        <w:jc w:val="center"/>
        <w:rPr>
          <w:sz w:val="28"/>
          <w:szCs w:val="28"/>
          <w:lang w:val="fr-CA"/>
        </w:rPr>
      </w:pPr>
      <w:r w:rsidRPr="00480A52">
        <w:rPr>
          <w:sz w:val="28"/>
          <w:szCs w:val="28"/>
          <w:lang w:val="fr-CA"/>
        </w:rPr>
        <w:t>www.briospherenorfolk.com</w:t>
      </w:r>
    </w:p>
    <w:p w14:paraId="346AF408" w14:textId="77777777" w:rsidR="00047F6D" w:rsidRPr="00480A52" w:rsidRDefault="00047F6D">
      <w:pPr>
        <w:rPr>
          <w:lang w:val="fr-CA"/>
        </w:rPr>
      </w:pPr>
    </w:p>
    <w:p w14:paraId="2ECD6533" w14:textId="77777777" w:rsidR="00047F6D" w:rsidRPr="00480A52" w:rsidRDefault="00047F6D">
      <w:pPr>
        <w:rPr>
          <w:lang w:val="fr-CA"/>
        </w:rPr>
      </w:pPr>
    </w:p>
    <w:p w14:paraId="36C8E0D8" w14:textId="77777777" w:rsidR="00047F6D" w:rsidRPr="00480A52" w:rsidRDefault="00047F6D">
      <w:pPr>
        <w:rPr>
          <w:lang w:val="fr-CA"/>
        </w:rPr>
      </w:pPr>
    </w:p>
    <w:sdt>
      <w:sdtPr>
        <w:rPr>
          <w:rFonts w:asciiTheme="minorHAnsi" w:eastAsiaTheme="minorHAnsi" w:hAnsiTheme="minorHAnsi" w:cstheme="minorBidi"/>
          <w:color w:val="auto"/>
          <w:kern w:val="2"/>
          <w:sz w:val="22"/>
          <w:szCs w:val="22"/>
          <w:lang w:val="en-CA"/>
          <w14:ligatures w14:val="standardContextual"/>
        </w:rPr>
        <w:id w:val="1074012019"/>
        <w:docPartObj>
          <w:docPartGallery w:val="Table of Contents"/>
          <w:docPartUnique/>
        </w:docPartObj>
      </w:sdtPr>
      <w:sdtEndPr>
        <w:rPr>
          <w:b/>
          <w:bCs/>
        </w:rPr>
      </w:sdtEndPr>
      <w:sdtContent>
        <w:p w14:paraId="731996CF" w14:textId="713E00CE" w:rsidR="008165EF" w:rsidRPr="00E917EC" w:rsidRDefault="008165EF">
          <w:pPr>
            <w:pStyle w:val="TOCHeading"/>
            <w:rPr>
              <w:rFonts w:asciiTheme="minorHAnsi" w:hAnsiTheme="minorHAnsi"/>
              <w:sz w:val="22"/>
              <w:szCs w:val="22"/>
              <w:lang w:val="en-CA"/>
            </w:rPr>
          </w:pPr>
          <w:r w:rsidRPr="00E917EC">
            <w:rPr>
              <w:rFonts w:asciiTheme="minorHAnsi" w:hAnsiTheme="minorHAnsi"/>
              <w:sz w:val="22"/>
              <w:szCs w:val="22"/>
              <w:lang w:val="en-CA"/>
            </w:rPr>
            <w:t>Contents</w:t>
          </w:r>
        </w:p>
        <w:p w14:paraId="35CADCA9" w14:textId="1014EFE8" w:rsidR="001A1B8C" w:rsidRDefault="008165EF">
          <w:pPr>
            <w:pStyle w:val="TOC2"/>
            <w:tabs>
              <w:tab w:val="right" w:leader="dot" w:pos="9350"/>
            </w:tabs>
            <w:rPr>
              <w:rFonts w:eastAsiaTheme="minorEastAsia"/>
              <w:noProof/>
              <w:sz w:val="24"/>
              <w:szCs w:val="24"/>
              <w:lang w:eastAsia="en-CA"/>
            </w:rPr>
          </w:pPr>
          <w:r w:rsidRPr="00E917EC">
            <w:fldChar w:fldCharType="begin"/>
          </w:r>
          <w:r w:rsidRPr="00E917EC">
            <w:instrText xml:space="preserve"> TOC \o "1-3" \h \z \u </w:instrText>
          </w:r>
          <w:r w:rsidRPr="00E917EC">
            <w:fldChar w:fldCharType="separate"/>
          </w:r>
          <w:hyperlink w:anchor="_Toc202530827" w:history="1">
            <w:r w:rsidR="001A1B8C" w:rsidRPr="00A956FC">
              <w:rPr>
                <w:rStyle w:val="Hyperlink"/>
                <w:rFonts w:eastAsia="Times New Roman"/>
                <w:noProof/>
                <w:lang w:eastAsia="en-CA"/>
              </w:rPr>
              <w:t>Program Statement</w:t>
            </w:r>
            <w:r w:rsidR="001A1B8C">
              <w:rPr>
                <w:noProof/>
                <w:webHidden/>
              </w:rPr>
              <w:tab/>
            </w:r>
            <w:r w:rsidR="001A1B8C">
              <w:rPr>
                <w:noProof/>
                <w:webHidden/>
              </w:rPr>
              <w:fldChar w:fldCharType="begin"/>
            </w:r>
            <w:r w:rsidR="001A1B8C">
              <w:rPr>
                <w:noProof/>
                <w:webHidden/>
              </w:rPr>
              <w:instrText xml:space="preserve"> PAGEREF _Toc202530827 \h </w:instrText>
            </w:r>
            <w:r w:rsidR="001A1B8C">
              <w:rPr>
                <w:noProof/>
                <w:webHidden/>
              </w:rPr>
            </w:r>
            <w:r w:rsidR="001A1B8C">
              <w:rPr>
                <w:noProof/>
                <w:webHidden/>
              </w:rPr>
              <w:fldChar w:fldCharType="separate"/>
            </w:r>
            <w:r w:rsidR="002017A5">
              <w:rPr>
                <w:noProof/>
                <w:webHidden/>
              </w:rPr>
              <w:t>4</w:t>
            </w:r>
            <w:r w:rsidR="001A1B8C">
              <w:rPr>
                <w:noProof/>
                <w:webHidden/>
              </w:rPr>
              <w:fldChar w:fldCharType="end"/>
            </w:r>
          </w:hyperlink>
        </w:p>
        <w:p w14:paraId="4280144A" w14:textId="6D734075" w:rsidR="001A1B8C" w:rsidRDefault="001A1B8C">
          <w:pPr>
            <w:pStyle w:val="TOC2"/>
            <w:tabs>
              <w:tab w:val="right" w:leader="dot" w:pos="9350"/>
            </w:tabs>
            <w:rPr>
              <w:rFonts w:eastAsiaTheme="minorEastAsia"/>
              <w:noProof/>
              <w:sz w:val="24"/>
              <w:szCs w:val="24"/>
              <w:lang w:eastAsia="en-CA"/>
            </w:rPr>
          </w:pPr>
          <w:hyperlink w:anchor="_Toc202530828" w:history="1">
            <w:r w:rsidRPr="00A956FC">
              <w:rPr>
                <w:rStyle w:val="Hyperlink"/>
                <w:noProof/>
              </w:rPr>
              <w:t>Mission</w:t>
            </w:r>
            <w:r>
              <w:rPr>
                <w:noProof/>
                <w:webHidden/>
              </w:rPr>
              <w:tab/>
            </w:r>
            <w:r>
              <w:rPr>
                <w:noProof/>
                <w:webHidden/>
              </w:rPr>
              <w:fldChar w:fldCharType="begin"/>
            </w:r>
            <w:r>
              <w:rPr>
                <w:noProof/>
                <w:webHidden/>
              </w:rPr>
              <w:instrText xml:space="preserve"> PAGEREF _Toc202530828 \h </w:instrText>
            </w:r>
            <w:r>
              <w:rPr>
                <w:noProof/>
                <w:webHidden/>
              </w:rPr>
            </w:r>
            <w:r>
              <w:rPr>
                <w:noProof/>
                <w:webHidden/>
              </w:rPr>
              <w:fldChar w:fldCharType="separate"/>
            </w:r>
            <w:r w:rsidR="002017A5">
              <w:rPr>
                <w:noProof/>
                <w:webHidden/>
              </w:rPr>
              <w:t>5</w:t>
            </w:r>
            <w:r>
              <w:rPr>
                <w:noProof/>
                <w:webHidden/>
              </w:rPr>
              <w:fldChar w:fldCharType="end"/>
            </w:r>
          </w:hyperlink>
        </w:p>
        <w:p w14:paraId="46972D01" w14:textId="3EEE0A63" w:rsidR="001A1B8C" w:rsidRDefault="001A1B8C">
          <w:pPr>
            <w:pStyle w:val="TOC2"/>
            <w:tabs>
              <w:tab w:val="right" w:leader="dot" w:pos="9350"/>
            </w:tabs>
            <w:rPr>
              <w:rFonts w:eastAsiaTheme="minorEastAsia"/>
              <w:noProof/>
              <w:sz w:val="24"/>
              <w:szCs w:val="24"/>
              <w:lang w:eastAsia="en-CA"/>
            </w:rPr>
          </w:pPr>
          <w:hyperlink w:anchor="_Toc202530829" w:history="1">
            <w:r w:rsidRPr="00A956FC">
              <w:rPr>
                <w:rStyle w:val="Hyperlink"/>
                <w:noProof/>
              </w:rPr>
              <w:t>Vision</w:t>
            </w:r>
            <w:r>
              <w:rPr>
                <w:noProof/>
                <w:webHidden/>
              </w:rPr>
              <w:tab/>
            </w:r>
            <w:r>
              <w:rPr>
                <w:noProof/>
                <w:webHidden/>
              </w:rPr>
              <w:fldChar w:fldCharType="begin"/>
            </w:r>
            <w:r>
              <w:rPr>
                <w:noProof/>
                <w:webHidden/>
              </w:rPr>
              <w:instrText xml:space="preserve"> PAGEREF _Toc202530829 \h </w:instrText>
            </w:r>
            <w:r>
              <w:rPr>
                <w:noProof/>
                <w:webHidden/>
              </w:rPr>
            </w:r>
            <w:r>
              <w:rPr>
                <w:noProof/>
                <w:webHidden/>
              </w:rPr>
              <w:fldChar w:fldCharType="separate"/>
            </w:r>
            <w:r w:rsidR="002017A5">
              <w:rPr>
                <w:noProof/>
                <w:webHidden/>
              </w:rPr>
              <w:t>5</w:t>
            </w:r>
            <w:r>
              <w:rPr>
                <w:noProof/>
                <w:webHidden/>
              </w:rPr>
              <w:fldChar w:fldCharType="end"/>
            </w:r>
          </w:hyperlink>
        </w:p>
        <w:p w14:paraId="30A65C33" w14:textId="2B346C41" w:rsidR="001A1B8C" w:rsidRDefault="001A1B8C">
          <w:pPr>
            <w:pStyle w:val="TOC2"/>
            <w:tabs>
              <w:tab w:val="right" w:leader="dot" w:pos="9350"/>
            </w:tabs>
            <w:rPr>
              <w:rFonts w:eastAsiaTheme="minorEastAsia"/>
              <w:noProof/>
              <w:sz w:val="24"/>
              <w:szCs w:val="24"/>
              <w:lang w:eastAsia="en-CA"/>
            </w:rPr>
          </w:pPr>
          <w:hyperlink w:anchor="_Toc202530830" w:history="1">
            <w:r w:rsidRPr="00A956FC">
              <w:rPr>
                <w:rStyle w:val="Hyperlink"/>
                <w:noProof/>
              </w:rPr>
              <w:t>Program Statement Policy</w:t>
            </w:r>
            <w:r>
              <w:rPr>
                <w:noProof/>
                <w:webHidden/>
              </w:rPr>
              <w:tab/>
            </w:r>
            <w:r>
              <w:rPr>
                <w:noProof/>
                <w:webHidden/>
              </w:rPr>
              <w:fldChar w:fldCharType="begin"/>
            </w:r>
            <w:r>
              <w:rPr>
                <w:noProof/>
                <w:webHidden/>
              </w:rPr>
              <w:instrText xml:space="preserve"> PAGEREF _Toc202530830 \h </w:instrText>
            </w:r>
            <w:r>
              <w:rPr>
                <w:noProof/>
                <w:webHidden/>
              </w:rPr>
            </w:r>
            <w:r>
              <w:rPr>
                <w:noProof/>
                <w:webHidden/>
              </w:rPr>
              <w:fldChar w:fldCharType="separate"/>
            </w:r>
            <w:r w:rsidR="002017A5">
              <w:rPr>
                <w:noProof/>
                <w:webHidden/>
              </w:rPr>
              <w:t>5</w:t>
            </w:r>
            <w:r>
              <w:rPr>
                <w:noProof/>
                <w:webHidden/>
              </w:rPr>
              <w:fldChar w:fldCharType="end"/>
            </w:r>
          </w:hyperlink>
        </w:p>
        <w:p w14:paraId="792BEC63" w14:textId="7C3B0D81" w:rsidR="001A1B8C" w:rsidRDefault="001A1B8C">
          <w:pPr>
            <w:pStyle w:val="TOC2"/>
            <w:tabs>
              <w:tab w:val="right" w:leader="dot" w:pos="9350"/>
            </w:tabs>
            <w:rPr>
              <w:rFonts w:eastAsiaTheme="minorEastAsia"/>
              <w:noProof/>
              <w:sz w:val="24"/>
              <w:szCs w:val="24"/>
              <w:lang w:eastAsia="en-CA"/>
            </w:rPr>
          </w:pPr>
          <w:hyperlink w:anchor="_Toc202530831" w:history="1">
            <w:r w:rsidRPr="00A956FC">
              <w:rPr>
                <w:rStyle w:val="Hyperlink"/>
                <w:rFonts w:eastAsia="Times New Roman"/>
                <w:noProof/>
                <w:lang w:eastAsia="en-CA"/>
              </w:rPr>
              <w:t>Our Programs</w:t>
            </w:r>
            <w:r>
              <w:rPr>
                <w:noProof/>
                <w:webHidden/>
              </w:rPr>
              <w:tab/>
            </w:r>
            <w:r>
              <w:rPr>
                <w:noProof/>
                <w:webHidden/>
              </w:rPr>
              <w:fldChar w:fldCharType="begin"/>
            </w:r>
            <w:r>
              <w:rPr>
                <w:noProof/>
                <w:webHidden/>
              </w:rPr>
              <w:instrText xml:space="preserve"> PAGEREF _Toc202530831 \h </w:instrText>
            </w:r>
            <w:r>
              <w:rPr>
                <w:noProof/>
                <w:webHidden/>
              </w:rPr>
            </w:r>
            <w:r>
              <w:rPr>
                <w:noProof/>
                <w:webHidden/>
              </w:rPr>
              <w:fldChar w:fldCharType="separate"/>
            </w:r>
            <w:r w:rsidR="002017A5">
              <w:rPr>
                <w:noProof/>
                <w:webHidden/>
              </w:rPr>
              <w:t>6</w:t>
            </w:r>
            <w:r>
              <w:rPr>
                <w:noProof/>
                <w:webHidden/>
              </w:rPr>
              <w:fldChar w:fldCharType="end"/>
            </w:r>
          </w:hyperlink>
        </w:p>
        <w:p w14:paraId="25188655" w14:textId="18F22D75" w:rsidR="001A1B8C" w:rsidRDefault="001A1B8C">
          <w:pPr>
            <w:pStyle w:val="TOC2"/>
            <w:tabs>
              <w:tab w:val="right" w:leader="dot" w:pos="9350"/>
            </w:tabs>
            <w:rPr>
              <w:rFonts w:eastAsiaTheme="minorEastAsia"/>
              <w:noProof/>
              <w:sz w:val="24"/>
              <w:szCs w:val="24"/>
              <w:lang w:eastAsia="en-CA"/>
            </w:rPr>
          </w:pPr>
          <w:hyperlink w:anchor="_Toc202530832" w:history="1">
            <w:r w:rsidRPr="00A956FC">
              <w:rPr>
                <w:rStyle w:val="Hyperlink"/>
                <w:noProof/>
              </w:rPr>
              <w:t>Hours of operation</w:t>
            </w:r>
            <w:r>
              <w:rPr>
                <w:noProof/>
                <w:webHidden/>
              </w:rPr>
              <w:tab/>
            </w:r>
            <w:r>
              <w:rPr>
                <w:noProof/>
                <w:webHidden/>
              </w:rPr>
              <w:fldChar w:fldCharType="begin"/>
            </w:r>
            <w:r>
              <w:rPr>
                <w:noProof/>
                <w:webHidden/>
              </w:rPr>
              <w:instrText xml:space="preserve"> PAGEREF _Toc202530832 \h </w:instrText>
            </w:r>
            <w:r>
              <w:rPr>
                <w:noProof/>
                <w:webHidden/>
              </w:rPr>
            </w:r>
            <w:r>
              <w:rPr>
                <w:noProof/>
                <w:webHidden/>
              </w:rPr>
              <w:fldChar w:fldCharType="separate"/>
            </w:r>
            <w:r w:rsidR="002017A5">
              <w:rPr>
                <w:noProof/>
                <w:webHidden/>
              </w:rPr>
              <w:t>6</w:t>
            </w:r>
            <w:r>
              <w:rPr>
                <w:noProof/>
                <w:webHidden/>
              </w:rPr>
              <w:fldChar w:fldCharType="end"/>
            </w:r>
          </w:hyperlink>
        </w:p>
        <w:p w14:paraId="38E621CD" w14:textId="6AE5E976" w:rsidR="001A1B8C" w:rsidRDefault="001A1B8C">
          <w:pPr>
            <w:pStyle w:val="TOC2"/>
            <w:tabs>
              <w:tab w:val="right" w:leader="dot" w:pos="9350"/>
            </w:tabs>
            <w:rPr>
              <w:rFonts w:eastAsiaTheme="minorEastAsia"/>
              <w:noProof/>
              <w:sz w:val="24"/>
              <w:szCs w:val="24"/>
              <w:lang w:eastAsia="en-CA"/>
            </w:rPr>
          </w:pPr>
          <w:hyperlink w:anchor="_Toc202530833" w:history="1">
            <w:r w:rsidRPr="00A956FC">
              <w:rPr>
                <w:rStyle w:val="Hyperlink"/>
                <w:noProof/>
              </w:rPr>
              <w:t>Fees</w:t>
            </w:r>
            <w:r>
              <w:rPr>
                <w:noProof/>
                <w:webHidden/>
              </w:rPr>
              <w:tab/>
            </w:r>
            <w:r>
              <w:rPr>
                <w:noProof/>
                <w:webHidden/>
              </w:rPr>
              <w:fldChar w:fldCharType="begin"/>
            </w:r>
            <w:r>
              <w:rPr>
                <w:noProof/>
                <w:webHidden/>
              </w:rPr>
              <w:instrText xml:space="preserve"> PAGEREF _Toc202530833 \h </w:instrText>
            </w:r>
            <w:r>
              <w:rPr>
                <w:noProof/>
                <w:webHidden/>
              </w:rPr>
            </w:r>
            <w:r>
              <w:rPr>
                <w:noProof/>
                <w:webHidden/>
              </w:rPr>
              <w:fldChar w:fldCharType="separate"/>
            </w:r>
            <w:r w:rsidR="002017A5">
              <w:rPr>
                <w:noProof/>
                <w:webHidden/>
              </w:rPr>
              <w:t>6</w:t>
            </w:r>
            <w:r>
              <w:rPr>
                <w:noProof/>
                <w:webHidden/>
              </w:rPr>
              <w:fldChar w:fldCharType="end"/>
            </w:r>
          </w:hyperlink>
        </w:p>
        <w:p w14:paraId="6FAB94C7" w14:textId="0277DDB1" w:rsidR="001A1B8C" w:rsidRDefault="001A1B8C">
          <w:pPr>
            <w:pStyle w:val="TOC3"/>
            <w:tabs>
              <w:tab w:val="right" w:leader="dot" w:pos="9350"/>
            </w:tabs>
            <w:rPr>
              <w:rFonts w:eastAsiaTheme="minorEastAsia"/>
              <w:noProof/>
              <w:sz w:val="24"/>
              <w:szCs w:val="24"/>
              <w:lang w:eastAsia="en-CA"/>
            </w:rPr>
          </w:pPr>
          <w:hyperlink w:anchor="_Toc202530834" w:history="1">
            <w:r w:rsidRPr="00A956FC">
              <w:rPr>
                <w:rStyle w:val="Hyperlink"/>
                <w:noProof/>
              </w:rPr>
              <w:t>Fee Policy</w:t>
            </w:r>
            <w:r>
              <w:rPr>
                <w:noProof/>
                <w:webHidden/>
              </w:rPr>
              <w:tab/>
            </w:r>
            <w:r>
              <w:rPr>
                <w:noProof/>
                <w:webHidden/>
              </w:rPr>
              <w:fldChar w:fldCharType="begin"/>
            </w:r>
            <w:r>
              <w:rPr>
                <w:noProof/>
                <w:webHidden/>
              </w:rPr>
              <w:instrText xml:space="preserve"> PAGEREF _Toc202530834 \h </w:instrText>
            </w:r>
            <w:r>
              <w:rPr>
                <w:noProof/>
                <w:webHidden/>
              </w:rPr>
            </w:r>
            <w:r>
              <w:rPr>
                <w:noProof/>
                <w:webHidden/>
              </w:rPr>
              <w:fldChar w:fldCharType="separate"/>
            </w:r>
            <w:r w:rsidR="002017A5">
              <w:rPr>
                <w:noProof/>
                <w:webHidden/>
              </w:rPr>
              <w:t>6</w:t>
            </w:r>
            <w:r>
              <w:rPr>
                <w:noProof/>
                <w:webHidden/>
              </w:rPr>
              <w:fldChar w:fldCharType="end"/>
            </w:r>
          </w:hyperlink>
        </w:p>
        <w:p w14:paraId="2477984C" w14:textId="1D2B7233" w:rsidR="001A1B8C" w:rsidRDefault="001A1B8C">
          <w:pPr>
            <w:pStyle w:val="TOC3"/>
            <w:tabs>
              <w:tab w:val="right" w:leader="dot" w:pos="9350"/>
            </w:tabs>
            <w:rPr>
              <w:rFonts w:eastAsiaTheme="minorEastAsia"/>
              <w:noProof/>
              <w:sz w:val="24"/>
              <w:szCs w:val="24"/>
              <w:lang w:eastAsia="en-CA"/>
            </w:rPr>
          </w:pPr>
          <w:hyperlink w:anchor="_Toc202530835" w:history="1">
            <w:r w:rsidRPr="00A956FC">
              <w:rPr>
                <w:rStyle w:val="Hyperlink"/>
                <w:noProof/>
              </w:rPr>
              <w:t>Program fees</w:t>
            </w:r>
            <w:r>
              <w:rPr>
                <w:noProof/>
                <w:webHidden/>
              </w:rPr>
              <w:tab/>
            </w:r>
            <w:r>
              <w:rPr>
                <w:noProof/>
                <w:webHidden/>
              </w:rPr>
              <w:fldChar w:fldCharType="begin"/>
            </w:r>
            <w:r>
              <w:rPr>
                <w:noProof/>
                <w:webHidden/>
              </w:rPr>
              <w:instrText xml:space="preserve"> PAGEREF _Toc202530835 \h </w:instrText>
            </w:r>
            <w:r>
              <w:rPr>
                <w:noProof/>
                <w:webHidden/>
              </w:rPr>
            </w:r>
            <w:r>
              <w:rPr>
                <w:noProof/>
                <w:webHidden/>
              </w:rPr>
              <w:fldChar w:fldCharType="separate"/>
            </w:r>
            <w:r w:rsidR="002017A5">
              <w:rPr>
                <w:noProof/>
                <w:webHidden/>
              </w:rPr>
              <w:t>6</w:t>
            </w:r>
            <w:r>
              <w:rPr>
                <w:noProof/>
                <w:webHidden/>
              </w:rPr>
              <w:fldChar w:fldCharType="end"/>
            </w:r>
          </w:hyperlink>
        </w:p>
        <w:p w14:paraId="1B1A54C8" w14:textId="03733C3D" w:rsidR="001A1B8C" w:rsidRDefault="001A1B8C">
          <w:pPr>
            <w:pStyle w:val="TOC3"/>
            <w:tabs>
              <w:tab w:val="right" w:leader="dot" w:pos="9350"/>
            </w:tabs>
            <w:rPr>
              <w:rFonts w:eastAsiaTheme="minorEastAsia"/>
              <w:noProof/>
              <w:sz w:val="24"/>
              <w:szCs w:val="24"/>
              <w:lang w:eastAsia="en-CA"/>
            </w:rPr>
          </w:pPr>
          <w:hyperlink w:anchor="_Toc202530836" w:history="1">
            <w:r w:rsidRPr="00A956FC">
              <w:rPr>
                <w:rStyle w:val="Hyperlink"/>
                <w:noProof/>
              </w:rPr>
              <w:t>Canada-wide Early Learning and Childcare system (CWELCC)</w:t>
            </w:r>
            <w:r>
              <w:rPr>
                <w:noProof/>
                <w:webHidden/>
              </w:rPr>
              <w:tab/>
            </w:r>
            <w:r>
              <w:rPr>
                <w:noProof/>
                <w:webHidden/>
              </w:rPr>
              <w:fldChar w:fldCharType="begin"/>
            </w:r>
            <w:r>
              <w:rPr>
                <w:noProof/>
                <w:webHidden/>
              </w:rPr>
              <w:instrText xml:space="preserve"> PAGEREF _Toc202530836 \h </w:instrText>
            </w:r>
            <w:r>
              <w:rPr>
                <w:noProof/>
                <w:webHidden/>
              </w:rPr>
            </w:r>
            <w:r>
              <w:rPr>
                <w:noProof/>
                <w:webHidden/>
              </w:rPr>
              <w:fldChar w:fldCharType="separate"/>
            </w:r>
            <w:r w:rsidR="002017A5">
              <w:rPr>
                <w:noProof/>
                <w:webHidden/>
              </w:rPr>
              <w:t>6</w:t>
            </w:r>
            <w:r>
              <w:rPr>
                <w:noProof/>
                <w:webHidden/>
              </w:rPr>
              <w:fldChar w:fldCharType="end"/>
            </w:r>
          </w:hyperlink>
        </w:p>
        <w:p w14:paraId="5C3346D5" w14:textId="3E7F21F9" w:rsidR="001A1B8C" w:rsidRDefault="001A1B8C">
          <w:pPr>
            <w:pStyle w:val="TOC3"/>
            <w:tabs>
              <w:tab w:val="right" w:leader="dot" w:pos="9350"/>
            </w:tabs>
            <w:rPr>
              <w:rFonts w:eastAsiaTheme="minorEastAsia"/>
              <w:noProof/>
              <w:sz w:val="24"/>
              <w:szCs w:val="24"/>
              <w:lang w:eastAsia="en-CA"/>
            </w:rPr>
          </w:pPr>
          <w:hyperlink w:anchor="_Toc202530837" w:history="1">
            <w:r w:rsidRPr="00A956FC">
              <w:rPr>
                <w:rStyle w:val="Hyperlink"/>
                <w:noProof/>
              </w:rPr>
              <w:t>Payment method</w:t>
            </w:r>
            <w:r>
              <w:rPr>
                <w:noProof/>
                <w:webHidden/>
              </w:rPr>
              <w:tab/>
            </w:r>
            <w:r>
              <w:rPr>
                <w:noProof/>
                <w:webHidden/>
              </w:rPr>
              <w:fldChar w:fldCharType="begin"/>
            </w:r>
            <w:r>
              <w:rPr>
                <w:noProof/>
                <w:webHidden/>
              </w:rPr>
              <w:instrText xml:space="preserve"> PAGEREF _Toc202530837 \h </w:instrText>
            </w:r>
            <w:r>
              <w:rPr>
                <w:noProof/>
                <w:webHidden/>
              </w:rPr>
            </w:r>
            <w:r>
              <w:rPr>
                <w:noProof/>
                <w:webHidden/>
              </w:rPr>
              <w:fldChar w:fldCharType="separate"/>
            </w:r>
            <w:r w:rsidR="002017A5">
              <w:rPr>
                <w:noProof/>
                <w:webHidden/>
              </w:rPr>
              <w:t>7</w:t>
            </w:r>
            <w:r>
              <w:rPr>
                <w:noProof/>
                <w:webHidden/>
              </w:rPr>
              <w:fldChar w:fldCharType="end"/>
            </w:r>
          </w:hyperlink>
        </w:p>
        <w:p w14:paraId="363152D7" w14:textId="778B0502" w:rsidR="001A1B8C" w:rsidRDefault="001A1B8C">
          <w:pPr>
            <w:pStyle w:val="TOC3"/>
            <w:tabs>
              <w:tab w:val="right" w:leader="dot" w:pos="9350"/>
            </w:tabs>
            <w:rPr>
              <w:rFonts w:eastAsiaTheme="minorEastAsia"/>
              <w:noProof/>
              <w:sz w:val="24"/>
              <w:szCs w:val="24"/>
              <w:lang w:eastAsia="en-CA"/>
            </w:rPr>
          </w:pPr>
          <w:hyperlink w:anchor="_Toc202530838" w:history="1">
            <w:r w:rsidRPr="00A956FC">
              <w:rPr>
                <w:rStyle w:val="Hyperlink"/>
                <w:noProof/>
              </w:rPr>
              <w:t>Refunds</w:t>
            </w:r>
            <w:r>
              <w:rPr>
                <w:noProof/>
                <w:webHidden/>
              </w:rPr>
              <w:tab/>
            </w:r>
            <w:r>
              <w:rPr>
                <w:noProof/>
                <w:webHidden/>
              </w:rPr>
              <w:fldChar w:fldCharType="begin"/>
            </w:r>
            <w:r>
              <w:rPr>
                <w:noProof/>
                <w:webHidden/>
              </w:rPr>
              <w:instrText xml:space="preserve"> PAGEREF _Toc202530838 \h </w:instrText>
            </w:r>
            <w:r>
              <w:rPr>
                <w:noProof/>
                <w:webHidden/>
              </w:rPr>
            </w:r>
            <w:r>
              <w:rPr>
                <w:noProof/>
                <w:webHidden/>
              </w:rPr>
              <w:fldChar w:fldCharType="separate"/>
            </w:r>
            <w:r w:rsidR="002017A5">
              <w:rPr>
                <w:noProof/>
                <w:webHidden/>
              </w:rPr>
              <w:t>7</w:t>
            </w:r>
            <w:r>
              <w:rPr>
                <w:noProof/>
                <w:webHidden/>
              </w:rPr>
              <w:fldChar w:fldCharType="end"/>
            </w:r>
          </w:hyperlink>
        </w:p>
        <w:p w14:paraId="1D43C671" w14:textId="1F3F6693" w:rsidR="001A1B8C" w:rsidRDefault="001A1B8C">
          <w:pPr>
            <w:pStyle w:val="TOC2"/>
            <w:tabs>
              <w:tab w:val="right" w:leader="dot" w:pos="9350"/>
            </w:tabs>
            <w:rPr>
              <w:rFonts w:eastAsiaTheme="minorEastAsia"/>
              <w:noProof/>
              <w:sz w:val="24"/>
              <w:szCs w:val="24"/>
              <w:lang w:eastAsia="en-CA"/>
            </w:rPr>
          </w:pPr>
          <w:hyperlink w:anchor="_Toc202530839" w:history="1">
            <w:r w:rsidRPr="00A956FC">
              <w:rPr>
                <w:rStyle w:val="Hyperlink"/>
                <w:noProof/>
              </w:rPr>
              <w:t>Admission and waiting list management</w:t>
            </w:r>
            <w:r>
              <w:rPr>
                <w:noProof/>
                <w:webHidden/>
              </w:rPr>
              <w:tab/>
            </w:r>
            <w:r>
              <w:rPr>
                <w:noProof/>
                <w:webHidden/>
              </w:rPr>
              <w:fldChar w:fldCharType="begin"/>
            </w:r>
            <w:r>
              <w:rPr>
                <w:noProof/>
                <w:webHidden/>
              </w:rPr>
              <w:instrText xml:space="preserve"> PAGEREF _Toc202530839 \h </w:instrText>
            </w:r>
            <w:r>
              <w:rPr>
                <w:noProof/>
                <w:webHidden/>
              </w:rPr>
            </w:r>
            <w:r>
              <w:rPr>
                <w:noProof/>
                <w:webHidden/>
              </w:rPr>
              <w:fldChar w:fldCharType="separate"/>
            </w:r>
            <w:r w:rsidR="002017A5">
              <w:rPr>
                <w:noProof/>
                <w:webHidden/>
              </w:rPr>
              <w:t>7</w:t>
            </w:r>
            <w:r>
              <w:rPr>
                <w:noProof/>
                <w:webHidden/>
              </w:rPr>
              <w:fldChar w:fldCharType="end"/>
            </w:r>
          </w:hyperlink>
        </w:p>
        <w:p w14:paraId="4C20A9B4" w14:textId="149356D4" w:rsidR="001A1B8C" w:rsidRDefault="001A1B8C">
          <w:pPr>
            <w:pStyle w:val="TOC2"/>
            <w:tabs>
              <w:tab w:val="right" w:leader="dot" w:pos="9350"/>
            </w:tabs>
            <w:rPr>
              <w:rFonts w:eastAsiaTheme="minorEastAsia"/>
              <w:noProof/>
              <w:sz w:val="24"/>
              <w:szCs w:val="24"/>
              <w:lang w:eastAsia="en-CA"/>
            </w:rPr>
          </w:pPr>
          <w:hyperlink w:anchor="_Toc202530840" w:history="1">
            <w:r w:rsidRPr="00A956FC">
              <w:rPr>
                <w:rStyle w:val="Hyperlink"/>
                <w:noProof/>
              </w:rPr>
              <w:t>Arrival and departure</w:t>
            </w:r>
            <w:r>
              <w:rPr>
                <w:noProof/>
                <w:webHidden/>
              </w:rPr>
              <w:tab/>
            </w:r>
            <w:r>
              <w:rPr>
                <w:noProof/>
                <w:webHidden/>
              </w:rPr>
              <w:fldChar w:fldCharType="begin"/>
            </w:r>
            <w:r>
              <w:rPr>
                <w:noProof/>
                <w:webHidden/>
              </w:rPr>
              <w:instrText xml:space="preserve"> PAGEREF _Toc202530840 \h </w:instrText>
            </w:r>
            <w:r>
              <w:rPr>
                <w:noProof/>
                <w:webHidden/>
              </w:rPr>
            </w:r>
            <w:r>
              <w:rPr>
                <w:noProof/>
                <w:webHidden/>
              </w:rPr>
              <w:fldChar w:fldCharType="separate"/>
            </w:r>
            <w:r w:rsidR="002017A5">
              <w:rPr>
                <w:noProof/>
                <w:webHidden/>
              </w:rPr>
              <w:t>8</w:t>
            </w:r>
            <w:r>
              <w:rPr>
                <w:noProof/>
                <w:webHidden/>
              </w:rPr>
              <w:fldChar w:fldCharType="end"/>
            </w:r>
          </w:hyperlink>
        </w:p>
        <w:p w14:paraId="1C1B3144" w14:textId="2E23DBD9" w:rsidR="001A1B8C" w:rsidRDefault="001A1B8C">
          <w:pPr>
            <w:pStyle w:val="TOC2"/>
            <w:tabs>
              <w:tab w:val="right" w:leader="dot" w:pos="9350"/>
            </w:tabs>
            <w:rPr>
              <w:rFonts w:eastAsiaTheme="minorEastAsia"/>
              <w:noProof/>
              <w:sz w:val="24"/>
              <w:szCs w:val="24"/>
              <w:lang w:eastAsia="en-CA"/>
            </w:rPr>
          </w:pPr>
          <w:hyperlink w:anchor="_Toc202530841" w:history="1">
            <w:r w:rsidRPr="00A956FC">
              <w:rPr>
                <w:rStyle w:val="Hyperlink"/>
                <w:noProof/>
              </w:rPr>
              <w:t>Absence</w:t>
            </w:r>
            <w:r>
              <w:rPr>
                <w:noProof/>
                <w:webHidden/>
              </w:rPr>
              <w:tab/>
            </w:r>
            <w:r>
              <w:rPr>
                <w:noProof/>
                <w:webHidden/>
              </w:rPr>
              <w:fldChar w:fldCharType="begin"/>
            </w:r>
            <w:r>
              <w:rPr>
                <w:noProof/>
                <w:webHidden/>
              </w:rPr>
              <w:instrText xml:space="preserve"> PAGEREF _Toc202530841 \h </w:instrText>
            </w:r>
            <w:r>
              <w:rPr>
                <w:noProof/>
                <w:webHidden/>
              </w:rPr>
            </w:r>
            <w:r>
              <w:rPr>
                <w:noProof/>
                <w:webHidden/>
              </w:rPr>
              <w:fldChar w:fldCharType="separate"/>
            </w:r>
            <w:r w:rsidR="002017A5">
              <w:rPr>
                <w:noProof/>
                <w:webHidden/>
              </w:rPr>
              <w:t>8</w:t>
            </w:r>
            <w:r>
              <w:rPr>
                <w:noProof/>
                <w:webHidden/>
              </w:rPr>
              <w:fldChar w:fldCharType="end"/>
            </w:r>
          </w:hyperlink>
        </w:p>
        <w:p w14:paraId="5A3DAD22" w14:textId="4EB66DCB" w:rsidR="001A1B8C" w:rsidRDefault="001A1B8C">
          <w:pPr>
            <w:pStyle w:val="TOC2"/>
            <w:tabs>
              <w:tab w:val="right" w:leader="dot" w:pos="9350"/>
            </w:tabs>
            <w:rPr>
              <w:rFonts w:eastAsiaTheme="minorEastAsia"/>
              <w:noProof/>
              <w:sz w:val="24"/>
              <w:szCs w:val="24"/>
              <w:lang w:eastAsia="en-CA"/>
            </w:rPr>
          </w:pPr>
          <w:hyperlink w:anchor="_Toc202530842" w:history="1">
            <w:r w:rsidRPr="00A956FC">
              <w:rPr>
                <w:rStyle w:val="Hyperlink"/>
                <w:noProof/>
              </w:rPr>
              <w:t>Late pick-up fee</w:t>
            </w:r>
            <w:r>
              <w:rPr>
                <w:noProof/>
                <w:webHidden/>
              </w:rPr>
              <w:tab/>
            </w:r>
            <w:r>
              <w:rPr>
                <w:noProof/>
                <w:webHidden/>
              </w:rPr>
              <w:fldChar w:fldCharType="begin"/>
            </w:r>
            <w:r>
              <w:rPr>
                <w:noProof/>
                <w:webHidden/>
              </w:rPr>
              <w:instrText xml:space="preserve"> PAGEREF _Toc202530842 \h </w:instrText>
            </w:r>
            <w:r>
              <w:rPr>
                <w:noProof/>
                <w:webHidden/>
              </w:rPr>
            </w:r>
            <w:r>
              <w:rPr>
                <w:noProof/>
                <w:webHidden/>
              </w:rPr>
              <w:fldChar w:fldCharType="separate"/>
            </w:r>
            <w:r w:rsidR="002017A5">
              <w:rPr>
                <w:noProof/>
                <w:webHidden/>
              </w:rPr>
              <w:t>8</w:t>
            </w:r>
            <w:r>
              <w:rPr>
                <w:noProof/>
                <w:webHidden/>
              </w:rPr>
              <w:fldChar w:fldCharType="end"/>
            </w:r>
          </w:hyperlink>
        </w:p>
        <w:p w14:paraId="0B27CA5F" w14:textId="35ED653B" w:rsidR="001A1B8C" w:rsidRDefault="001A1B8C">
          <w:pPr>
            <w:pStyle w:val="TOC2"/>
            <w:tabs>
              <w:tab w:val="right" w:leader="dot" w:pos="9350"/>
            </w:tabs>
            <w:rPr>
              <w:rFonts w:eastAsiaTheme="minorEastAsia"/>
              <w:noProof/>
              <w:sz w:val="24"/>
              <w:szCs w:val="24"/>
              <w:lang w:eastAsia="en-CA"/>
            </w:rPr>
          </w:pPr>
          <w:hyperlink w:anchor="_Toc202530843" w:history="1">
            <w:r w:rsidRPr="00A956FC">
              <w:rPr>
                <w:rStyle w:val="Hyperlink"/>
                <w:noProof/>
              </w:rPr>
              <w:t>Withdrawal</w:t>
            </w:r>
            <w:r>
              <w:rPr>
                <w:noProof/>
                <w:webHidden/>
              </w:rPr>
              <w:tab/>
            </w:r>
            <w:r>
              <w:rPr>
                <w:noProof/>
                <w:webHidden/>
              </w:rPr>
              <w:fldChar w:fldCharType="begin"/>
            </w:r>
            <w:r>
              <w:rPr>
                <w:noProof/>
                <w:webHidden/>
              </w:rPr>
              <w:instrText xml:space="preserve"> PAGEREF _Toc202530843 \h </w:instrText>
            </w:r>
            <w:r>
              <w:rPr>
                <w:noProof/>
                <w:webHidden/>
              </w:rPr>
            </w:r>
            <w:r>
              <w:rPr>
                <w:noProof/>
                <w:webHidden/>
              </w:rPr>
              <w:fldChar w:fldCharType="separate"/>
            </w:r>
            <w:r w:rsidR="002017A5">
              <w:rPr>
                <w:noProof/>
                <w:webHidden/>
              </w:rPr>
              <w:t>8</w:t>
            </w:r>
            <w:r>
              <w:rPr>
                <w:noProof/>
                <w:webHidden/>
              </w:rPr>
              <w:fldChar w:fldCharType="end"/>
            </w:r>
          </w:hyperlink>
        </w:p>
        <w:p w14:paraId="108B49E6" w14:textId="219E18CF" w:rsidR="001A1B8C" w:rsidRDefault="001A1B8C">
          <w:pPr>
            <w:pStyle w:val="TOC3"/>
            <w:tabs>
              <w:tab w:val="right" w:leader="dot" w:pos="9350"/>
            </w:tabs>
            <w:rPr>
              <w:rFonts w:eastAsiaTheme="minorEastAsia"/>
              <w:noProof/>
              <w:sz w:val="24"/>
              <w:szCs w:val="24"/>
              <w:lang w:eastAsia="en-CA"/>
            </w:rPr>
          </w:pPr>
          <w:hyperlink w:anchor="_Toc202530844" w:history="1">
            <w:r w:rsidRPr="00A956FC">
              <w:rPr>
                <w:rStyle w:val="Hyperlink"/>
                <w:noProof/>
              </w:rPr>
              <w:t>Withdrawal by the family</w:t>
            </w:r>
            <w:r>
              <w:rPr>
                <w:noProof/>
                <w:webHidden/>
              </w:rPr>
              <w:tab/>
            </w:r>
            <w:r>
              <w:rPr>
                <w:noProof/>
                <w:webHidden/>
              </w:rPr>
              <w:fldChar w:fldCharType="begin"/>
            </w:r>
            <w:r>
              <w:rPr>
                <w:noProof/>
                <w:webHidden/>
              </w:rPr>
              <w:instrText xml:space="preserve"> PAGEREF _Toc202530844 \h </w:instrText>
            </w:r>
            <w:r>
              <w:rPr>
                <w:noProof/>
                <w:webHidden/>
              </w:rPr>
            </w:r>
            <w:r>
              <w:rPr>
                <w:noProof/>
                <w:webHidden/>
              </w:rPr>
              <w:fldChar w:fldCharType="separate"/>
            </w:r>
            <w:r w:rsidR="002017A5">
              <w:rPr>
                <w:noProof/>
                <w:webHidden/>
              </w:rPr>
              <w:t>8</w:t>
            </w:r>
            <w:r>
              <w:rPr>
                <w:noProof/>
                <w:webHidden/>
              </w:rPr>
              <w:fldChar w:fldCharType="end"/>
            </w:r>
          </w:hyperlink>
        </w:p>
        <w:p w14:paraId="4A9EB68D" w14:textId="7ECC5083" w:rsidR="001A1B8C" w:rsidRDefault="001A1B8C">
          <w:pPr>
            <w:pStyle w:val="TOC3"/>
            <w:tabs>
              <w:tab w:val="right" w:leader="dot" w:pos="9350"/>
            </w:tabs>
            <w:rPr>
              <w:rFonts w:eastAsiaTheme="minorEastAsia"/>
              <w:noProof/>
              <w:sz w:val="24"/>
              <w:szCs w:val="24"/>
              <w:lang w:eastAsia="en-CA"/>
            </w:rPr>
          </w:pPr>
          <w:hyperlink w:anchor="_Toc202530845" w:history="1">
            <w:r w:rsidRPr="00A956FC">
              <w:rPr>
                <w:rStyle w:val="Hyperlink"/>
                <w:noProof/>
              </w:rPr>
              <w:t>Withdrawal by the Daycare</w:t>
            </w:r>
            <w:r>
              <w:rPr>
                <w:noProof/>
                <w:webHidden/>
              </w:rPr>
              <w:tab/>
            </w:r>
            <w:r>
              <w:rPr>
                <w:noProof/>
                <w:webHidden/>
              </w:rPr>
              <w:fldChar w:fldCharType="begin"/>
            </w:r>
            <w:r>
              <w:rPr>
                <w:noProof/>
                <w:webHidden/>
              </w:rPr>
              <w:instrText xml:space="preserve"> PAGEREF _Toc202530845 \h </w:instrText>
            </w:r>
            <w:r>
              <w:rPr>
                <w:noProof/>
                <w:webHidden/>
              </w:rPr>
            </w:r>
            <w:r>
              <w:rPr>
                <w:noProof/>
                <w:webHidden/>
              </w:rPr>
              <w:fldChar w:fldCharType="separate"/>
            </w:r>
            <w:r w:rsidR="002017A5">
              <w:rPr>
                <w:noProof/>
                <w:webHidden/>
              </w:rPr>
              <w:t>8</w:t>
            </w:r>
            <w:r>
              <w:rPr>
                <w:noProof/>
                <w:webHidden/>
              </w:rPr>
              <w:fldChar w:fldCharType="end"/>
            </w:r>
          </w:hyperlink>
        </w:p>
        <w:p w14:paraId="45CE0954" w14:textId="63C84618" w:rsidR="001A1B8C" w:rsidRDefault="001A1B8C">
          <w:pPr>
            <w:pStyle w:val="TOC2"/>
            <w:tabs>
              <w:tab w:val="right" w:leader="dot" w:pos="9350"/>
            </w:tabs>
            <w:rPr>
              <w:rFonts w:eastAsiaTheme="minorEastAsia"/>
              <w:noProof/>
              <w:sz w:val="24"/>
              <w:szCs w:val="24"/>
              <w:lang w:eastAsia="en-CA"/>
            </w:rPr>
          </w:pPr>
          <w:hyperlink w:anchor="_Toc202530846" w:history="1">
            <w:r w:rsidRPr="00A956FC">
              <w:rPr>
                <w:rStyle w:val="Hyperlink"/>
                <w:noProof/>
              </w:rPr>
              <w:t>Unexpected Closures</w:t>
            </w:r>
            <w:r>
              <w:rPr>
                <w:noProof/>
                <w:webHidden/>
              </w:rPr>
              <w:tab/>
            </w:r>
            <w:r>
              <w:rPr>
                <w:noProof/>
                <w:webHidden/>
              </w:rPr>
              <w:fldChar w:fldCharType="begin"/>
            </w:r>
            <w:r>
              <w:rPr>
                <w:noProof/>
                <w:webHidden/>
              </w:rPr>
              <w:instrText xml:space="preserve"> PAGEREF _Toc202530846 \h </w:instrText>
            </w:r>
            <w:r>
              <w:rPr>
                <w:noProof/>
                <w:webHidden/>
              </w:rPr>
            </w:r>
            <w:r>
              <w:rPr>
                <w:noProof/>
                <w:webHidden/>
              </w:rPr>
              <w:fldChar w:fldCharType="separate"/>
            </w:r>
            <w:r w:rsidR="002017A5">
              <w:rPr>
                <w:noProof/>
                <w:webHidden/>
              </w:rPr>
              <w:t>9</w:t>
            </w:r>
            <w:r>
              <w:rPr>
                <w:noProof/>
                <w:webHidden/>
              </w:rPr>
              <w:fldChar w:fldCharType="end"/>
            </w:r>
          </w:hyperlink>
        </w:p>
        <w:p w14:paraId="0C48A7A5" w14:textId="51F13D38" w:rsidR="001A1B8C" w:rsidRDefault="001A1B8C">
          <w:pPr>
            <w:pStyle w:val="TOC2"/>
            <w:tabs>
              <w:tab w:val="right" w:leader="dot" w:pos="9350"/>
            </w:tabs>
            <w:rPr>
              <w:rFonts w:eastAsiaTheme="minorEastAsia"/>
              <w:noProof/>
              <w:sz w:val="24"/>
              <w:szCs w:val="24"/>
              <w:lang w:eastAsia="en-CA"/>
            </w:rPr>
          </w:pPr>
          <w:hyperlink w:anchor="_Toc202530847" w:history="1">
            <w:r w:rsidRPr="00A956FC">
              <w:rPr>
                <w:rStyle w:val="Hyperlink"/>
                <w:noProof/>
              </w:rPr>
              <w:t>Daily Schedule</w:t>
            </w:r>
            <w:r>
              <w:rPr>
                <w:noProof/>
                <w:webHidden/>
              </w:rPr>
              <w:tab/>
            </w:r>
            <w:r>
              <w:rPr>
                <w:noProof/>
                <w:webHidden/>
              </w:rPr>
              <w:fldChar w:fldCharType="begin"/>
            </w:r>
            <w:r>
              <w:rPr>
                <w:noProof/>
                <w:webHidden/>
              </w:rPr>
              <w:instrText xml:space="preserve"> PAGEREF _Toc202530847 \h </w:instrText>
            </w:r>
            <w:r>
              <w:rPr>
                <w:noProof/>
                <w:webHidden/>
              </w:rPr>
            </w:r>
            <w:r>
              <w:rPr>
                <w:noProof/>
                <w:webHidden/>
              </w:rPr>
              <w:fldChar w:fldCharType="separate"/>
            </w:r>
            <w:r w:rsidR="002017A5">
              <w:rPr>
                <w:noProof/>
                <w:webHidden/>
              </w:rPr>
              <w:t>9</w:t>
            </w:r>
            <w:r>
              <w:rPr>
                <w:noProof/>
                <w:webHidden/>
              </w:rPr>
              <w:fldChar w:fldCharType="end"/>
            </w:r>
          </w:hyperlink>
        </w:p>
        <w:p w14:paraId="5A542D65" w14:textId="0ED2AC55" w:rsidR="001A1B8C" w:rsidRDefault="001A1B8C">
          <w:pPr>
            <w:pStyle w:val="TOC2"/>
            <w:tabs>
              <w:tab w:val="right" w:leader="dot" w:pos="9350"/>
            </w:tabs>
            <w:rPr>
              <w:rFonts w:eastAsiaTheme="minorEastAsia"/>
              <w:noProof/>
              <w:sz w:val="24"/>
              <w:szCs w:val="24"/>
              <w:lang w:eastAsia="en-CA"/>
            </w:rPr>
          </w:pPr>
          <w:hyperlink w:anchor="_Toc202530848" w:history="1">
            <w:r w:rsidRPr="00A956FC">
              <w:rPr>
                <w:rStyle w:val="Hyperlink"/>
                <w:noProof/>
              </w:rPr>
              <w:t>Food</w:t>
            </w:r>
            <w:r>
              <w:rPr>
                <w:noProof/>
                <w:webHidden/>
              </w:rPr>
              <w:tab/>
            </w:r>
            <w:r>
              <w:rPr>
                <w:noProof/>
                <w:webHidden/>
              </w:rPr>
              <w:fldChar w:fldCharType="begin"/>
            </w:r>
            <w:r>
              <w:rPr>
                <w:noProof/>
                <w:webHidden/>
              </w:rPr>
              <w:instrText xml:space="preserve"> PAGEREF _Toc202530848 \h </w:instrText>
            </w:r>
            <w:r>
              <w:rPr>
                <w:noProof/>
                <w:webHidden/>
              </w:rPr>
            </w:r>
            <w:r>
              <w:rPr>
                <w:noProof/>
                <w:webHidden/>
              </w:rPr>
              <w:fldChar w:fldCharType="separate"/>
            </w:r>
            <w:r w:rsidR="002017A5">
              <w:rPr>
                <w:noProof/>
                <w:webHidden/>
              </w:rPr>
              <w:t>9</w:t>
            </w:r>
            <w:r>
              <w:rPr>
                <w:noProof/>
                <w:webHidden/>
              </w:rPr>
              <w:fldChar w:fldCharType="end"/>
            </w:r>
          </w:hyperlink>
        </w:p>
        <w:p w14:paraId="6A5E6E54" w14:textId="3B996281" w:rsidR="001A1B8C" w:rsidRDefault="001A1B8C">
          <w:pPr>
            <w:pStyle w:val="TOC3"/>
            <w:tabs>
              <w:tab w:val="right" w:leader="dot" w:pos="9350"/>
            </w:tabs>
            <w:rPr>
              <w:rFonts w:eastAsiaTheme="minorEastAsia"/>
              <w:noProof/>
              <w:sz w:val="24"/>
              <w:szCs w:val="24"/>
              <w:lang w:eastAsia="en-CA"/>
            </w:rPr>
          </w:pPr>
          <w:hyperlink w:anchor="_Toc202530849" w:history="1">
            <w:r w:rsidRPr="00A956FC">
              <w:rPr>
                <w:rStyle w:val="Hyperlink"/>
                <w:noProof/>
              </w:rPr>
              <w:t>Menu</w:t>
            </w:r>
            <w:r>
              <w:rPr>
                <w:noProof/>
                <w:webHidden/>
              </w:rPr>
              <w:tab/>
            </w:r>
            <w:r>
              <w:rPr>
                <w:noProof/>
                <w:webHidden/>
              </w:rPr>
              <w:fldChar w:fldCharType="begin"/>
            </w:r>
            <w:r>
              <w:rPr>
                <w:noProof/>
                <w:webHidden/>
              </w:rPr>
              <w:instrText xml:space="preserve"> PAGEREF _Toc202530849 \h </w:instrText>
            </w:r>
            <w:r>
              <w:rPr>
                <w:noProof/>
                <w:webHidden/>
              </w:rPr>
            </w:r>
            <w:r>
              <w:rPr>
                <w:noProof/>
                <w:webHidden/>
              </w:rPr>
              <w:fldChar w:fldCharType="separate"/>
            </w:r>
            <w:r w:rsidR="002017A5">
              <w:rPr>
                <w:noProof/>
                <w:webHidden/>
              </w:rPr>
              <w:t>10</w:t>
            </w:r>
            <w:r>
              <w:rPr>
                <w:noProof/>
                <w:webHidden/>
              </w:rPr>
              <w:fldChar w:fldCharType="end"/>
            </w:r>
          </w:hyperlink>
        </w:p>
        <w:p w14:paraId="43BB8945" w14:textId="647167AE" w:rsidR="001A1B8C" w:rsidRDefault="001A1B8C">
          <w:pPr>
            <w:pStyle w:val="TOC3"/>
            <w:tabs>
              <w:tab w:val="right" w:leader="dot" w:pos="9350"/>
            </w:tabs>
            <w:rPr>
              <w:rFonts w:eastAsiaTheme="minorEastAsia"/>
              <w:noProof/>
              <w:sz w:val="24"/>
              <w:szCs w:val="24"/>
              <w:lang w:eastAsia="en-CA"/>
            </w:rPr>
          </w:pPr>
          <w:hyperlink w:anchor="_Toc202530850" w:history="1">
            <w:r w:rsidRPr="00A956FC">
              <w:rPr>
                <w:rStyle w:val="Hyperlink"/>
                <w:noProof/>
              </w:rPr>
              <w:t>Programing</w:t>
            </w:r>
            <w:r>
              <w:rPr>
                <w:noProof/>
                <w:webHidden/>
              </w:rPr>
              <w:tab/>
            </w:r>
            <w:r>
              <w:rPr>
                <w:noProof/>
                <w:webHidden/>
              </w:rPr>
              <w:fldChar w:fldCharType="begin"/>
            </w:r>
            <w:r>
              <w:rPr>
                <w:noProof/>
                <w:webHidden/>
              </w:rPr>
              <w:instrText xml:space="preserve"> PAGEREF _Toc202530850 \h </w:instrText>
            </w:r>
            <w:r>
              <w:rPr>
                <w:noProof/>
                <w:webHidden/>
              </w:rPr>
            </w:r>
            <w:r>
              <w:rPr>
                <w:noProof/>
                <w:webHidden/>
              </w:rPr>
              <w:fldChar w:fldCharType="separate"/>
            </w:r>
            <w:r w:rsidR="002017A5">
              <w:rPr>
                <w:noProof/>
                <w:webHidden/>
              </w:rPr>
              <w:t>10</w:t>
            </w:r>
            <w:r>
              <w:rPr>
                <w:noProof/>
                <w:webHidden/>
              </w:rPr>
              <w:fldChar w:fldCharType="end"/>
            </w:r>
          </w:hyperlink>
        </w:p>
        <w:p w14:paraId="0C8E0678" w14:textId="318958F6" w:rsidR="001A1B8C" w:rsidRDefault="001A1B8C">
          <w:pPr>
            <w:pStyle w:val="TOC2"/>
            <w:tabs>
              <w:tab w:val="right" w:leader="dot" w:pos="9350"/>
            </w:tabs>
            <w:rPr>
              <w:rFonts w:eastAsiaTheme="minorEastAsia"/>
              <w:noProof/>
              <w:sz w:val="24"/>
              <w:szCs w:val="24"/>
              <w:lang w:eastAsia="en-CA"/>
            </w:rPr>
          </w:pPr>
          <w:hyperlink w:anchor="_Toc202530851" w:history="1">
            <w:r w:rsidRPr="00A956FC">
              <w:rPr>
                <w:rStyle w:val="Hyperlink"/>
                <w:noProof/>
              </w:rPr>
              <w:t>Educational Outings</w:t>
            </w:r>
            <w:r>
              <w:rPr>
                <w:noProof/>
                <w:webHidden/>
              </w:rPr>
              <w:tab/>
            </w:r>
            <w:r>
              <w:rPr>
                <w:noProof/>
                <w:webHidden/>
              </w:rPr>
              <w:fldChar w:fldCharType="begin"/>
            </w:r>
            <w:r>
              <w:rPr>
                <w:noProof/>
                <w:webHidden/>
              </w:rPr>
              <w:instrText xml:space="preserve"> PAGEREF _Toc202530851 \h </w:instrText>
            </w:r>
            <w:r>
              <w:rPr>
                <w:noProof/>
                <w:webHidden/>
              </w:rPr>
            </w:r>
            <w:r>
              <w:rPr>
                <w:noProof/>
                <w:webHidden/>
              </w:rPr>
              <w:fldChar w:fldCharType="separate"/>
            </w:r>
            <w:r w:rsidR="002017A5">
              <w:rPr>
                <w:noProof/>
                <w:webHidden/>
              </w:rPr>
              <w:t>11</w:t>
            </w:r>
            <w:r>
              <w:rPr>
                <w:noProof/>
                <w:webHidden/>
              </w:rPr>
              <w:fldChar w:fldCharType="end"/>
            </w:r>
          </w:hyperlink>
        </w:p>
        <w:p w14:paraId="3F9ADA5F" w14:textId="4D8CF369" w:rsidR="001A1B8C" w:rsidRDefault="001A1B8C">
          <w:pPr>
            <w:pStyle w:val="TOC2"/>
            <w:tabs>
              <w:tab w:val="right" w:leader="dot" w:pos="9350"/>
            </w:tabs>
            <w:rPr>
              <w:rFonts w:eastAsiaTheme="minorEastAsia"/>
              <w:noProof/>
              <w:sz w:val="24"/>
              <w:szCs w:val="24"/>
              <w:lang w:eastAsia="en-CA"/>
            </w:rPr>
          </w:pPr>
          <w:hyperlink w:anchor="_Toc202530852" w:history="1">
            <w:r w:rsidRPr="00A956FC">
              <w:rPr>
                <w:rStyle w:val="Hyperlink"/>
                <w:noProof/>
              </w:rPr>
              <w:t>Illness</w:t>
            </w:r>
            <w:r>
              <w:rPr>
                <w:noProof/>
                <w:webHidden/>
              </w:rPr>
              <w:tab/>
            </w:r>
            <w:r>
              <w:rPr>
                <w:noProof/>
                <w:webHidden/>
              </w:rPr>
              <w:fldChar w:fldCharType="begin"/>
            </w:r>
            <w:r>
              <w:rPr>
                <w:noProof/>
                <w:webHidden/>
              </w:rPr>
              <w:instrText xml:space="preserve"> PAGEREF _Toc202530852 \h </w:instrText>
            </w:r>
            <w:r>
              <w:rPr>
                <w:noProof/>
                <w:webHidden/>
              </w:rPr>
            </w:r>
            <w:r>
              <w:rPr>
                <w:noProof/>
                <w:webHidden/>
              </w:rPr>
              <w:fldChar w:fldCharType="separate"/>
            </w:r>
            <w:r w:rsidR="002017A5">
              <w:rPr>
                <w:noProof/>
                <w:webHidden/>
              </w:rPr>
              <w:t>11</w:t>
            </w:r>
            <w:r>
              <w:rPr>
                <w:noProof/>
                <w:webHidden/>
              </w:rPr>
              <w:fldChar w:fldCharType="end"/>
            </w:r>
          </w:hyperlink>
        </w:p>
        <w:p w14:paraId="32B851DE" w14:textId="758D6125" w:rsidR="001A1B8C" w:rsidRDefault="001A1B8C">
          <w:pPr>
            <w:pStyle w:val="TOC3"/>
            <w:tabs>
              <w:tab w:val="right" w:leader="dot" w:pos="9350"/>
            </w:tabs>
            <w:rPr>
              <w:rFonts w:eastAsiaTheme="minorEastAsia"/>
              <w:noProof/>
              <w:sz w:val="24"/>
              <w:szCs w:val="24"/>
              <w:lang w:eastAsia="en-CA"/>
            </w:rPr>
          </w:pPr>
          <w:hyperlink w:anchor="_Toc202530853" w:history="1">
            <w:r w:rsidRPr="00A956FC">
              <w:rPr>
                <w:rStyle w:val="Hyperlink"/>
                <w:noProof/>
              </w:rPr>
              <w:t>Vaccines</w:t>
            </w:r>
            <w:r>
              <w:rPr>
                <w:noProof/>
                <w:webHidden/>
              </w:rPr>
              <w:tab/>
            </w:r>
            <w:r>
              <w:rPr>
                <w:noProof/>
                <w:webHidden/>
              </w:rPr>
              <w:fldChar w:fldCharType="begin"/>
            </w:r>
            <w:r>
              <w:rPr>
                <w:noProof/>
                <w:webHidden/>
              </w:rPr>
              <w:instrText xml:space="preserve"> PAGEREF _Toc202530853 \h </w:instrText>
            </w:r>
            <w:r>
              <w:rPr>
                <w:noProof/>
                <w:webHidden/>
              </w:rPr>
            </w:r>
            <w:r>
              <w:rPr>
                <w:noProof/>
                <w:webHidden/>
              </w:rPr>
              <w:fldChar w:fldCharType="separate"/>
            </w:r>
            <w:r w:rsidR="002017A5">
              <w:rPr>
                <w:noProof/>
                <w:webHidden/>
              </w:rPr>
              <w:t>11</w:t>
            </w:r>
            <w:r>
              <w:rPr>
                <w:noProof/>
                <w:webHidden/>
              </w:rPr>
              <w:fldChar w:fldCharType="end"/>
            </w:r>
          </w:hyperlink>
        </w:p>
        <w:p w14:paraId="642985F1" w14:textId="39621EE2" w:rsidR="001A1B8C" w:rsidRDefault="001A1B8C">
          <w:pPr>
            <w:pStyle w:val="TOC2"/>
            <w:tabs>
              <w:tab w:val="right" w:leader="dot" w:pos="9350"/>
            </w:tabs>
            <w:rPr>
              <w:rFonts w:eastAsiaTheme="minorEastAsia"/>
              <w:noProof/>
              <w:sz w:val="24"/>
              <w:szCs w:val="24"/>
              <w:lang w:eastAsia="en-CA"/>
            </w:rPr>
          </w:pPr>
          <w:hyperlink w:anchor="_Toc202530854" w:history="1">
            <w:r w:rsidRPr="00A956FC">
              <w:rPr>
                <w:rStyle w:val="Hyperlink"/>
                <w:noProof/>
              </w:rPr>
              <w:t>Nap time</w:t>
            </w:r>
            <w:r>
              <w:rPr>
                <w:noProof/>
                <w:webHidden/>
              </w:rPr>
              <w:tab/>
            </w:r>
            <w:r>
              <w:rPr>
                <w:noProof/>
                <w:webHidden/>
              </w:rPr>
              <w:fldChar w:fldCharType="begin"/>
            </w:r>
            <w:r>
              <w:rPr>
                <w:noProof/>
                <w:webHidden/>
              </w:rPr>
              <w:instrText xml:space="preserve"> PAGEREF _Toc202530854 \h </w:instrText>
            </w:r>
            <w:r>
              <w:rPr>
                <w:noProof/>
                <w:webHidden/>
              </w:rPr>
            </w:r>
            <w:r>
              <w:rPr>
                <w:noProof/>
                <w:webHidden/>
              </w:rPr>
              <w:fldChar w:fldCharType="separate"/>
            </w:r>
            <w:r w:rsidR="002017A5">
              <w:rPr>
                <w:noProof/>
                <w:webHidden/>
              </w:rPr>
              <w:t>11</w:t>
            </w:r>
            <w:r>
              <w:rPr>
                <w:noProof/>
                <w:webHidden/>
              </w:rPr>
              <w:fldChar w:fldCharType="end"/>
            </w:r>
          </w:hyperlink>
        </w:p>
        <w:p w14:paraId="280455A7" w14:textId="4ACAD4FD" w:rsidR="001A1B8C" w:rsidRDefault="001A1B8C">
          <w:pPr>
            <w:pStyle w:val="TOC2"/>
            <w:tabs>
              <w:tab w:val="right" w:leader="dot" w:pos="9350"/>
            </w:tabs>
            <w:rPr>
              <w:rFonts w:eastAsiaTheme="minorEastAsia"/>
              <w:noProof/>
              <w:sz w:val="24"/>
              <w:szCs w:val="24"/>
              <w:lang w:eastAsia="en-CA"/>
            </w:rPr>
          </w:pPr>
          <w:hyperlink w:anchor="_Toc202530855" w:history="1">
            <w:r w:rsidRPr="00A956FC">
              <w:rPr>
                <w:rStyle w:val="Hyperlink"/>
                <w:noProof/>
              </w:rPr>
              <w:t>Medication</w:t>
            </w:r>
            <w:r>
              <w:rPr>
                <w:noProof/>
                <w:webHidden/>
              </w:rPr>
              <w:tab/>
            </w:r>
            <w:r>
              <w:rPr>
                <w:noProof/>
                <w:webHidden/>
              </w:rPr>
              <w:fldChar w:fldCharType="begin"/>
            </w:r>
            <w:r>
              <w:rPr>
                <w:noProof/>
                <w:webHidden/>
              </w:rPr>
              <w:instrText xml:space="preserve"> PAGEREF _Toc202530855 \h </w:instrText>
            </w:r>
            <w:r>
              <w:rPr>
                <w:noProof/>
                <w:webHidden/>
              </w:rPr>
            </w:r>
            <w:r>
              <w:rPr>
                <w:noProof/>
                <w:webHidden/>
              </w:rPr>
              <w:fldChar w:fldCharType="separate"/>
            </w:r>
            <w:r w:rsidR="002017A5">
              <w:rPr>
                <w:noProof/>
                <w:webHidden/>
              </w:rPr>
              <w:t>12</w:t>
            </w:r>
            <w:r>
              <w:rPr>
                <w:noProof/>
                <w:webHidden/>
              </w:rPr>
              <w:fldChar w:fldCharType="end"/>
            </w:r>
          </w:hyperlink>
        </w:p>
        <w:p w14:paraId="4956BF1C" w14:textId="2B0E6E61" w:rsidR="001A1B8C" w:rsidRDefault="001A1B8C">
          <w:pPr>
            <w:pStyle w:val="TOC2"/>
            <w:tabs>
              <w:tab w:val="right" w:leader="dot" w:pos="9350"/>
            </w:tabs>
            <w:rPr>
              <w:rFonts w:eastAsiaTheme="minorEastAsia"/>
              <w:noProof/>
              <w:sz w:val="24"/>
              <w:szCs w:val="24"/>
              <w:lang w:eastAsia="en-CA"/>
            </w:rPr>
          </w:pPr>
          <w:hyperlink w:anchor="_Toc202530856" w:history="1">
            <w:r w:rsidRPr="00A956FC">
              <w:rPr>
                <w:rStyle w:val="Hyperlink"/>
                <w:noProof/>
              </w:rPr>
              <w:t>Emergencies</w:t>
            </w:r>
            <w:r>
              <w:rPr>
                <w:noProof/>
                <w:webHidden/>
              </w:rPr>
              <w:tab/>
            </w:r>
            <w:r>
              <w:rPr>
                <w:noProof/>
                <w:webHidden/>
              </w:rPr>
              <w:fldChar w:fldCharType="begin"/>
            </w:r>
            <w:r>
              <w:rPr>
                <w:noProof/>
                <w:webHidden/>
              </w:rPr>
              <w:instrText xml:space="preserve"> PAGEREF _Toc202530856 \h </w:instrText>
            </w:r>
            <w:r>
              <w:rPr>
                <w:noProof/>
                <w:webHidden/>
              </w:rPr>
            </w:r>
            <w:r>
              <w:rPr>
                <w:noProof/>
                <w:webHidden/>
              </w:rPr>
              <w:fldChar w:fldCharType="separate"/>
            </w:r>
            <w:r w:rsidR="002017A5">
              <w:rPr>
                <w:noProof/>
                <w:webHidden/>
              </w:rPr>
              <w:t>12</w:t>
            </w:r>
            <w:r>
              <w:rPr>
                <w:noProof/>
                <w:webHidden/>
              </w:rPr>
              <w:fldChar w:fldCharType="end"/>
            </w:r>
          </w:hyperlink>
        </w:p>
        <w:p w14:paraId="1FEE6E0A" w14:textId="0870B1C8" w:rsidR="001A1B8C" w:rsidRDefault="001A1B8C">
          <w:pPr>
            <w:pStyle w:val="TOC2"/>
            <w:tabs>
              <w:tab w:val="right" w:leader="dot" w:pos="9350"/>
            </w:tabs>
            <w:rPr>
              <w:rFonts w:eastAsiaTheme="minorEastAsia"/>
              <w:noProof/>
              <w:sz w:val="24"/>
              <w:szCs w:val="24"/>
              <w:lang w:eastAsia="en-CA"/>
            </w:rPr>
          </w:pPr>
          <w:hyperlink w:anchor="_Toc202530857" w:history="1">
            <w:r w:rsidRPr="00A956FC">
              <w:rPr>
                <w:rStyle w:val="Hyperlink"/>
                <w:noProof/>
              </w:rPr>
              <w:t>Birthdays</w:t>
            </w:r>
            <w:r>
              <w:rPr>
                <w:noProof/>
                <w:webHidden/>
              </w:rPr>
              <w:tab/>
            </w:r>
            <w:r>
              <w:rPr>
                <w:noProof/>
                <w:webHidden/>
              </w:rPr>
              <w:fldChar w:fldCharType="begin"/>
            </w:r>
            <w:r>
              <w:rPr>
                <w:noProof/>
                <w:webHidden/>
              </w:rPr>
              <w:instrText xml:space="preserve"> PAGEREF _Toc202530857 \h </w:instrText>
            </w:r>
            <w:r>
              <w:rPr>
                <w:noProof/>
                <w:webHidden/>
              </w:rPr>
            </w:r>
            <w:r>
              <w:rPr>
                <w:noProof/>
                <w:webHidden/>
              </w:rPr>
              <w:fldChar w:fldCharType="separate"/>
            </w:r>
            <w:r w:rsidR="002017A5">
              <w:rPr>
                <w:noProof/>
                <w:webHidden/>
              </w:rPr>
              <w:t>12</w:t>
            </w:r>
            <w:r>
              <w:rPr>
                <w:noProof/>
                <w:webHidden/>
              </w:rPr>
              <w:fldChar w:fldCharType="end"/>
            </w:r>
          </w:hyperlink>
        </w:p>
        <w:p w14:paraId="19003972" w14:textId="33956441" w:rsidR="001A1B8C" w:rsidRDefault="001A1B8C">
          <w:pPr>
            <w:pStyle w:val="TOC2"/>
            <w:tabs>
              <w:tab w:val="right" w:leader="dot" w:pos="9350"/>
            </w:tabs>
            <w:rPr>
              <w:rFonts w:eastAsiaTheme="minorEastAsia"/>
              <w:noProof/>
              <w:sz w:val="24"/>
              <w:szCs w:val="24"/>
              <w:lang w:eastAsia="en-CA"/>
            </w:rPr>
          </w:pPr>
          <w:hyperlink w:anchor="_Toc202530858" w:history="1">
            <w:r w:rsidRPr="00A956FC">
              <w:rPr>
                <w:rStyle w:val="Hyperlink"/>
                <w:noProof/>
              </w:rPr>
              <w:t>Clothing</w:t>
            </w:r>
            <w:r>
              <w:rPr>
                <w:noProof/>
                <w:webHidden/>
              </w:rPr>
              <w:tab/>
            </w:r>
            <w:r>
              <w:rPr>
                <w:noProof/>
                <w:webHidden/>
              </w:rPr>
              <w:fldChar w:fldCharType="begin"/>
            </w:r>
            <w:r>
              <w:rPr>
                <w:noProof/>
                <w:webHidden/>
              </w:rPr>
              <w:instrText xml:space="preserve"> PAGEREF _Toc202530858 \h </w:instrText>
            </w:r>
            <w:r>
              <w:rPr>
                <w:noProof/>
                <w:webHidden/>
              </w:rPr>
            </w:r>
            <w:r>
              <w:rPr>
                <w:noProof/>
                <w:webHidden/>
              </w:rPr>
              <w:fldChar w:fldCharType="separate"/>
            </w:r>
            <w:r w:rsidR="002017A5">
              <w:rPr>
                <w:noProof/>
                <w:webHidden/>
              </w:rPr>
              <w:t>12</w:t>
            </w:r>
            <w:r>
              <w:rPr>
                <w:noProof/>
                <w:webHidden/>
              </w:rPr>
              <w:fldChar w:fldCharType="end"/>
            </w:r>
          </w:hyperlink>
        </w:p>
        <w:p w14:paraId="38A88CA7" w14:textId="326F833D" w:rsidR="001A1B8C" w:rsidRDefault="001A1B8C">
          <w:pPr>
            <w:pStyle w:val="TOC2"/>
            <w:tabs>
              <w:tab w:val="right" w:leader="dot" w:pos="9350"/>
            </w:tabs>
            <w:rPr>
              <w:rFonts w:eastAsiaTheme="minorEastAsia"/>
              <w:noProof/>
              <w:sz w:val="24"/>
              <w:szCs w:val="24"/>
              <w:lang w:eastAsia="en-CA"/>
            </w:rPr>
          </w:pPr>
          <w:hyperlink w:anchor="_Toc202530859" w:history="1">
            <w:r w:rsidRPr="00A956FC">
              <w:rPr>
                <w:rStyle w:val="Hyperlink"/>
                <w:noProof/>
              </w:rPr>
              <w:t>Toys</w:t>
            </w:r>
            <w:r>
              <w:rPr>
                <w:noProof/>
                <w:webHidden/>
              </w:rPr>
              <w:tab/>
            </w:r>
            <w:r>
              <w:rPr>
                <w:noProof/>
                <w:webHidden/>
              </w:rPr>
              <w:fldChar w:fldCharType="begin"/>
            </w:r>
            <w:r>
              <w:rPr>
                <w:noProof/>
                <w:webHidden/>
              </w:rPr>
              <w:instrText xml:space="preserve"> PAGEREF _Toc202530859 \h </w:instrText>
            </w:r>
            <w:r>
              <w:rPr>
                <w:noProof/>
                <w:webHidden/>
              </w:rPr>
            </w:r>
            <w:r>
              <w:rPr>
                <w:noProof/>
                <w:webHidden/>
              </w:rPr>
              <w:fldChar w:fldCharType="separate"/>
            </w:r>
            <w:r w:rsidR="002017A5">
              <w:rPr>
                <w:noProof/>
                <w:webHidden/>
              </w:rPr>
              <w:t>13</w:t>
            </w:r>
            <w:r>
              <w:rPr>
                <w:noProof/>
                <w:webHidden/>
              </w:rPr>
              <w:fldChar w:fldCharType="end"/>
            </w:r>
          </w:hyperlink>
        </w:p>
        <w:p w14:paraId="3528AC06" w14:textId="5DE3AB1D" w:rsidR="001A1B8C" w:rsidRDefault="001A1B8C">
          <w:pPr>
            <w:pStyle w:val="TOC2"/>
            <w:tabs>
              <w:tab w:val="right" w:leader="dot" w:pos="9350"/>
            </w:tabs>
            <w:rPr>
              <w:rFonts w:eastAsiaTheme="minorEastAsia"/>
              <w:noProof/>
              <w:sz w:val="24"/>
              <w:szCs w:val="24"/>
              <w:lang w:eastAsia="en-CA"/>
            </w:rPr>
          </w:pPr>
          <w:hyperlink w:anchor="_Toc202530860" w:history="1">
            <w:r w:rsidRPr="00A956FC">
              <w:rPr>
                <w:rStyle w:val="Hyperlink"/>
                <w:noProof/>
              </w:rPr>
              <w:t>Children With Special Needs</w:t>
            </w:r>
            <w:r>
              <w:rPr>
                <w:noProof/>
                <w:webHidden/>
              </w:rPr>
              <w:tab/>
            </w:r>
            <w:r>
              <w:rPr>
                <w:noProof/>
                <w:webHidden/>
              </w:rPr>
              <w:fldChar w:fldCharType="begin"/>
            </w:r>
            <w:r>
              <w:rPr>
                <w:noProof/>
                <w:webHidden/>
              </w:rPr>
              <w:instrText xml:space="preserve"> PAGEREF _Toc202530860 \h </w:instrText>
            </w:r>
            <w:r>
              <w:rPr>
                <w:noProof/>
                <w:webHidden/>
              </w:rPr>
            </w:r>
            <w:r>
              <w:rPr>
                <w:noProof/>
                <w:webHidden/>
              </w:rPr>
              <w:fldChar w:fldCharType="separate"/>
            </w:r>
            <w:r w:rsidR="002017A5">
              <w:rPr>
                <w:noProof/>
                <w:webHidden/>
              </w:rPr>
              <w:t>13</w:t>
            </w:r>
            <w:r>
              <w:rPr>
                <w:noProof/>
                <w:webHidden/>
              </w:rPr>
              <w:fldChar w:fldCharType="end"/>
            </w:r>
          </w:hyperlink>
        </w:p>
        <w:p w14:paraId="745C3559" w14:textId="6175CE25" w:rsidR="001A1B8C" w:rsidRDefault="001A1B8C">
          <w:pPr>
            <w:pStyle w:val="TOC2"/>
            <w:tabs>
              <w:tab w:val="right" w:leader="dot" w:pos="9350"/>
            </w:tabs>
            <w:rPr>
              <w:rFonts w:eastAsiaTheme="minorEastAsia"/>
              <w:noProof/>
              <w:sz w:val="24"/>
              <w:szCs w:val="24"/>
              <w:lang w:eastAsia="en-CA"/>
            </w:rPr>
          </w:pPr>
          <w:hyperlink w:anchor="_Toc202530861" w:history="1">
            <w:r w:rsidRPr="00A956FC">
              <w:rPr>
                <w:rStyle w:val="Hyperlink"/>
                <w:noProof/>
              </w:rPr>
              <w:t>Discipline Policy</w:t>
            </w:r>
            <w:r>
              <w:rPr>
                <w:noProof/>
                <w:webHidden/>
              </w:rPr>
              <w:tab/>
            </w:r>
            <w:r>
              <w:rPr>
                <w:noProof/>
                <w:webHidden/>
              </w:rPr>
              <w:fldChar w:fldCharType="begin"/>
            </w:r>
            <w:r>
              <w:rPr>
                <w:noProof/>
                <w:webHidden/>
              </w:rPr>
              <w:instrText xml:space="preserve"> PAGEREF _Toc202530861 \h </w:instrText>
            </w:r>
            <w:r>
              <w:rPr>
                <w:noProof/>
                <w:webHidden/>
              </w:rPr>
            </w:r>
            <w:r>
              <w:rPr>
                <w:noProof/>
                <w:webHidden/>
              </w:rPr>
              <w:fldChar w:fldCharType="separate"/>
            </w:r>
            <w:r w:rsidR="002017A5">
              <w:rPr>
                <w:noProof/>
                <w:webHidden/>
              </w:rPr>
              <w:t>13</w:t>
            </w:r>
            <w:r>
              <w:rPr>
                <w:noProof/>
                <w:webHidden/>
              </w:rPr>
              <w:fldChar w:fldCharType="end"/>
            </w:r>
          </w:hyperlink>
        </w:p>
        <w:p w14:paraId="10778900" w14:textId="6160E7E4" w:rsidR="001A1B8C" w:rsidRDefault="001A1B8C">
          <w:pPr>
            <w:pStyle w:val="TOC2"/>
            <w:tabs>
              <w:tab w:val="right" w:leader="dot" w:pos="9350"/>
            </w:tabs>
            <w:rPr>
              <w:rFonts w:eastAsiaTheme="minorEastAsia"/>
              <w:noProof/>
              <w:sz w:val="24"/>
              <w:szCs w:val="24"/>
              <w:lang w:eastAsia="en-CA"/>
            </w:rPr>
          </w:pPr>
          <w:hyperlink w:anchor="_Toc202530862" w:history="1">
            <w:r w:rsidRPr="00A956FC">
              <w:rPr>
                <w:rStyle w:val="Hyperlink"/>
                <w:noProof/>
              </w:rPr>
              <w:t>Health, safety and well-being</w:t>
            </w:r>
            <w:r>
              <w:rPr>
                <w:noProof/>
                <w:webHidden/>
              </w:rPr>
              <w:tab/>
            </w:r>
            <w:r>
              <w:rPr>
                <w:noProof/>
                <w:webHidden/>
              </w:rPr>
              <w:fldChar w:fldCharType="begin"/>
            </w:r>
            <w:r>
              <w:rPr>
                <w:noProof/>
                <w:webHidden/>
              </w:rPr>
              <w:instrText xml:space="preserve"> PAGEREF _Toc202530862 \h </w:instrText>
            </w:r>
            <w:r>
              <w:rPr>
                <w:noProof/>
                <w:webHidden/>
              </w:rPr>
            </w:r>
            <w:r>
              <w:rPr>
                <w:noProof/>
                <w:webHidden/>
              </w:rPr>
              <w:fldChar w:fldCharType="separate"/>
            </w:r>
            <w:r w:rsidR="002017A5">
              <w:rPr>
                <w:noProof/>
                <w:webHidden/>
              </w:rPr>
              <w:t>13</w:t>
            </w:r>
            <w:r>
              <w:rPr>
                <w:noProof/>
                <w:webHidden/>
              </w:rPr>
              <w:fldChar w:fldCharType="end"/>
            </w:r>
          </w:hyperlink>
        </w:p>
        <w:p w14:paraId="54CF8D9B" w14:textId="5210DB26" w:rsidR="001A1B8C" w:rsidRDefault="001A1B8C">
          <w:pPr>
            <w:pStyle w:val="TOC2"/>
            <w:tabs>
              <w:tab w:val="right" w:leader="dot" w:pos="9350"/>
            </w:tabs>
            <w:rPr>
              <w:rFonts w:eastAsiaTheme="minorEastAsia"/>
              <w:noProof/>
              <w:sz w:val="24"/>
              <w:szCs w:val="24"/>
              <w:lang w:eastAsia="en-CA"/>
            </w:rPr>
          </w:pPr>
          <w:hyperlink w:anchor="_Toc202530863" w:history="1">
            <w:r w:rsidRPr="00A956FC">
              <w:rPr>
                <w:rStyle w:val="Hyperlink"/>
                <w:noProof/>
              </w:rPr>
              <w:t>Diaper Changing and Toilet Training</w:t>
            </w:r>
            <w:r>
              <w:rPr>
                <w:noProof/>
                <w:webHidden/>
              </w:rPr>
              <w:tab/>
            </w:r>
            <w:r>
              <w:rPr>
                <w:noProof/>
                <w:webHidden/>
              </w:rPr>
              <w:fldChar w:fldCharType="begin"/>
            </w:r>
            <w:r>
              <w:rPr>
                <w:noProof/>
                <w:webHidden/>
              </w:rPr>
              <w:instrText xml:space="preserve"> PAGEREF _Toc202530863 \h </w:instrText>
            </w:r>
            <w:r>
              <w:rPr>
                <w:noProof/>
                <w:webHidden/>
              </w:rPr>
            </w:r>
            <w:r>
              <w:rPr>
                <w:noProof/>
                <w:webHidden/>
              </w:rPr>
              <w:fldChar w:fldCharType="separate"/>
            </w:r>
            <w:r w:rsidR="002017A5">
              <w:rPr>
                <w:noProof/>
                <w:webHidden/>
              </w:rPr>
              <w:t>13</w:t>
            </w:r>
            <w:r>
              <w:rPr>
                <w:noProof/>
                <w:webHidden/>
              </w:rPr>
              <w:fldChar w:fldCharType="end"/>
            </w:r>
          </w:hyperlink>
        </w:p>
        <w:p w14:paraId="39784D86" w14:textId="79B9633A" w:rsidR="001A1B8C" w:rsidRDefault="001A1B8C">
          <w:pPr>
            <w:pStyle w:val="TOC2"/>
            <w:tabs>
              <w:tab w:val="right" w:leader="dot" w:pos="9350"/>
            </w:tabs>
            <w:rPr>
              <w:rFonts w:eastAsiaTheme="minorEastAsia"/>
              <w:noProof/>
              <w:sz w:val="24"/>
              <w:szCs w:val="24"/>
              <w:lang w:eastAsia="en-CA"/>
            </w:rPr>
          </w:pPr>
          <w:hyperlink w:anchor="_Toc202530864" w:history="1">
            <w:r w:rsidRPr="00A956FC">
              <w:rPr>
                <w:rStyle w:val="Hyperlink"/>
                <w:noProof/>
              </w:rPr>
              <w:t>Role of the parents</w:t>
            </w:r>
            <w:r>
              <w:rPr>
                <w:noProof/>
                <w:webHidden/>
              </w:rPr>
              <w:tab/>
            </w:r>
            <w:r>
              <w:rPr>
                <w:noProof/>
                <w:webHidden/>
              </w:rPr>
              <w:fldChar w:fldCharType="begin"/>
            </w:r>
            <w:r>
              <w:rPr>
                <w:noProof/>
                <w:webHidden/>
              </w:rPr>
              <w:instrText xml:space="preserve"> PAGEREF _Toc202530864 \h </w:instrText>
            </w:r>
            <w:r>
              <w:rPr>
                <w:noProof/>
                <w:webHidden/>
              </w:rPr>
            </w:r>
            <w:r>
              <w:rPr>
                <w:noProof/>
                <w:webHidden/>
              </w:rPr>
              <w:fldChar w:fldCharType="separate"/>
            </w:r>
            <w:r w:rsidR="002017A5">
              <w:rPr>
                <w:noProof/>
                <w:webHidden/>
              </w:rPr>
              <w:t>13</w:t>
            </w:r>
            <w:r>
              <w:rPr>
                <w:noProof/>
                <w:webHidden/>
              </w:rPr>
              <w:fldChar w:fldCharType="end"/>
            </w:r>
          </w:hyperlink>
        </w:p>
        <w:p w14:paraId="5742DBD4" w14:textId="78575200" w:rsidR="001A1B8C" w:rsidRDefault="001A1B8C">
          <w:pPr>
            <w:pStyle w:val="TOC2"/>
            <w:tabs>
              <w:tab w:val="right" w:leader="dot" w:pos="9350"/>
            </w:tabs>
            <w:rPr>
              <w:rFonts w:eastAsiaTheme="minorEastAsia"/>
              <w:noProof/>
              <w:sz w:val="24"/>
              <w:szCs w:val="24"/>
              <w:lang w:eastAsia="en-CA"/>
            </w:rPr>
          </w:pPr>
          <w:hyperlink w:anchor="_Toc202530865" w:history="1">
            <w:r w:rsidRPr="00A956FC">
              <w:rPr>
                <w:rStyle w:val="Hyperlink"/>
                <w:noProof/>
              </w:rPr>
              <w:t>Role of the educator</w:t>
            </w:r>
            <w:r>
              <w:rPr>
                <w:noProof/>
                <w:webHidden/>
              </w:rPr>
              <w:tab/>
            </w:r>
            <w:r>
              <w:rPr>
                <w:noProof/>
                <w:webHidden/>
              </w:rPr>
              <w:fldChar w:fldCharType="begin"/>
            </w:r>
            <w:r>
              <w:rPr>
                <w:noProof/>
                <w:webHidden/>
              </w:rPr>
              <w:instrText xml:space="preserve"> PAGEREF _Toc202530865 \h </w:instrText>
            </w:r>
            <w:r>
              <w:rPr>
                <w:noProof/>
                <w:webHidden/>
              </w:rPr>
            </w:r>
            <w:r>
              <w:rPr>
                <w:noProof/>
                <w:webHidden/>
              </w:rPr>
              <w:fldChar w:fldCharType="separate"/>
            </w:r>
            <w:r w:rsidR="002017A5">
              <w:rPr>
                <w:noProof/>
                <w:webHidden/>
              </w:rPr>
              <w:t>14</w:t>
            </w:r>
            <w:r>
              <w:rPr>
                <w:noProof/>
                <w:webHidden/>
              </w:rPr>
              <w:fldChar w:fldCharType="end"/>
            </w:r>
          </w:hyperlink>
        </w:p>
        <w:p w14:paraId="3AF83F2A" w14:textId="7E2C271D" w:rsidR="001A1B8C" w:rsidRDefault="001A1B8C">
          <w:pPr>
            <w:pStyle w:val="TOC2"/>
            <w:tabs>
              <w:tab w:val="right" w:leader="dot" w:pos="9350"/>
            </w:tabs>
            <w:rPr>
              <w:rFonts w:eastAsiaTheme="minorEastAsia"/>
              <w:noProof/>
              <w:sz w:val="24"/>
              <w:szCs w:val="24"/>
              <w:lang w:eastAsia="en-CA"/>
            </w:rPr>
          </w:pPr>
          <w:hyperlink w:anchor="_Toc202530866" w:history="1">
            <w:r w:rsidRPr="00A956FC">
              <w:rPr>
                <w:rStyle w:val="Hyperlink"/>
                <w:noProof/>
              </w:rPr>
              <w:t>Appendix 1 - Policy on the implementation of the program statement</w:t>
            </w:r>
            <w:r>
              <w:rPr>
                <w:noProof/>
                <w:webHidden/>
              </w:rPr>
              <w:tab/>
            </w:r>
            <w:r>
              <w:rPr>
                <w:noProof/>
                <w:webHidden/>
              </w:rPr>
              <w:fldChar w:fldCharType="begin"/>
            </w:r>
            <w:r>
              <w:rPr>
                <w:noProof/>
                <w:webHidden/>
              </w:rPr>
              <w:instrText xml:space="preserve"> PAGEREF _Toc202530866 \h </w:instrText>
            </w:r>
            <w:r>
              <w:rPr>
                <w:noProof/>
                <w:webHidden/>
              </w:rPr>
            </w:r>
            <w:r>
              <w:rPr>
                <w:noProof/>
                <w:webHidden/>
              </w:rPr>
              <w:fldChar w:fldCharType="separate"/>
            </w:r>
            <w:r w:rsidR="002017A5">
              <w:rPr>
                <w:noProof/>
                <w:webHidden/>
              </w:rPr>
              <w:t>16</w:t>
            </w:r>
            <w:r>
              <w:rPr>
                <w:noProof/>
                <w:webHidden/>
              </w:rPr>
              <w:fldChar w:fldCharType="end"/>
            </w:r>
          </w:hyperlink>
        </w:p>
        <w:p w14:paraId="609BFE5B" w14:textId="47E7455E" w:rsidR="001A1B8C" w:rsidRDefault="001A1B8C">
          <w:pPr>
            <w:pStyle w:val="TOC2"/>
            <w:tabs>
              <w:tab w:val="right" w:leader="dot" w:pos="9350"/>
            </w:tabs>
            <w:rPr>
              <w:rFonts w:eastAsiaTheme="minorEastAsia"/>
              <w:noProof/>
              <w:sz w:val="24"/>
              <w:szCs w:val="24"/>
              <w:lang w:eastAsia="en-CA"/>
            </w:rPr>
          </w:pPr>
          <w:hyperlink w:anchor="_Toc202530867" w:history="1">
            <w:r w:rsidRPr="00A956FC">
              <w:rPr>
                <w:rStyle w:val="Hyperlink"/>
                <w:rFonts w:eastAsia="Arial"/>
                <w:noProof/>
                <w:lang w:eastAsia="en-CA"/>
              </w:rPr>
              <w:t>Appendix 2 - Childcare Centre Policy and Procedures for Safe Arrival and Return</w:t>
            </w:r>
            <w:r>
              <w:rPr>
                <w:noProof/>
                <w:webHidden/>
              </w:rPr>
              <w:tab/>
            </w:r>
            <w:r>
              <w:rPr>
                <w:noProof/>
                <w:webHidden/>
              </w:rPr>
              <w:fldChar w:fldCharType="begin"/>
            </w:r>
            <w:r>
              <w:rPr>
                <w:noProof/>
                <w:webHidden/>
              </w:rPr>
              <w:instrText xml:space="preserve"> PAGEREF _Toc202530867 \h </w:instrText>
            </w:r>
            <w:r>
              <w:rPr>
                <w:noProof/>
                <w:webHidden/>
              </w:rPr>
            </w:r>
            <w:r>
              <w:rPr>
                <w:noProof/>
                <w:webHidden/>
              </w:rPr>
              <w:fldChar w:fldCharType="separate"/>
            </w:r>
            <w:r w:rsidR="002017A5">
              <w:rPr>
                <w:noProof/>
                <w:webHidden/>
              </w:rPr>
              <w:t>18</w:t>
            </w:r>
            <w:r>
              <w:rPr>
                <w:noProof/>
                <w:webHidden/>
              </w:rPr>
              <w:fldChar w:fldCharType="end"/>
            </w:r>
          </w:hyperlink>
        </w:p>
        <w:p w14:paraId="5B79C991" w14:textId="20E4BC9E" w:rsidR="001A1B8C" w:rsidRDefault="001A1B8C">
          <w:pPr>
            <w:pStyle w:val="TOC2"/>
            <w:tabs>
              <w:tab w:val="right" w:leader="dot" w:pos="9350"/>
            </w:tabs>
            <w:rPr>
              <w:rFonts w:eastAsiaTheme="minorEastAsia"/>
              <w:noProof/>
              <w:sz w:val="24"/>
              <w:szCs w:val="24"/>
              <w:lang w:eastAsia="en-CA"/>
            </w:rPr>
          </w:pPr>
          <w:hyperlink w:anchor="_Toc202530868" w:history="1">
            <w:r w:rsidRPr="00A956FC">
              <w:rPr>
                <w:rStyle w:val="Hyperlink"/>
                <w:rFonts w:eastAsia="Calibri"/>
                <w:noProof/>
              </w:rPr>
              <w:t>Appendix 3 – Playground Safety Policy</w:t>
            </w:r>
            <w:r>
              <w:rPr>
                <w:noProof/>
                <w:webHidden/>
              </w:rPr>
              <w:tab/>
            </w:r>
            <w:r>
              <w:rPr>
                <w:noProof/>
                <w:webHidden/>
              </w:rPr>
              <w:fldChar w:fldCharType="begin"/>
            </w:r>
            <w:r>
              <w:rPr>
                <w:noProof/>
                <w:webHidden/>
              </w:rPr>
              <w:instrText xml:space="preserve"> PAGEREF _Toc202530868 \h </w:instrText>
            </w:r>
            <w:r>
              <w:rPr>
                <w:noProof/>
                <w:webHidden/>
              </w:rPr>
            </w:r>
            <w:r>
              <w:rPr>
                <w:noProof/>
                <w:webHidden/>
              </w:rPr>
              <w:fldChar w:fldCharType="separate"/>
            </w:r>
            <w:r w:rsidR="002017A5">
              <w:rPr>
                <w:noProof/>
                <w:webHidden/>
              </w:rPr>
              <w:t>20</w:t>
            </w:r>
            <w:r>
              <w:rPr>
                <w:noProof/>
                <w:webHidden/>
              </w:rPr>
              <w:fldChar w:fldCharType="end"/>
            </w:r>
          </w:hyperlink>
        </w:p>
        <w:p w14:paraId="6A3697B7" w14:textId="58E866EB" w:rsidR="001A1B8C" w:rsidRDefault="001A1B8C">
          <w:pPr>
            <w:pStyle w:val="TOC2"/>
            <w:tabs>
              <w:tab w:val="right" w:leader="dot" w:pos="9350"/>
            </w:tabs>
            <w:rPr>
              <w:rFonts w:eastAsiaTheme="minorEastAsia"/>
              <w:noProof/>
              <w:sz w:val="24"/>
              <w:szCs w:val="24"/>
              <w:lang w:eastAsia="en-CA"/>
            </w:rPr>
          </w:pPr>
          <w:hyperlink w:anchor="_Toc202530869" w:history="1">
            <w:r w:rsidRPr="00A956FC">
              <w:rPr>
                <w:rStyle w:val="Hyperlink"/>
                <w:rFonts w:eastAsia="Calibri"/>
                <w:noProof/>
              </w:rPr>
              <w:t>Annex 4 – Food Practices Policy</w:t>
            </w:r>
            <w:r>
              <w:rPr>
                <w:noProof/>
                <w:webHidden/>
              </w:rPr>
              <w:tab/>
            </w:r>
            <w:r>
              <w:rPr>
                <w:noProof/>
                <w:webHidden/>
              </w:rPr>
              <w:fldChar w:fldCharType="begin"/>
            </w:r>
            <w:r>
              <w:rPr>
                <w:noProof/>
                <w:webHidden/>
              </w:rPr>
              <w:instrText xml:space="preserve"> PAGEREF _Toc202530869 \h </w:instrText>
            </w:r>
            <w:r>
              <w:rPr>
                <w:noProof/>
                <w:webHidden/>
              </w:rPr>
            </w:r>
            <w:r>
              <w:rPr>
                <w:noProof/>
                <w:webHidden/>
              </w:rPr>
              <w:fldChar w:fldCharType="separate"/>
            </w:r>
            <w:r w:rsidR="002017A5">
              <w:rPr>
                <w:noProof/>
                <w:webHidden/>
              </w:rPr>
              <w:t>23</w:t>
            </w:r>
            <w:r>
              <w:rPr>
                <w:noProof/>
                <w:webHidden/>
              </w:rPr>
              <w:fldChar w:fldCharType="end"/>
            </w:r>
          </w:hyperlink>
        </w:p>
        <w:p w14:paraId="4B6731BA" w14:textId="1BF3AAFB" w:rsidR="001A1B8C" w:rsidRDefault="001A1B8C">
          <w:pPr>
            <w:pStyle w:val="TOC2"/>
            <w:tabs>
              <w:tab w:val="right" w:leader="dot" w:pos="9350"/>
            </w:tabs>
            <w:rPr>
              <w:rFonts w:eastAsiaTheme="minorEastAsia"/>
              <w:noProof/>
              <w:sz w:val="24"/>
              <w:szCs w:val="24"/>
              <w:lang w:eastAsia="en-CA"/>
            </w:rPr>
          </w:pPr>
          <w:hyperlink w:anchor="_Toc202530870" w:history="1">
            <w:r w:rsidRPr="00A956FC">
              <w:rPr>
                <w:rStyle w:val="Hyperlink"/>
                <w:rFonts w:eastAsia="Times New Roman"/>
                <w:noProof/>
                <w:lang w:eastAsia="en-CA"/>
              </w:rPr>
              <w:t>Appendix 5 – Anaphylactic Policy</w:t>
            </w:r>
            <w:r>
              <w:rPr>
                <w:noProof/>
                <w:webHidden/>
              </w:rPr>
              <w:tab/>
            </w:r>
            <w:r>
              <w:rPr>
                <w:noProof/>
                <w:webHidden/>
              </w:rPr>
              <w:fldChar w:fldCharType="begin"/>
            </w:r>
            <w:r>
              <w:rPr>
                <w:noProof/>
                <w:webHidden/>
              </w:rPr>
              <w:instrText xml:space="preserve"> PAGEREF _Toc202530870 \h </w:instrText>
            </w:r>
            <w:r>
              <w:rPr>
                <w:noProof/>
                <w:webHidden/>
              </w:rPr>
            </w:r>
            <w:r>
              <w:rPr>
                <w:noProof/>
                <w:webHidden/>
              </w:rPr>
              <w:fldChar w:fldCharType="separate"/>
            </w:r>
            <w:r w:rsidR="002017A5">
              <w:rPr>
                <w:noProof/>
                <w:webHidden/>
              </w:rPr>
              <w:t>24</w:t>
            </w:r>
            <w:r>
              <w:rPr>
                <w:noProof/>
                <w:webHidden/>
              </w:rPr>
              <w:fldChar w:fldCharType="end"/>
            </w:r>
          </w:hyperlink>
        </w:p>
        <w:p w14:paraId="50EB9C23" w14:textId="2452EA36" w:rsidR="001A1B8C" w:rsidRDefault="001A1B8C">
          <w:pPr>
            <w:pStyle w:val="TOC2"/>
            <w:tabs>
              <w:tab w:val="right" w:leader="dot" w:pos="9350"/>
            </w:tabs>
            <w:rPr>
              <w:rFonts w:eastAsiaTheme="minorEastAsia"/>
              <w:noProof/>
              <w:sz w:val="24"/>
              <w:szCs w:val="24"/>
              <w:lang w:eastAsia="en-CA"/>
            </w:rPr>
          </w:pPr>
          <w:hyperlink w:anchor="_Toc202530871" w:history="1">
            <w:r w:rsidRPr="00A956FC">
              <w:rPr>
                <w:rStyle w:val="Hyperlink"/>
                <w:noProof/>
              </w:rPr>
              <w:t>Appendix 6 – Policy on the supervision of children during rest periods</w:t>
            </w:r>
            <w:r>
              <w:rPr>
                <w:noProof/>
                <w:webHidden/>
              </w:rPr>
              <w:tab/>
            </w:r>
            <w:r>
              <w:rPr>
                <w:noProof/>
                <w:webHidden/>
              </w:rPr>
              <w:fldChar w:fldCharType="begin"/>
            </w:r>
            <w:r>
              <w:rPr>
                <w:noProof/>
                <w:webHidden/>
              </w:rPr>
              <w:instrText xml:space="preserve"> PAGEREF _Toc202530871 \h </w:instrText>
            </w:r>
            <w:r>
              <w:rPr>
                <w:noProof/>
                <w:webHidden/>
              </w:rPr>
            </w:r>
            <w:r>
              <w:rPr>
                <w:noProof/>
                <w:webHidden/>
              </w:rPr>
              <w:fldChar w:fldCharType="separate"/>
            </w:r>
            <w:r w:rsidR="002017A5">
              <w:rPr>
                <w:noProof/>
                <w:webHidden/>
              </w:rPr>
              <w:t>25</w:t>
            </w:r>
            <w:r>
              <w:rPr>
                <w:noProof/>
                <w:webHidden/>
              </w:rPr>
              <w:fldChar w:fldCharType="end"/>
            </w:r>
          </w:hyperlink>
        </w:p>
        <w:p w14:paraId="79D1D64F" w14:textId="5BC3CA8F" w:rsidR="001A1B8C" w:rsidRDefault="001A1B8C">
          <w:pPr>
            <w:pStyle w:val="TOC2"/>
            <w:tabs>
              <w:tab w:val="right" w:leader="dot" w:pos="9350"/>
            </w:tabs>
            <w:rPr>
              <w:rFonts w:eastAsiaTheme="minorEastAsia"/>
              <w:noProof/>
              <w:sz w:val="24"/>
              <w:szCs w:val="24"/>
              <w:lang w:eastAsia="en-CA"/>
            </w:rPr>
          </w:pPr>
          <w:hyperlink w:anchor="_Toc202530872" w:history="1">
            <w:r w:rsidRPr="00A956FC">
              <w:rPr>
                <w:rStyle w:val="Hyperlink"/>
                <w:rFonts w:eastAsia="Times New Roman"/>
                <w:noProof/>
                <w:lang w:eastAsia="en-CA"/>
              </w:rPr>
              <w:t>Appendix 7 – Medication Administration Policy</w:t>
            </w:r>
            <w:r>
              <w:rPr>
                <w:noProof/>
                <w:webHidden/>
              </w:rPr>
              <w:tab/>
            </w:r>
            <w:r>
              <w:rPr>
                <w:noProof/>
                <w:webHidden/>
              </w:rPr>
              <w:fldChar w:fldCharType="begin"/>
            </w:r>
            <w:r>
              <w:rPr>
                <w:noProof/>
                <w:webHidden/>
              </w:rPr>
              <w:instrText xml:space="preserve"> PAGEREF _Toc202530872 \h </w:instrText>
            </w:r>
            <w:r>
              <w:rPr>
                <w:noProof/>
                <w:webHidden/>
              </w:rPr>
            </w:r>
            <w:r>
              <w:rPr>
                <w:noProof/>
                <w:webHidden/>
              </w:rPr>
              <w:fldChar w:fldCharType="separate"/>
            </w:r>
            <w:r w:rsidR="002017A5">
              <w:rPr>
                <w:noProof/>
                <w:webHidden/>
              </w:rPr>
              <w:t>26</w:t>
            </w:r>
            <w:r>
              <w:rPr>
                <w:noProof/>
                <w:webHidden/>
              </w:rPr>
              <w:fldChar w:fldCharType="end"/>
            </w:r>
          </w:hyperlink>
        </w:p>
        <w:p w14:paraId="02178E9D" w14:textId="5E1B2400" w:rsidR="001A1B8C" w:rsidRDefault="001A1B8C">
          <w:pPr>
            <w:pStyle w:val="TOC2"/>
            <w:tabs>
              <w:tab w:val="right" w:leader="dot" w:pos="9350"/>
            </w:tabs>
            <w:rPr>
              <w:rFonts w:eastAsiaTheme="minorEastAsia"/>
              <w:noProof/>
              <w:sz w:val="24"/>
              <w:szCs w:val="24"/>
              <w:lang w:eastAsia="en-CA"/>
            </w:rPr>
          </w:pPr>
          <w:hyperlink w:anchor="_Toc202530873" w:history="1">
            <w:r w:rsidRPr="00A956FC">
              <w:rPr>
                <w:rStyle w:val="Hyperlink"/>
                <w:rFonts w:eastAsia="Times New Roman"/>
                <w:noProof/>
                <w:lang w:eastAsia="en-CA"/>
              </w:rPr>
              <w:t>Annex 8 – Policy for children with special needs</w:t>
            </w:r>
            <w:r>
              <w:rPr>
                <w:noProof/>
                <w:webHidden/>
              </w:rPr>
              <w:tab/>
            </w:r>
            <w:r>
              <w:rPr>
                <w:noProof/>
                <w:webHidden/>
              </w:rPr>
              <w:fldChar w:fldCharType="begin"/>
            </w:r>
            <w:r>
              <w:rPr>
                <w:noProof/>
                <w:webHidden/>
              </w:rPr>
              <w:instrText xml:space="preserve"> PAGEREF _Toc202530873 \h </w:instrText>
            </w:r>
            <w:r>
              <w:rPr>
                <w:noProof/>
                <w:webHidden/>
              </w:rPr>
            </w:r>
            <w:r>
              <w:rPr>
                <w:noProof/>
                <w:webHidden/>
              </w:rPr>
              <w:fldChar w:fldCharType="separate"/>
            </w:r>
            <w:r w:rsidR="002017A5">
              <w:rPr>
                <w:noProof/>
                <w:webHidden/>
              </w:rPr>
              <w:t>27</w:t>
            </w:r>
            <w:r>
              <w:rPr>
                <w:noProof/>
                <w:webHidden/>
              </w:rPr>
              <w:fldChar w:fldCharType="end"/>
            </w:r>
          </w:hyperlink>
        </w:p>
        <w:p w14:paraId="5CC6BE87" w14:textId="1FFCADBA" w:rsidR="001A1B8C" w:rsidRDefault="001A1B8C">
          <w:pPr>
            <w:pStyle w:val="TOC2"/>
            <w:tabs>
              <w:tab w:val="right" w:leader="dot" w:pos="9350"/>
            </w:tabs>
            <w:rPr>
              <w:rFonts w:eastAsiaTheme="minorEastAsia"/>
              <w:noProof/>
              <w:sz w:val="24"/>
              <w:szCs w:val="24"/>
              <w:lang w:eastAsia="en-CA"/>
            </w:rPr>
          </w:pPr>
          <w:hyperlink w:anchor="_Toc202530874" w:history="1">
            <w:r w:rsidRPr="00A956FC">
              <w:rPr>
                <w:rStyle w:val="Hyperlink"/>
                <w:noProof/>
                <w:lang w:eastAsia="en-CA"/>
              </w:rPr>
              <w:t>Appendix 9 – Discipline and Behavior Management Policy</w:t>
            </w:r>
            <w:r>
              <w:rPr>
                <w:noProof/>
                <w:webHidden/>
              </w:rPr>
              <w:tab/>
            </w:r>
            <w:r>
              <w:rPr>
                <w:noProof/>
                <w:webHidden/>
              </w:rPr>
              <w:fldChar w:fldCharType="begin"/>
            </w:r>
            <w:r>
              <w:rPr>
                <w:noProof/>
                <w:webHidden/>
              </w:rPr>
              <w:instrText xml:space="preserve"> PAGEREF _Toc202530874 \h </w:instrText>
            </w:r>
            <w:r>
              <w:rPr>
                <w:noProof/>
                <w:webHidden/>
              </w:rPr>
            </w:r>
            <w:r>
              <w:rPr>
                <w:noProof/>
                <w:webHidden/>
              </w:rPr>
              <w:fldChar w:fldCharType="separate"/>
            </w:r>
            <w:r w:rsidR="002017A5">
              <w:rPr>
                <w:noProof/>
                <w:webHidden/>
              </w:rPr>
              <w:t>30</w:t>
            </w:r>
            <w:r>
              <w:rPr>
                <w:noProof/>
                <w:webHidden/>
              </w:rPr>
              <w:fldChar w:fldCharType="end"/>
            </w:r>
          </w:hyperlink>
        </w:p>
        <w:p w14:paraId="4F88224D" w14:textId="3CBD62E2" w:rsidR="001A1B8C" w:rsidRDefault="001A1B8C">
          <w:pPr>
            <w:pStyle w:val="TOC2"/>
            <w:tabs>
              <w:tab w:val="right" w:leader="dot" w:pos="9350"/>
            </w:tabs>
            <w:rPr>
              <w:rFonts w:eastAsiaTheme="minorEastAsia"/>
              <w:noProof/>
              <w:sz w:val="24"/>
              <w:szCs w:val="24"/>
              <w:lang w:eastAsia="en-CA"/>
            </w:rPr>
          </w:pPr>
          <w:hyperlink w:anchor="_Toc202530875" w:history="1">
            <w:r w:rsidRPr="00A956FC">
              <w:rPr>
                <w:rStyle w:val="Hyperlink"/>
                <w:noProof/>
                <w:lang w:eastAsia="en-CA"/>
              </w:rPr>
              <w:t>Appendix 10 – Administrative policy and procedures to be followed regarding physical and/or sexual abuse</w:t>
            </w:r>
            <w:r>
              <w:rPr>
                <w:noProof/>
                <w:webHidden/>
              </w:rPr>
              <w:tab/>
            </w:r>
            <w:r>
              <w:rPr>
                <w:noProof/>
                <w:webHidden/>
              </w:rPr>
              <w:fldChar w:fldCharType="begin"/>
            </w:r>
            <w:r>
              <w:rPr>
                <w:noProof/>
                <w:webHidden/>
              </w:rPr>
              <w:instrText xml:space="preserve"> PAGEREF _Toc202530875 \h </w:instrText>
            </w:r>
            <w:r>
              <w:rPr>
                <w:noProof/>
                <w:webHidden/>
              </w:rPr>
            </w:r>
            <w:r>
              <w:rPr>
                <w:noProof/>
                <w:webHidden/>
              </w:rPr>
              <w:fldChar w:fldCharType="separate"/>
            </w:r>
            <w:r w:rsidR="002017A5">
              <w:rPr>
                <w:noProof/>
                <w:webHidden/>
              </w:rPr>
              <w:t>33</w:t>
            </w:r>
            <w:r>
              <w:rPr>
                <w:noProof/>
                <w:webHidden/>
              </w:rPr>
              <w:fldChar w:fldCharType="end"/>
            </w:r>
          </w:hyperlink>
        </w:p>
        <w:p w14:paraId="3498CBF9" w14:textId="08FDCC22" w:rsidR="001A1B8C" w:rsidRDefault="001A1B8C">
          <w:pPr>
            <w:pStyle w:val="TOC2"/>
            <w:tabs>
              <w:tab w:val="right" w:leader="dot" w:pos="9350"/>
            </w:tabs>
            <w:rPr>
              <w:rFonts w:eastAsiaTheme="minorEastAsia"/>
              <w:noProof/>
              <w:sz w:val="24"/>
              <w:szCs w:val="24"/>
              <w:lang w:eastAsia="en-CA"/>
            </w:rPr>
          </w:pPr>
          <w:hyperlink w:anchor="_Toc202530876" w:history="1">
            <w:r w:rsidRPr="00A956FC">
              <w:rPr>
                <w:rStyle w:val="Hyperlink"/>
                <w:noProof/>
              </w:rPr>
              <w:t>Annexe 11 – Health and Safety Policy</w:t>
            </w:r>
            <w:r>
              <w:rPr>
                <w:noProof/>
                <w:webHidden/>
              </w:rPr>
              <w:tab/>
            </w:r>
            <w:r>
              <w:rPr>
                <w:noProof/>
                <w:webHidden/>
              </w:rPr>
              <w:fldChar w:fldCharType="begin"/>
            </w:r>
            <w:r>
              <w:rPr>
                <w:noProof/>
                <w:webHidden/>
              </w:rPr>
              <w:instrText xml:space="preserve"> PAGEREF _Toc202530876 \h </w:instrText>
            </w:r>
            <w:r>
              <w:rPr>
                <w:noProof/>
                <w:webHidden/>
              </w:rPr>
            </w:r>
            <w:r>
              <w:rPr>
                <w:noProof/>
                <w:webHidden/>
              </w:rPr>
              <w:fldChar w:fldCharType="separate"/>
            </w:r>
            <w:r w:rsidR="002017A5">
              <w:rPr>
                <w:noProof/>
                <w:webHidden/>
              </w:rPr>
              <w:t>37</w:t>
            </w:r>
            <w:r>
              <w:rPr>
                <w:noProof/>
                <w:webHidden/>
              </w:rPr>
              <w:fldChar w:fldCharType="end"/>
            </w:r>
          </w:hyperlink>
        </w:p>
        <w:p w14:paraId="64D5EDCA" w14:textId="38CE945E" w:rsidR="001A1B8C" w:rsidRDefault="001A1B8C">
          <w:pPr>
            <w:pStyle w:val="TOC2"/>
            <w:tabs>
              <w:tab w:val="right" w:leader="dot" w:pos="9350"/>
            </w:tabs>
            <w:rPr>
              <w:rFonts w:eastAsiaTheme="minorEastAsia"/>
              <w:noProof/>
              <w:sz w:val="24"/>
              <w:szCs w:val="24"/>
              <w:lang w:eastAsia="en-CA"/>
            </w:rPr>
          </w:pPr>
          <w:hyperlink w:anchor="_Toc202530877" w:history="1">
            <w:r w:rsidRPr="00A956FC">
              <w:rPr>
                <w:rStyle w:val="Hyperlink"/>
                <w:rFonts w:eastAsia="Times New Roman"/>
                <w:noProof/>
                <w:lang w:eastAsia="en-CA"/>
              </w:rPr>
              <w:t>Appendix 12 – Diaper changing and Toilet Training</w:t>
            </w:r>
            <w:r>
              <w:rPr>
                <w:noProof/>
                <w:webHidden/>
              </w:rPr>
              <w:tab/>
            </w:r>
            <w:r>
              <w:rPr>
                <w:noProof/>
                <w:webHidden/>
              </w:rPr>
              <w:fldChar w:fldCharType="begin"/>
            </w:r>
            <w:r>
              <w:rPr>
                <w:noProof/>
                <w:webHidden/>
              </w:rPr>
              <w:instrText xml:space="preserve"> PAGEREF _Toc202530877 \h </w:instrText>
            </w:r>
            <w:r>
              <w:rPr>
                <w:noProof/>
                <w:webHidden/>
              </w:rPr>
            </w:r>
            <w:r>
              <w:rPr>
                <w:noProof/>
                <w:webHidden/>
              </w:rPr>
              <w:fldChar w:fldCharType="separate"/>
            </w:r>
            <w:r w:rsidR="002017A5">
              <w:rPr>
                <w:noProof/>
                <w:webHidden/>
              </w:rPr>
              <w:t>41</w:t>
            </w:r>
            <w:r>
              <w:rPr>
                <w:noProof/>
                <w:webHidden/>
              </w:rPr>
              <w:fldChar w:fldCharType="end"/>
            </w:r>
          </w:hyperlink>
        </w:p>
        <w:p w14:paraId="7E105285" w14:textId="7C7BA79F" w:rsidR="001A1B8C" w:rsidRDefault="001A1B8C">
          <w:pPr>
            <w:pStyle w:val="TOC2"/>
            <w:tabs>
              <w:tab w:val="right" w:leader="dot" w:pos="9350"/>
            </w:tabs>
            <w:rPr>
              <w:rFonts w:eastAsiaTheme="minorEastAsia"/>
              <w:noProof/>
              <w:sz w:val="24"/>
              <w:szCs w:val="24"/>
              <w:lang w:eastAsia="en-CA"/>
            </w:rPr>
          </w:pPr>
          <w:hyperlink w:anchor="_Toc202530878" w:history="1">
            <w:r w:rsidRPr="00A956FC">
              <w:rPr>
                <w:rStyle w:val="Hyperlink"/>
                <w:rFonts w:eastAsia="Times New Roman"/>
                <w:noProof/>
                <w:lang w:eastAsia="en-CA"/>
              </w:rPr>
              <w:t>Appendix 13 – Smoke-free environment policy</w:t>
            </w:r>
            <w:r>
              <w:rPr>
                <w:noProof/>
                <w:webHidden/>
              </w:rPr>
              <w:tab/>
            </w:r>
            <w:r>
              <w:rPr>
                <w:noProof/>
                <w:webHidden/>
              </w:rPr>
              <w:fldChar w:fldCharType="begin"/>
            </w:r>
            <w:r>
              <w:rPr>
                <w:noProof/>
                <w:webHidden/>
              </w:rPr>
              <w:instrText xml:space="preserve"> PAGEREF _Toc202530878 \h </w:instrText>
            </w:r>
            <w:r>
              <w:rPr>
                <w:noProof/>
                <w:webHidden/>
              </w:rPr>
            </w:r>
            <w:r>
              <w:rPr>
                <w:noProof/>
                <w:webHidden/>
              </w:rPr>
              <w:fldChar w:fldCharType="separate"/>
            </w:r>
            <w:r w:rsidR="002017A5">
              <w:rPr>
                <w:noProof/>
                <w:webHidden/>
              </w:rPr>
              <w:t>42</w:t>
            </w:r>
            <w:r>
              <w:rPr>
                <w:noProof/>
                <w:webHidden/>
              </w:rPr>
              <w:fldChar w:fldCharType="end"/>
            </w:r>
          </w:hyperlink>
        </w:p>
        <w:p w14:paraId="533AA6FC" w14:textId="104B2FC9" w:rsidR="001A1B8C" w:rsidRDefault="001A1B8C">
          <w:pPr>
            <w:pStyle w:val="TOC2"/>
            <w:tabs>
              <w:tab w:val="right" w:leader="dot" w:pos="9350"/>
            </w:tabs>
            <w:rPr>
              <w:rFonts w:eastAsiaTheme="minorEastAsia"/>
              <w:noProof/>
              <w:sz w:val="24"/>
              <w:szCs w:val="24"/>
              <w:lang w:eastAsia="en-CA"/>
            </w:rPr>
          </w:pPr>
          <w:hyperlink w:anchor="_Toc202530879" w:history="1">
            <w:r w:rsidRPr="00A956FC">
              <w:rPr>
                <w:rStyle w:val="Hyperlink"/>
                <w:noProof/>
              </w:rPr>
              <w:t>Annex 14 – Professional Development Policy</w:t>
            </w:r>
            <w:r>
              <w:rPr>
                <w:noProof/>
                <w:webHidden/>
              </w:rPr>
              <w:tab/>
            </w:r>
            <w:r>
              <w:rPr>
                <w:noProof/>
                <w:webHidden/>
              </w:rPr>
              <w:fldChar w:fldCharType="begin"/>
            </w:r>
            <w:r>
              <w:rPr>
                <w:noProof/>
                <w:webHidden/>
              </w:rPr>
              <w:instrText xml:space="preserve"> PAGEREF _Toc202530879 \h </w:instrText>
            </w:r>
            <w:r>
              <w:rPr>
                <w:noProof/>
                <w:webHidden/>
              </w:rPr>
            </w:r>
            <w:r>
              <w:rPr>
                <w:noProof/>
                <w:webHidden/>
              </w:rPr>
              <w:fldChar w:fldCharType="separate"/>
            </w:r>
            <w:r w:rsidR="002017A5">
              <w:rPr>
                <w:noProof/>
                <w:webHidden/>
              </w:rPr>
              <w:t>43</w:t>
            </w:r>
            <w:r>
              <w:rPr>
                <w:noProof/>
                <w:webHidden/>
              </w:rPr>
              <w:fldChar w:fldCharType="end"/>
            </w:r>
          </w:hyperlink>
        </w:p>
        <w:p w14:paraId="0C24F654" w14:textId="35E504A9" w:rsidR="001A1B8C" w:rsidRDefault="001A1B8C">
          <w:pPr>
            <w:pStyle w:val="TOC2"/>
            <w:tabs>
              <w:tab w:val="right" w:leader="dot" w:pos="9350"/>
            </w:tabs>
            <w:rPr>
              <w:rFonts w:eastAsiaTheme="minorEastAsia"/>
              <w:noProof/>
              <w:sz w:val="24"/>
              <w:szCs w:val="24"/>
              <w:lang w:eastAsia="en-CA"/>
            </w:rPr>
          </w:pPr>
          <w:hyperlink w:anchor="_Toc202530880" w:history="1">
            <w:r w:rsidRPr="00A956FC">
              <w:rPr>
                <w:rStyle w:val="Hyperlink"/>
                <w:noProof/>
              </w:rPr>
              <w:t>Appendix 15 – Vulnerable Sector Check Policy</w:t>
            </w:r>
            <w:r>
              <w:rPr>
                <w:noProof/>
                <w:webHidden/>
              </w:rPr>
              <w:tab/>
            </w:r>
            <w:r>
              <w:rPr>
                <w:noProof/>
                <w:webHidden/>
              </w:rPr>
              <w:fldChar w:fldCharType="begin"/>
            </w:r>
            <w:r>
              <w:rPr>
                <w:noProof/>
                <w:webHidden/>
              </w:rPr>
              <w:instrText xml:space="preserve"> PAGEREF _Toc202530880 \h </w:instrText>
            </w:r>
            <w:r>
              <w:rPr>
                <w:noProof/>
                <w:webHidden/>
              </w:rPr>
            </w:r>
            <w:r>
              <w:rPr>
                <w:noProof/>
                <w:webHidden/>
              </w:rPr>
              <w:fldChar w:fldCharType="separate"/>
            </w:r>
            <w:r w:rsidR="002017A5">
              <w:rPr>
                <w:noProof/>
                <w:webHidden/>
              </w:rPr>
              <w:t>44</w:t>
            </w:r>
            <w:r>
              <w:rPr>
                <w:noProof/>
                <w:webHidden/>
              </w:rPr>
              <w:fldChar w:fldCharType="end"/>
            </w:r>
          </w:hyperlink>
        </w:p>
        <w:p w14:paraId="010AB3C2" w14:textId="7F5E5AE5" w:rsidR="001A1B8C" w:rsidRDefault="001A1B8C">
          <w:pPr>
            <w:pStyle w:val="TOC2"/>
            <w:tabs>
              <w:tab w:val="right" w:leader="dot" w:pos="9350"/>
            </w:tabs>
            <w:rPr>
              <w:rFonts w:eastAsiaTheme="minorEastAsia"/>
              <w:noProof/>
              <w:sz w:val="24"/>
              <w:szCs w:val="24"/>
              <w:lang w:eastAsia="en-CA"/>
            </w:rPr>
          </w:pPr>
          <w:hyperlink w:anchor="_Toc202530881" w:history="1">
            <w:r w:rsidRPr="00A956FC">
              <w:rPr>
                <w:rStyle w:val="Hyperlink"/>
                <w:noProof/>
              </w:rPr>
              <w:t>Appendix 16 – Volunteer and Intern Guidelines Policy</w:t>
            </w:r>
            <w:r>
              <w:rPr>
                <w:noProof/>
                <w:webHidden/>
              </w:rPr>
              <w:tab/>
            </w:r>
            <w:r>
              <w:rPr>
                <w:noProof/>
                <w:webHidden/>
              </w:rPr>
              <w:fldChar w:fldCharType="begin"/>
            </w:r>
            <w:r>
              <w:rPr>
                <w:noProof/>
                <w:webHidden/>
              </w:rPr>
              <w:instrText xml:space="preserve"> PAGEREF _Toc202530881 \h </w:instrText>
            </w:r>
            <w:r>
              <w:rPr>
                <w:noProof/>
                <w:webHidden/>
              </w:rPr>
            </w:r>
            <w:r>
              <w:rPr>
                <w:noProof/>
                <w:webHidden/>
              </w:rPr>
              <w:fldChar w:fldCharType="separate"/>
            </w:r>
            <w:r w:rsidR="002017A5">
              <w:rPr>
                <w:noProof/>
                <w:webHidden/>
              </w:rPr>
              <w:t>46</w:t>
            </w:r>
            <w:r>
              <w:rPr>
                <w:noProof/>
                <w:webHidden/>
              </w:rPr>
              <w:fldChar w:fldCharType="end"/>
            </w:r>
          </w:hyperlink>
        </w:p>
        <w:p w14:paraId="129ED8A5" w14:textId="4E46C921" w:rsidR="001A1B8C" w:rsidRDefault="001A1B8C">
          <w:pPr>
            <w:pStyle w:val="TOC2"/>
            <w:tabs>
              <w:tab w:val="right" w:leader="dot" w:pos="9350"/>
            </w:tabs>
            <w:rPr>
              <w:rFonts w:eastAsiaTheme="minorEastAsia"/>
              <w:noProof/>
              <w:sz w:val="24"/>
              <w:szCs w:val="24"/>
              <w:lang w:eastAsia="en-CA"/>
            </w:rPr>
          </w:pPr>
          <w:hyperlink w:anchor="_Toc202530882" w:history="1">
            <w:r w:rsidRPr="00A956FC">
              <w:rPr>
                <w:rStyle w:val="Hyperlink"/>
                <w:noProof/>
              </w:rPr>
              <w:t>Appendix 17 – Policy on Communication with Parents</w:t>
            </w:r>
            <w:r>
              <w:rPr>
                <w:noProof/>
                <w:webHidden/>
              </w:rPr>
              <w:tab/>
            </w:r>
            <w:r>
              <w:rPr>
                <w:noProof/>
                <w:webHidden/>
              </w:rPr>
              <w:fldChar w:fldCharType="begin"/>
            </w:r>
            <w:r>
              <w:rPr>
                <w:noProof/>
                <w:webHidden/>
              </w:rPr>
              <w:instrText xml:space="preserve"> PAGEREF _Toc202530882 \h </w:instrText>
            </w:r>
            <w:r>
              <w:rPr>
                <w:noProof/>
                <w:webHidden/>
              </w:rPr>
            </w:r>
            <w:r>
              <w:rPr>
                <w:noProof/>
                <w:webHidden/>
              </w:rPr>
              <w:fldChar w:fldCharType="separate"/>
            </w:r>
            <w:r w:rsidR="002017A5">
              <w:rPr>
                <w:noProof/>
                <w:webHidden/>
              </w:rPr>
              <w:t>48</w:t>
            </w:r>
            <w:r>
              <w:rPr>
                <w:noProof/>
                <w:webHidden/>
              </w:rPr>
              <w:fldChar w:fldCharType="end"/>
            </w:r>
          </w:hyperlink>
        </w:p>
        <w:p w14:paraId="72E9EA23" w14:textId="437649EC" w:rsidR="001A1B8C" w:rsidRDefault="001A1B8C">
          <w:pPr>
            <w:pStyle w:val="TOC2"/>
            <w:tabs>
              <w:tab w:val="right" w:leader="dot" w:pos="9350"/>
            </w:tabs>
            <w:rPr>
              <w:rFonts w:eastAsiaTheme="minorEastAsia"/>
              <w:noProof/>
              <w:sz w:val="24"/>
              <w:szCs w:val="24"/>
              <w:lang w:eastAsia="en-CA"/>
            </w:rPr>
          </w:pPr>
          <w:hyperlink w:anchor="_Toc202530883" w:history="1">
            <w:r w:rsidRPr="00A956FC">
              <w:rPr>
                <w:rStyle w:val="Hyperlink"/>
                <w:rFonts w:eastAsia="Times New Roman"/>
                <w:noProof/>
                <w:lang w:eastAsia="en-CA"/>
              </w:rPr>
              <w:t>Annex 18 – Emergency Management Policy and Procedures</w:t>
            </w:r>
            <w:r>
              <w:rPr>
                <w:noProof/>
                <w:webHidden/>
              </w:rPr>
              <w:tab/>
            </w:r>
            <w:r>
              <w:rPr>
                <w:noProof/>
                <w:webHidden/>
              </w:rPr>
              <w:fldChar w:fldCharType="begin"/>
            </w:r>
            <w:r>
              <w:rPr>
                <w:noProof/>
                <w:webHidden/>
              </w:rPr>
              <w:instrText xml:space="preserve"> PAGEREF _Toc202530883 \h </w:instrText>
            </w:r>
            <w:r>
              <w:rPr>
                <w:noProof/>
                <w:webHidden/>
              </w:rPr>
            </w:r>
            <w:r>
              <w:rPr>
                <w:noProof/>
                <w:webHidden/>
              </w:rPr>
              <w:fldChar w:fldCharType="separate"/>
            </w:r>
            <w:r w:rsidR="002017A5">
              <w:rPr>
                <w:noProof/>
                <w:webHidden/>
              </w:rPr>
              <w:t>50</w:t>
            </w:r>
            <w:r>
              <w:rPr>
                <w:noProof/>
                <w:webHidden/>
              </w:rPr>
              <w:fldChar w:fldCharType="end"/>
            </w:r>
          </w:hyperlink>
        </w:p>
        <w:p w14:paraId="12C82EE6" w14:textId="64B51AAB" w:rsidR="001A1B8C" w:rsidRDefault="001A1B8C">
          <w:pPr>
            <w:pStyle w:val="TOC2"/>
            <w:tabs>
              <w:tab w:val="right" w:leader="dot" w:pos="9350"/>
            </w:tabs>
            <w:rPr>
              <w:rFonts w:eastAsiaTheme="minorEastAsia"/>
              <w:noProof/>
              <w:sz w:val="24"/>
              <w:szCs w:val="24"/>
              <w:lang w:eastAsia="en-CA"/>
            </w:rPr>
          </w:pPr>
          <w:hyperlink w:anchor="_Toc202530884" w:history="1">
            <w:r w:rsidRPr="00A956FC">
              <w:rPr>
                <w:rStyle w:val="Hyperlink"/>
                <w:noProof/>
              </w:rPr>
              <w:t>Annex 19 – Serious Incident Policy</w:t>
            </w:r>
            <w:r>
              <w:rPr>
                <w:noProof/>
                <w:webHidden/>
              </w:rPr>
              <w:tab/>
            </w:r>
            <w:r>
              <w:rPr>
                <w:noProof/>
                <w:webHidden/>
              </w:rPr>
              <w:fldChar w:fldCharType="begin"/>
            </w:r>
            <w:r>
              <w:rPr>
                <w:noProof/>
                <w:webHidden/>
              </w:rPr>
              <w:instrText xml:space="preserve"> PAGEREF _Toc202530884 \h </w:instrText>
            </w:r>
            <w:r>
              <w:rPr>
                <w:noProof/>
                <w:webHidden/>
              </w:rPr>
            </w:r>
            <w:r>
              <w:rPr>
                <w:noProof/>
                <w:webHidden/>
              </w:rPr>
              <w:fldChar w:fldCharType="separate"/>
            </w:r>
            <w:r w:rsidR="002017A5">
              <w:rPr>
                <w:noProof/>
                <w:webHidden/>
              </w:rPr>
              <w:t>58</w:t>
            </w:r>
            <w:r>
              <w:rPr>
                <w:noProof/>
                <w:webHidden/>
              </w:rPr>
              <w:fldChar w:fldCharType="end"/>
            </w:r>
          </w:hyperlink>
        </w:p>
        <w:p w14:paraId="24BBF843" w14:textId="5FDA709C" w:rsidR="001A1B8C" w:rsidRDefault="001A1B8C">
          <w:pPr>
            <w:pStyle w:val="TOC2"/>
            <w:tabs>
              <w:tab w:val="right" w:leader="dot" w:pos="9350"/>
            </w:tabs>
            <w:rPr>
              <w:rFonts w:eastAsiaTheme="minorEastAsia"/>
              <w:noProof/>
              <w:sz w:val="24"/>
              <w:szCs w:val="24"/>
              <w:lang w:eastAsia="en-CA"/>
            </w:rPr>
          </w:pPr>
          <w:hyperlink w:anchor="_Toc202530885" w:history="1">
            <w:r w:rsidRPr="00A956FC">
              <w:rPr>
                <w:rStyle w:val="Hyperlink"/>
                <w:noProof/>
              </w:rPr>
              <w:t>Appendix 20 – Conflict Procedures Policy</w:t>
            </w:r>
            <w:r>
              <w:rPr>
                <w:noProof/>
                <w:webHidden/>
              </w:rPr>
              <w:tab/>
            </w:r>
            <w:r>
              <w:rPr>
                <w:noProof/>
                <w:webHidden/>
              </w:rPr>
              <w:fldChar w:fldCharType="begin"/>
            </w:r>
            <w:r>
              <w:rPr>
                <w:noProof/>
                <w:webHidden/>
              </w:rPr>
              <w:instrText xml:space="preserve"> PAGEREF _Toc202530885 \h </w:instrText>
            </w:r>
            <w:r>
              <w:rPr>
                <w:noProof/>
                <w:webHidden/>
              </w:rPr>
            </w:r>
            <w:r>
              <w:rPr>
                <w:noProof/>
                <w:webHidden/>
              </w:rPr>
              <w:fldChar w:fldCharType="separate"/>
            </w:r>
            <w:r w:rsidR="002017A5">
              <w:rPr>
                <w:noProof/>
                <w:webHidden/>
              </w:rPr>
              <w:t>61</w:t>
            </w:r>
            <w:r>
              <w:rPr>
                <w:noProof/>
                <w:webHidden/>
              </w:rPr>
              <w:fldChar w:fldCharType="end"/>
            </w:r>
          </w:hyperlink>
        </w:p>
        <w:p w14:paraId="37BB65BB" w14:textId="5A2FD97C" w:rsidR="008165EF" w:rsidRPr="00E917EC" w:rsidRDefault="008165EF">
          <w:r w:rsidRPr="00E917EC">
            <w:rPr>
              <w:b/>
              <w:bCs/>
            </w:rPr>
            <w:fldChar w:fldCharType="end"/>
          </w:r>
        </w:p>
      </w:sdtContent>
    </w:sdt>
    <w:p w14:paraId="06ED831A" w14:textId="77777777" w:rsidR="00D216F7" w:rsidRDefault="00D216F7" w:rsidP="00047F6D">
      <w:pPr>
        <w:spacing w:after="0" w:line="240" w:lineRule="auto"/>
      </w:pPr>
    </w:p>
    <w:p w14:paraId="324CC8CA" w14:textId="77777777" w:rsidR="00F27BDD" w:rsidRPr="00E917EC" w:rsidRDefault="00F27BDD" w:rsidP="00047F6D">
      <w:pPr>
        <w:spacing w:after="0" w:line="240" w:lineRule="auto"/>
        <w:rPr>
          <w:rFonts w:eastAsia="Times New Roman" w:cs="Times New Roman"/>
          <w:kern w:val="0"/>
          <w:lang w:eastAsia="en-CA"/>
          <w14:ligatures w14:val="none"/>
        </w:rPr>
      </w:pPr>
    </w:p>
    <w:p w14:paraId="6BA45D4E" w14:textId="77777777" w:rsidR="00D216F7" w:rsidRPr="00E917EC" w:rsidRDefault="00D216F7" w:rsidP="00047F6D">
      <w:pPr>
        <w:spacing w:after="0" w:line="240" w:lineRule="auto"/>
        <w:rPr>
          <w:rFonts w:eastAsia="Times New Roman" w:cs="Times New Roman"/>
          <w:kern w:val="0"/>
          <w:lang w:eastAsia="en-CA"/>
          <w14:ligatures w14:val="none"/>
        </w:rPr>
      </w:pPr>
    </w:p>
    <w:p w14:paraId="593EF2E3" w14:textId="77777777" w:rsidR="00D216F7" w:rsidRPr="00E917EC" w:rsidRDefault="00D216F7" w:rsidP="00047F6D">
      <w:pPr>
        <w:spacing w:after="0" w:line="240" w:lineRule="auto"/>
        <w:rPr>
          <w:rFonts w:eastAsia="Times New Roman" w:cs="Times New Roman"/>
          <w:kern w:val="0"/>
          <w:lang w:eastAsia="en-CA"/>
          <w14:ligatures w14:val="none"/>
        </w:rPr>
      </w:pPr>
    </w:p>
    <w:p w14:paraId="5257222D" w14:textId="1F8EBA4F" w:rsidR="00047F6D" w:rsidRPr="00E917EC" w:rsidRDefault="00B05698" w:rsidP="002452AA">
      <w:pPr>
        <w:pStyle w:val="Heading2"/>
        <w:rPr>
          <w:rFonts w:asciiTheme="minorHAnsi" w:eastAsia="Times New Roman" w:hAnsiTheme="minorHAnsi" w:cs="Times New Roman"/>
          <w:sz w:val="22"/>
          <w:szCs w:val="22"/>
          <w:lang w:eastAsia="en-CA"/>
        </w:rPr>
      </w:pPr>
      <w:bookmarkStart w:id="0" w:name="_Toc202530827"/>
      <w:r w:rsidRPr="00E917EC">
        <w:rPr>
          <w:rFonts w:asciiTheme="minorHAnsi" w:eastAsia="Times New Roman" w:hAnsiTheme="minorHAnsi"/>
          <w:sz w:val="22"/>
          <w:szCs w:val="22"/>
          <w:lang w:eastAsia="en-CA"/>
        </w:rPr>
        <w:lastRenderedPageBreak/>
        <w:t>Program Statement</w:t>
      </w:r>
      <w:bookmarkEnd w:id="0"/>
    </w:p>
    <w:tbl>
      <w:tblPr>
        <w:tblW w:w="10206" w:type="dxa"/>
        <w:tblInd w:w="-572" w:type="dxa"/>
        <w:tblCellMar>
          <w:top w:w="15" w:type="dxa"/>
          <w:left w:w="15" w:type="dxa"/>
          <w:bottom w:w="15" w:type="dxa"/>
          <w:right w:w="15" w:type="dxa"/>
        </w:tblCellMar>
        <w:tblLook w:val="04A0" w:firstRow="1" w:lastRow="0" w:firstColumn="1" w:lastColumn="0" w:noHBand="0" w:noVBand="1"/>
      </w:tblPr>
      <w:tblGrid>
        <w:gridCol w:w="3119"/>
        <w:gridCol w:w="3402"/>
        <w:gridCol w:w="3685"/>
      </w:tblGrid>
      <w:tr w:rsidR="00047F6D" w:rsidRPr="00E917EC" w14:paraId="7E01792F"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C0504D"/>
            <w:tcMar>
              <w:top w:w="0" w:type="dxa"/>
              <w:left w:w="115" w:type="dxa"/>
              <w:bottom w:w="0" w:type="dxa"/>
              <w:right w:w="115" w:type="dxa"/>
            </w:tcMar>
            <w:hideMark/>
          </w:tcPr>
          <w:p w14:paraId="73C6F82E" w14:textId="390DB0CA" w:rsidR="00047F6D" w:rsidRPr="00E917EC" w:rsidRDefault="00047F6D" w:rsidP="00047F6D">
            <w:pPr>
              <w:spacing w:after="0" w:line="240" w:lineRule="auto"/>
              <w:ind w:left="113" w:hanging="113"/>
              <w:jc w:val="center"/>
              <w:rPr>
                <w:rFonts w:eastAsia="Times New Roman" w:cs="Times New Roman"/>
                <w:kern w:val="0"/>
                <w:lang w:eastAsia="en-CA"/>
                <w14:ligatures w14:val="none"/>
              </w:rPr>
            </w:pPr>
            <w:bookmarkStart w:id="1" w:name="_Hlk195617165"/>
            <w:r w:rsidRPr="00E917EC">
              <w:rPr>
                <w:rFonts w:eastAsia="Times New Roman" w:cs="Calibri"/>
                <w:b/>
                <w:bCs/>
                <w:color w:val="000000"/>
                <w:kern w:val="0"/>
                <w:lang w:eastAsia="en-CA"/>
                <w14:ligatures w14:val="none"/>
              </w:rPr>
              <w:t>Obje</w:t>
            </w:r>
            <w:r w:rsidR="00B05698" w:rsidRPr="00E917EC">
              <w:rPr>
                <w:rFonts w:eastAsia="Times New Roman" w:cs="Calibri"/>
                <w:b/>
                <w:bCs/>
                <w:color w:val="000000"/>
                <w:kern w:val="0"/>
                <w:lang w:eastAsia="en-CA"/>
                <w14:ligatures w14:val="none"/>
              </w:rPr>
              <w:t>ctive</w:t>
            </w:r>
          </w:p>
        </w:tc>
        <w:tc>
          <w:tcPr>
            <w:tcW w:w="3402" w:type="dxa"/>
            <w:tcBorders>
              <w:top w:val="single" w:sz="4" w:space="0" w:color="000000"/>
              <w:left w:val="single" w:sz="4" w:space="0" w:color="000000"/>
              <w:bottom w:val="single" w:sz="4" w:space="0" w:color="000000"/>
              <w:right w:val="single" w:sz="4" w:space="0" w:color="000000"/>
            </w:tcBorders>
            <w:shd w:val="clear" w:color="auto" w:fill="B2A1C7"/>
            <w:tcMar>
              <w:top w:w="0" w:type="dxa"/>
              <w:left w:w="115" w:type="dxa"/>
              <w:bottom w:w="0" w:type="dxa"/>
              <w:right w:w="115" w:type="dxa"/>
            </w:tcMar>
            <w:hideMark/>
          </w:tcPr>
          <w:p w14:paraId="332BE2C4" w14:textId="175E1AF9" w:rsidR="00047F6D" w:rsidRPr="00E917EC" w:rsidRDefault="00047F6D" w:rsidP="00047F6D">
            <w:pPr>
              <w:spacing w:after="0" w:line="240" w:lineRule="auto"/>
              <w:ind w:left="113" w:hanging="113"/>
              <w:jc w:val="center"/>
              <w:rPr>
                <w:rFonts w:eastAsia="Times New Roman" w:cs="Times New Roman"/>
                <w:kern w:val="0"/>
                <w:lang w:eastAsia="en-CA"/>
                <w14:ligatures w14:val="none"/>
              </w:rPr>
            </w:pPr>
            <w:r w:rsidRPr="00E917EC">
              <w:rPr>
                <w:rFonts w:eastAsia="Times New Roman" w:cs="Calibri"/>
                <w:b/>
                <w:bCs/>
                <w:color w:val="000000"/>
                <w:kern w:val="0"/>
                <w:lang w:eastAsia="en-CA"/>
                <w14:ligatures w14:val="none"/>
              </w:rPr>
              <w:t>Strat</w:t>
            </w:r>
            <w:r w:rsidR="00B05698" w:rsidRPr="00E917EC">
              <w:rPr>
                <w:rFonts w:eastAsia="Times New Roman" w:cs="Calibri"/>
                <w:b/>
                <w:bCs/>
                <w:color w:val="000000"/>
                <w:kern w:val="0"/>
                <w:lang w:eastAsia="en-CA"/>
                <w14:ligatures w14:val="none"/>
              </w:rPr>
              <w:t>egies</w:t>
            </w:r>
          </w:p>
        </w:tc>
        <w:tc>
          <w:tcPr>
            <w:tcW w:w="3685" w:type="dxa"/>
            <w:tcBorders>
              <w:top w:val="single" w:sz="4" w:space="0" w:color="000000"/>
              <w:left w:val="single" w:sz="4" w:space="0" w:color="000000"/>
              <w:bottom w:val="single" w:sz="4" w:space="0" w:color="000000"/>
              <w:right w:val="single" w:sz="4" w:space="0" w:color="000000"/>
            </w:tcBorders>
            <w:shd w:val="clear" w:color="auto" w:fill="F79646"/>
            <w:tcMar>
              <w:top w:w="0" w:type="dxa"/>
              <w:left w:w="115" w:type="dxa"/>
              <w:bottom w:w="0" w:type="dxa"/>
              <w:right w:w="115" w:type="dxa"/>
            </w:tcMar>
            <w:hideMark/>
          </w:tcPr>
          <w:p w14:paraId="35A73BF7" w14:textId="2A221382" w:rsidR="00047F6D" w:rsidRPr="00E917EC" w:rsidRDefault="00B05698" w:rsidP="00047F6D">
            <w:pPr>
              <w:spacing w:after="0" w:line="240" w:lineRule="auto"/>
              <w:ind w:left="113" w:hanging="113"/>
              <w:jc w:val="center"/>
              <w:rPr>
                <w:rFonts w:eastAsia="Times New Roman" w:cs="Times New Roman"/>
                <w:kern w:val="0"/>
                <w:lang w:eastAsia="en-CA"/>
                <w14:ligatures w14:val="none"/>
              </w:rPr>
            </w:pPr>
            <w:r w:rsidRPr="00E917EC">
              <w:rPr>
                <w:rFonts w:eastAsia="Times New Roman" w:cs="Calibri"/>
                <w:b/>
                <w:bCs/>
                <w:color w:val="000000"/>
                <w:kern w:val="0"/>
                <w:lang w:eastAsia="en-CA"/>
                <w14:ligatures w14:val="none"/>
              </w:rPr>
              <w:t>Indicators</w:t>
            </w:r>
          </w:p>
        </w:tc>
      </w:tr>
      <w:tr w:rsidR="00047F6D" w:rsidRPr="00E917EC" w14:paraId="0B47EC76"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79FAB4C3" w14:textId="4C46866D"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 safe and healthy environment, based on the well-being of children</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367E7D68" w14:textId="6A272F86"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Complete health ch</w:t>
            </w:r>
            <w:r w:rsidR="005E5C60" w:rsidRPr="00E917EC">
              <w:rPr>
                <w:rFonts w:eastAsia="Times New Roman" w:cs="Calibri"/>
                <w:color w:val="000000"/>
                <w:kern w:val="0"/>
                <w:lang w:eastAsia="en-CA"/>
                <w14:ligatures w14:val="none"/>
              </w:rPr>
              <w:t>ecks</w:t>
            </w:r>
            <w:r w:rsidRPr="00E917EC">
              <w:rPr>
                <w:rFonts w:eastAsia="Times New Roman" w:cs="Calibri"/>
                <w:color w:val="000000"/>
                <w:kern w:val="0"/>
                <w:lang w:eastAsia="en-CA"/>
                <w14:ligatures w14:val="none"/>
              </w:rPr>
              <w:t xml:space="preserve"> for children;</w:t>
            </w:r>
          </w:p>
          <w:p w14:paraId="2D9DDD44"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Post menus and any changes;</w:t>
            </w:r>
          </w:p>
          <w:p w14:paraId="1C3E556B"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Maintain materials and equipment in good condition;</w:t>
            </w:r>
          </w:p>
          <w:p w14:paraId="1428D393" w14:textId="1E5FA9F0"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Inspect the playground daily, monthly, and seasonally;</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358EF61F"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Health status charts are completed;</w:t>
            </w:r>
          </w:p>
          <w:p w14:paraId="4884D8D4"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Weekly menus are posted and changes are noted;</w:t>
            </w:r>
          </w:p>
          <w:p w14:paraId="2B7F277E"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Toy disinfection is completed and recorded in the log;</w:t>
            </w:r>
          </w:p>
          <w:p w14:paraId="3B9C4A7D" w14:textId="481AC485"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Playground inspection charts are compiled</w:t>
            </w:r>
          </w:p>
        </w:tc>
      </w:tr>
      <w:tr w:rsidR="00047F6D" w:rsidRPr="00E917EC" w14:paraId="55280F1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4EBAE398" w14:textId="146CFDD7"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Building positive and responsive relationships with children, families and staff</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92A790A"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Greet children by name with a smile;</w:t>
            </w:r>
          </w:p>
          <w:p w14:paraId="4D725C8F"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Greet parents upon arrival;</w:t>
            </w:r>
          </w:p>
          <w:p w14:paraId="6FFDECF1" w14:textId="3755B151"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Listen to the needs of families;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5131EFE" w14:textId="77777777" w:rsidR="007D7C11"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Children's names are often spoken throughout the day;</w:t>
            </w:r>
          </w:p>
          <w:p w14:paraId="16A178F5" w14:textId="4998AB3F" w:rsidR="00047F6D" w:rsidRPr="00E917EC" w:rsidRDefault="007D7C11" w:rsidP="007D7C11">
            <w:pPr>
              <w:spacing w:after="24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Parents are warmly welcomed;</w:t>
            </w:r>
          </w:p>
        </w:tc>
      </w:tr>
      <w:tr w:rsidR="00047F6D" w:rsidRPr="00E917EC" w14:paraId="713D198B"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2A9034C" w14:textId="0E4E6AE3"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Encourage children's autonomy and promote self-esteem</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2235DA9"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Speak to children with respect and encourage them to respect other children;</w:t>
            </w:r>
          </w:p>
          <w:p w14:paraId="61CD02F8"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Model strategies for self-regulation;</w:t>
            </w:r>
          </w:p>
          <w:p w14:paraId="7BC66B01" w14:textId="10F7D77D"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Reduce stressful situations;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D1472E0" w14:textId="70410A78" w:rsidR="007D7C11"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Children are comforted and can use materials to promote self-regulation (</w:t>
            </w:r>
            <w:r w:rsidR="005E5C60" w:rsidRPr="00E917EC">
              <w:rPr>
                <w:rFonts w:eastAsia="Times New Roman" w:cs="Calibri"/>
                <w:color w:val="000000"/>
                <w:kern w:val="0"/>
                <w:lang w:eastAsia="en-CA"/>
                <w14:ligatures w14:val="none"/>
              </w:rPr>
              <w:t>cozy cove, turtle time</w:t>
            </w:r>
            <w:r w:rsidR="005211BD" w:rsidRPr="00E917EC">
              <w:rPr>
                <w:rFonts w:eastAsia="Times New Roman" w:cs="Calibri"/>
                <w:color w:val="000000"/>
                <w:kern w:val="0"/>
                <w:lang w:eastAsia="en-CA"/>
                <w14:ligatures w14:val="none"/>
              </w:rPr>
              <w:t>,</w:t>
            </w:r>
            <w:r w:rsidR="005E5C60" w:rsidRPr="00E917EC">
              <w:rPr>
                <w:rFonts w:eastAsia="Times New Roman" w:cs="Calibri"/>
                <w:color w:val="000000"/>
                <w:kern w:val="0"/>
                <w:lang w:eastAsia="en-CA"/>
                <w14:ligatures w14:val="none"/>
              </w:rPr>
              <w:t xml:space="preserve"> e</w:t>
            </w:r>
            <w:r w:rsidR="00F27BDD">
              <w:rPr>
                <w:rFonts w:eastAsia="Times New Roman" w:cs="Calibri"/>
                <w:color w:val="000000"/>
                <w:kern w:val="0"/>
                <w:lang w:eastAsia="en-CA"/>
                <w14:ligatures w14:val="none"/>
              </w:rPr>
              <w:t>tc</w:t>
            </w:r>
            <w:r w:rsidR="005E5C60" w:rsidRPr="00E917EC">
              <w:rPr>
                <w:rFonts w:eastAsia="Times New Roman" w:cs="Calibri"/>
                <w:color w:val="000000"/>
                <w:kern w:val="0"/>
                <w:lang w:eastAsia="en-CA"/>
                <w14:ligatures w14:val="none"/>
              </w:rPr>
              <w:t>.)</w:t>
            </w:r>
          </w:p>
          <w:p w14:paraId="643C5313" w14:textId="21C468B5" w:rsidR="00047F6D" w:rsidRPr="00E917EC" w:rsidRDefault="007D7C11" w:rsidP="007D7C1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The day is organized to respect the children's rhythm;</w:t>
            </w:r>
          </w:p>
        </w:tc>
      </w:tr>
      <w:tr w:rsidR="00047F6D" w:rsidRPr="00E917EC" w14:paraId="5E14578D"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43DFC6F" w14:textId="3D8966D8"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Create an environment and experiences that foster child engagement</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909E565" w14:textId="63A32502"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Offer exploration activities, give plenty of room for play and arouse the child’s curiosity</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vAlign w:val="center"/>
            <w:hideMark/>
          </w:tcPr>
          <w:p w14:paraId="26B786B3" w14:textId="77777777" w:rsidR="007D7C11" w:rsidRPr="00E917EC" w:rsidRDefault="007D7C11" w:rsidP="00047F6D">
            <w:pPr>
              <w:spacing w:after="0" w:line="240" w:lineRule="auto"/>
              <w:ind w:left="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Children explore at their own pace, playing according to their interests;</w:t>
            </w:r>
          </w:p>
          <w:p w14:paraId="50720ABB" w14:textId="48FE3025" w:rsidR="00047F6D" w:rsidRPr="00E917EC" w:rsidRDefault="007D7C11" w:rsidP="00047F6D">
            <w:pPr>
              <w:spacing w:after="0" w:line="240" w:lineRule="auto"/>
              <w:ind w:left="113"/>
              <w:rPr>
                <w:rFonts w:eastAsia="Times New Roman" w:cs="Times New Roman"/>
                <w:kern w:val="0"/>
                <w:lang w:eastAsia="en-CA"/>
                <w14:ligatures w14:val="none"/>
              </w:rPr>
            </w:pPr>
            <w:r w:rsidRPr="00E917EC">
              <w:rPr>
                <w:rFonts w:eastAsia="Times New Roman" w:cs="Calibri"/>
                <w:color w:val="000000"/>
                <w:kern w:val="0"/>
                <w:lang w:eastAsia="en-CA"/>
                <w14:ligatures w14:val="none"/>
              </w:rPr>
              <w:t xml:space="preserve">• Staff create learning </w:t>
            </w:r>
            <w:r w:rsidR="005E5C60" w:rsidRPr="00E917EC">
              <w:rPr>
                <w:rFonts w:eastAsia="Times New Roman" w:cs="Calibri"/>
                <w:color w:val="000000"/>
                <w:kern w:val="0"/>
                <w:lang w:eastAsia="en-CA"/>
                <w14:ligatures w14:val="none"/>
              </w:rPr>
              <w:t xml:space="preserve">opportunities </w:t>
            </w:r>
            <w:r w:rsidRPr="00E917EC">
              <w:rPr>
                <w:rFonts w:eastAsia="Times New Roman" w:cs="Calibri"/>
                <w:color w:val="000000"/>
                <w:kern w:val="0"/>
                <w:lang w:eastAsia="en-CA"/>
                <w14:ligatures w14:val="none"/>
              </w:rPr>
              <w:t xml:space="preserve">based on </w:t>
            </w:r>
            <w:r w:rsidR="005E5C60" w:rsidRPr="00E917EC">
              <w:rPr>
                <w:rFonts w:eastAsia="Times New Roman" w:cs="Calibri"/>
                <w:color w:val="000000"/>
                <w:kern w:val="0"/>
                <w:lang w:eastAsia="en-CA"/>
                <w14:ligatures w14:val="none"/>
              </w:rPr>
              <w:t>interests</w:t>
            </w:r>
          </w:p>
        </w:tc>
      </w:tr>
      <w:tr w:rsidR="00047F6D" w:rsidRPr="00E917EC" w14:paraId="1E54AFC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3AAE858" w14:textId="5B620187" w:rsidR="00047F6D" w:rsidRPr="00E917EC" w:rsidRDefault="00B05698" w:rsidP="00B05698">
            <w:pPr>
              <w:spacing w:after="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Exploring children's ideas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3750B2B" w14:textId="6BFAB63F"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P</w:t>
            </w:r>
            <w:r w:rsidR="005E5C60" w:rsidRPr="00E917EC">
              <w:rPr>
                <w:rFonts w:eastAsia="Times New Roman" w:cs="Calibri"/>
                <w:color w:val="000000"/>
                <w:kern w:val="0"/>
                <w:lang w:eastAsia="en-CA"/>
                <w14:ligatures w14:val="none"/>
              </w:rPr>
              <w:t>rogramming</w:t>
            </w:r>
            <w:r w:rsidRPr="00E917EC">
              <w:rPr>
                <w:rFonts w:eastAsia="Times New Roman" w:cs="Calibri"/>
                <w:color w:val="000000"/>
                <w:kern w:val="0"/>
                <w:lang w:eastAsia="en-CA"/>
                <w14:ligatures w14:val="none"/>
              </w:rPr>
              <w:t xml:space="preserve"> based on children's interests;</w:t>
            </w:r>
          </w:p>
          <w:p w14:paraId="27E7FE71" w14:textId="4C3A4810"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Offer varied and open-ended materials that allow children to explore at their own pace with adult support;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41241F3"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A children's interest wall is displayed in their premises;</w:t>
            </w:r>
          </w:p>
          <w:p w14:paraId="7B5AB528" w14:textId="2B78F6FF"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The provision of planning is flexible and allows children to make choices</w:t>
            </w:r>
          </w:p>
        </w:tc>
      </w:tr>
      <w:tr w:rsidR="00047F6D" w:rsidRPr="00E917EC" w14:paraId="533A4AF2"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A65E352" w14:textId="28F1E6B6"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Design experiences and environments that promote each child's learning and development</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5D5268B" w14:textId="7F27B5F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Organize a variety of cent</w:t>
            </w:r>
            <w:r w:rsidR="005211BD" w:rsidRPr="00E917EC">
              <w:rPr>
                <w:rFonts w:eastAsia="Times New Roman" w:cs="Calibri"/>
                <w:color w:val="000000"/>
                <w:kern w:val="0"/>
                <w:lang w:eastAsia="en-CA"/>
                <w14:ligatures w14:val="none"/>
              </w:rPr>
              <w:t>re</w:t>
            </w:r>
            <w:r w:rsidRPr="00E917EC">
              <w:rPr>
                <w:rFonts w:eastAsia="Times New Roman" w:cs="Calibri"/>
                <w:color w:val="000000"/>
                <w:kern w:val="0"/>
                <w:lang w:eastAsia="en-CA"/>
                <w14:ligatures w14:val="none"/>
              </w:rPr>
              <w:t>s (florist, sensory bin, etc.), based on each child's interests, needs, and development</w:t>
            </w:r>
          </w:p>
          <w:p w14:paraId="7CC732E6" w14:textId="0D349B36"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Ensure you have natural elements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0F8AAC1" w14:textId="17575C22"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cent</w:t>
            </w:r>
            <w:r w:rsidR="005211BD" w:rsidRPr="00E917EC">
              <w:rPr>
                <w:rFonts w:eastAsia="Times New Roman" w:cs="Calibri"/>
                <w:color w:val="000000"/>
                <w:kern w:val="0"/>
                <w:lang w:eastAsia="en-CA"/>
                <w14:ligatures w14:val="none"/>
              </w:rPr>
              <w:t>re</w:t>
            </w:r>
            <w:r w:rsidRPr="00E917EC">
              <w:rPr>
                <w:rFonts w:eastAsia="Times New Roman" w:cs="Calibri"/>
                <w:color w:val="000000"/>
                <w:kern w:val="0"/>
                <w:lang w:eastAsia="en-CA"/>
                <w14:ligatures w14:val="none"/>
              </w:rPr>
              <w:t>s are changed according to the interests, needs and development of the children;</w:t>
            </w:r>
          </w:p>
        </w:tc>
      </w:tr>
      <w:tr w:rsidR="00047F6D" w:rsidRPr="00E917EC" w14:paraId="3BD2EE40"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CD5AB18" w14:textId="63E97EBF" w:rsidR="00047F6D" w:rsidRPr="00E917EC" w:rsidRDefault="00B05698" w:rsidP="00047F6D">
            <w:pPr>
              <w:spacing w:after="0" w:line="240" w:lineRule="auto"/>
              <w:ind w:left="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 balanced program that meets the needs of children</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C119886" w14:textId="2779AAF8"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establish a balanced and flexible schedule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2A154098" w14:textId="294008CD" w:rsidR="00047F6D" w:rsidRPr="00E917EC" w:rsidRDefault="007D7C11" w:rsidP="00047F6D">
            <w:pPr>
              <w:spacing w:after="0" w:line="240" w:lineRule="auto"/>
              <w:ind w:left="113" w:hanging="113"/>
              <w:rPr>
                <w:rFonts w:eastAsia="Times New Roman" w:cs="Times New Roman"/>
                <w:kern w:val="0"/>
                <w:lang w:eastAsia="en-CA"/>
                <w14:ligatures w14:val="none"/>
              </w:rPr>
            </w:pPr>
            <w:r w:rsidRPr="00E917EC">
              <w:rPr>
                <w:rFonts w:eastAsia="Times New Roman" w:cs="Times New Roman"/>
                <w:kern w:val="0"/>
                <w:lang w:eastAsia="en-CA"/>
                <w14:ligatures w14:val="none"/>
              </w:rPr>
              <w:t>• the posted schedule offers indoor and outdoor play times, active play, quiet and rest periods and is respected;</w:t>
            </w:r>
          </w:p>
        </w:tc>
      </w:tr>
      <w:tr w:rsidR="00047F6D" w:rsidRPr="00E917EC" w14:paraId="768F182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9A33D93" w14:textId="2E46738B"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an environment that invites families to share their perspective and actively participate in the program</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6AE8C96C"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Create a sense of belonging</w:t>
            </w:r>
          </w:p>
          <w:p w14:paraId="7F84144A"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Invite parents to share their perspectives</w:t>
            </w:r>
          </w:p>
          <w:p w14:paraId="090B55FE" w14:textId="2CD0C4E5"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w:t>
            </w:r>
            <w:r w:rsidR="005E5C60" w:rsidRPr="00E917EC">
              <w:rPr>
                <w:rFonts w:eastAsia="Times New Roman" w:cs="Times New Roman"/>
                <w:kern w:val="0"/>
                <w:lang w:eastAsia="en-CA"/>
                <w14:ligatures w14:val="none"/>
              </w:rPr>
              <w:t xml:space="preserve">Communicate regularly via </w:t>
            </w:r>
            <w:r w:rsidR="00F27BDD">
              <w:rPr>
                <w:rFonts w:eastAsia="Times New Roman" w:cs="Times New Roman"/>
                <w:kern w:val="0"/>
                <w:lang w:eastAsia="en-CA"/>
                <w14:ligatures w14:val="none"/>
              </w:rPr>
              <w:t>Lillio</w:t>
            </w:r>
          </w:p>
          <w:p w14:paraId="6EA83465" w14:textId="12EEB589"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Share children's interests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42372970" w14:textId="77777777" w:rsidR="007D7C11" w:rsidRPr="00E917EC" w:rsidRDefault="007D7C11" w:rsidP="007D7C11">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Families will be warmly welcomed</w:t>
            </w:r>
          </w:p>
          <w:p w14:paraId="33652F13" w14:textId="77777777" w:rsidR="007D7C11" w:rsidRPr="00E917EC" w:rsidRDefault="007D7C11" w:rsidP="007D7C11">
            <w:pPr>
              <w:spacing w:after="0" w:line="240" w:lineRule="auto"/>
              <w:ind w:left="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Formal and informal exchanges will take place regularly</w:t>
            </w:r>
          </w:p>
          <w:p w14:paraId="7E96A8CF" w14:textId="6AFA5E08" w:rsidR="00047F6D" w:rsidRPr="00E917EC" w:rsidRDefault="007D7C11" w:rsidP="007D7C11">
            <w:pPr>
              <w:spacing w:after="0" w:line="240" w:lineRule="auto"/>
              <w:ind w:left="113"/>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Parents will be invited to </w:t>
            </w:r>
            <w:r w:rsidR="005E5C60" w:rsidRPr="00E917EC">
              <w:rPr>
                <w:rFonts w:eastAsia="Times New Roman" w:cs="Times New Roman"/>
                <w:kern w:val="0"/>
                <w:lang w:eastAsia="en-CA"/>
                <w14:ligatures w14:val="none"/>
              </w:rPr>
              <w:t xml:space="preserve">engage, share, or ask questions in person or via </w:t>
            </w:r>
            <w:r w:rsidR="00221882">
              <w:rPr>
                <w:rFonts w:eastAsia="Times New Roman" w:cs="Times New Roman"/>
                <w:kern w:val="0"/>
                <w:lang w:eastAsia="en-CA"/>
                <w14:ligatures w14:val="none"/>
              </w:rPr>
              <w:t>Lillio</w:t>
            </w:r>
          </w:p>
        </w:tc>
      </w:tr>
      <w:tr w:rsidR="00047F6D" w:rsidRPr="00E917EC" w14:paraId="163358C8"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79E263B" w14:textId="77777777" w:rsidR="00B05698" w:rsidRPr="00E917EC" w:rsidRDefault="00B05698" w:rsidP="00B05698">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lastRenderedPageBreak/>
              <w:t>Create partnerships with community services:</w:t>
            </w:r>
          </w:p>
          <w:p w14:paraId="292D7682" w14:textId="77777777" w:rsidR="00B05698" w:rsidRPr="00E917EC" w:rsidRDefault="00B05698" w:rsidP="00B05698">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region;</w:t>
            </w:r>
          </w:p>
          <w:p w14:paraId="21C50DB2" w14:textId="5028213B" w:rsidR="00047F6D" w:rsidRPr="00E917EC" w:rsidRDefault="00B05698" w:rsidP="00B05698">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school;</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00D90B93"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Establish relationships with various community agencies</w:t>
            </w:r>
          </w:p>
          <w:p w14:paraId="25C4B7B9" w14:textId="219DC8B7"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Invite partners to participate in our program</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D9A7E28" w14:textId="77777777" w:rsidR="007D7C11" w:rsidRPr="00E917EC" w:rsidRDefault="007D7C11" w:rsidP="00047F6D">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Families will be informed of the services available in the region</w:t>
            </w:r>
          </w:p>
          <w:p w14:paraId="4B588516" w14:textId="3DB26374" w:rsidR="00047F6D"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Agencies will be able to offer their services at the daycare</w:t>
            </w:r>
            <w:r w:rsidR="005E5C60" w:rsidRPr="00E917EC">
              <w:rPr>
                <w:rFonts w:eastAsia="Times New Roman" w:cs="Calibri"/>
                <w:color w:val="000000"/>
                <w:kern w:val="0"/>
                <w:lang w:eastAsia="en-CA"/>
                <w14:ligatures w14:val="none"/>
              </w:rPr>
              <w:t xml:space="preserve"> (ASCY, REACH)</w:t>
            </w:r>
            <w:r w:rsidRPr="00E917EC">
              <w:rPr>
                <w:rFonts w:eastAsia="Times New Roman" w:cs="Calibri"/>
                <w:color w:val="000000"/>
                <w:kern w:val="0"/>
                <w:lang w:eastAsia="en-CA"/>
                <w14:ligatures w14:val="none"/>
              </w:rPr>
              <w:t>.</w:t>
            </w:r>
          </w:p>
        </w:tc>
      </w:tr>
      <w:tr w:rsidR="00047F6D" w:rsidRPr="00E917EC" w14:paraId="21F3B0CC"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59F9F660" w14:textId="1E57F406"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Promote professional development situations for staff and support them in developing their personal professional objectives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2DADB943"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Provide feedback to staff</w:t>
            </w:r>
          </w:p>
          <w:p w14:paraId="7CA90F96"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Conduct self-assessment to determine annual professional development goals</w:t>
            </w:r>
          </w:p>
          <w:p w14:paraId="0D8618CF" w14:textId="7CC7DBEF"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Offer training opportunities based on staff needs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3F7FA62"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Observations will be documented and shared with staff</w:t>
            </w:r>
          </w:p>
          <w:p w14:paraId="2B4D30E2" w14:textId="643FC696"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Professional development objectives will be reviewed </w:t>
            </w:r>
            <w:r w:rsidR="005E5C60" w:rsidRPr="00E917EC">
              <w:rPr>
                <w:rFonts w:eastAsia="Times New Roman" w:cs="Calibri"/>
                <w:color w:val="000000"/>
                <w:kern w:val="0"/>
                <w:lang w:eastAsia="en-CA"/>
                <w14:ligatures w14:val="none"/>
              </w:rPr>
              <w:t>yearly.</w:t>
            </w:r>
          </w:p>
          <w:p w14:paraId="4B59192E"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Available training will be shared with staff</w:t>
            </w:r>
          </w:p>
          <w:p w14:paraId="5A4E35A0" w14:textId="3427D3B3" w:rsidR="00047F6D" w:rsidRPr="00E917EC" w:rsidRDefault="007D7C11" w:rsidP="007D7C11">
            <w:pPr>
              <w:spacing w:after="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 A report will be provided during team meetings</w:t>
            </w:r>
          </w:p>
        </w:tc>
      </w:tr>
      <w:tr w:rsidR="00047F6D" w:rsidRPr="00E917EC" w14:paraId="71DAFDAB"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DA8F736" w14:textId="2A324ABF"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Evaluate services and listen to parents’ needs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2003886" w14:textId="01060351"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Send a survey to families once a year;</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ACD0690" w14:textId="04AF4B6C"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Data will be compiled to adjust program strategies</w:t>
            </w:r>
          </w:p>
        </w:tc>
      </w:tr>
      <w:bookmarkEnd w:id="1"/>
    </w:tbl>
    <w:p w14:paraId="32C2EA9B" w14:textId="77777777" w:rsidR="00047F6D" w:rsidRPr="00E917EC" w:rsidRDefault="00047F6D"/>
    <w:p w14:paraId="2936A9E2" w14:textId="698C299E" w:rsidR="00047F6D" w:rsidRPr="00E917EC" w:rsidRDefault="00047F6D" w:rsidP="002452AA">
      <w:pPr>
        <w:pStyle w:val="Heading2"/>
        <w:rPr>
          <w:rFonts w:asciiTheme="minorHAnsi" w:hAnsiTheme="minorHAnsi"/>
          <w:sz w:val="22"/>
          <w:szCs w:val="22"/>
        </w:rPr>
      </w:pPr>
      <w:bookmarkStart w:id="2" w:name="_Toc202530828"/>
      <w:r w:rsidRPr="00E917EC">
        <w:rPr>
          <w:rFonts w:asciiTheme="minorHAnsi" w:hAnsiTheme="minorHAnsi"/>
          <w:sz w:val="22"/>
          <w:szCs w:val="22"/>
        </w:rPr>
        <w:t>Mission</w:t>
      </w:r>
      <w:bookmarkEnd w:id="2"/>
    </w:p>
    <w:p w14:paraId="068B96A6" w14:textId="738544E8" w:rsidR="007D7C11" w:rsidRPr="00E917EC" w:rsidRDefault="007D7C11" w:rsidP="00EA2B55">
      <w:r w:rsidRPr="00E917EC">
        <w:t>We believe that children are competent, capable, and full of potential. By following the guidelines of How Does Learning Happen? and the principles of the ELECT, we are committed to fostering an inclusive French-speaking environment where children can grow, learn, and thrive.</w:t>
      </w:r>
    </w:p>
    <w:p w14:paraId="6FBD491B" w14:textId="62B64BEC" w:rsidR="00047F6D" w:rsidRPr="00E917EC" w:rsidRDefault="00047F6D" w:rsidP="002452AA">
      <w:pPr>
        <w:pStyle w:val="Heading2"/>
        <w:rPr>
          <w:rFonts w:asciiTheme="minorHAnsi" w:hAnsiTheme="minorHAnsi"/>
          <w:sz w:val="22"/>
          <w:szCs w:val="22"/>
        </w:rPr>
      </w:pPr>
      <w:bookmarkStart w:id="3" w:name="_Toc202530829"/>
      <w:r w:rsidRPr="00E917EC">
        <w:rPr>
          <w:rFonts w:asciiTheme="minorHAnsi" w:hAnsiTheme="minorHAnsi"/>
          <w:sz w:val="22"/>
          <w:szCs w:val="22"/>
        </w:rPr>
        <w:t>Vision</w:t>
      </w:r>
      <w:bookmarkEnd w:id="3"/>
      <w:r w:rsidRPr="00E917EC">
        <w:rPr>
          <w:rFonts w:asciiTheme="minorHAnsi" w:hAnsiTheme="minorHAnsi"/>
          <w:sz w:val="22"/>
          <w:szCs w:val="22"/>
        </w:rPr>
        <w:t xml:space="preserve"> </w:t>
      </w:r>
    </w:p>
    <w:p w14:paraId="29FACD9D" w14:textId="77777777" w:rsidR="007D7C11" w:rsidRPr="00E917EC" w:rsidRDefault="007D7C11" w:rsidP="00EA2B55">
      <w:r w:rsidRPr="00E917EC">
        <w:t>To provide quality childcare services in a French-speaking environment to enrich the lives of the children in our care.</w:t>
      </w:r>
    </w:p>
    <w:p w14:paraId="23C520DA" w14:textId="1DE32BA6" w:rsidR="007D7C11" w:rsidRPr="00E917EC" w:rsidRDefault="007D7C11" w:rsidP="00BC5E5F">
      <w:pPr>
        <w:pStyle w:val="Heading2"/>
        <w:rPr>
          <w:sz w:val="24"/>
          <w:szCs w:val="24"/>
        </w:rPr>
      </w:pPr>
      <w:bookmarkStart w:id="4" w:name="_Toc202530830"/>
      <w:r w:rsidRPr="00E917EC">
        <w:rPr>
          <w:sz w:val="24"/>
          <w:szCs w:val="24"/>
        </w:rPr>
        <w:t>Program Statement</w:t>
      </w:r>
      <w:r w:rsidR="005E5C60" w:rsidRPr="00E917EC">
        <w:rPr>
          <w:sz w:val="24"/>
          <w:szCs w:val="24"/>
        </w:rPr>
        <w:t xml:space="preserve"> Policy</w:t>
      </w:r>
      <w:bookmarkEnd w:id="4"/>
    </w:p>
    <w:p w14:paraId="4089883B" w14:textId="77777777" w:rsidR="00EA2B55" w:rsidRPr="00E917EC" w:rsidRDefault="007D7C11" w:rsidP="00EA2B55">
      <w:r w:rsidRPr="00E917EC">
        <w:t>At Briosphère Norfolk Inc., we passionately strive to be a continuation of the family environment and a link to the future school. We aim to bring together the Francophone community by including First Nations, Métis, and Inuit peoples. The program reflects diverse and varied cultural backgrounds that share the same language and values. “The web woven around family and community is the child's anchor for early development.”</w:t>
      </w:r>
    </w:p>
    <w:p w14:paraId="4DE58DF1" w14:textId="77777777" w:rsidR="00EA2B55" w:rsidRPr="00E917EC" w:rsidRDefault="007D7C11" w:rsidP="00EA2B55">
      <w:r w:rsidRPr="00E917EC">
        <w:t xml:space="preserve">What we seek first and foremost at </w:t>
      </w:r>
      <w:r w:rsidR="00EA2B55" w:rsidRPr="00E917EC">
        <w:t>Briosphère</w:t>
      </w:r>
      <w:r w:rsidRPr="00E917EC">
        <w:t xml:space="preserve"> is to allow each child to exist as a distinct individual in a Francophone environment. The program at </w:t>
      </w:r>
      <w:r w:rsidR="00EA2B55" w:rsidRPr="00E917EC">
        <w:t>Briosphère</w:t>
      </w:r>
      <w:r w:rsidRPr="00E917EC">
        <w:t xml:space="preserve"> will adhere to the philosophy and mission statement of Csc MonAvenir.</w:t>
      </w:r>
    </w:p>
    <w:p w14:paraId="6EB9AED1" w14:textId="0BB1BC7F" w:rsidR="007D7C11" w:rsidRPr="00E917EC" w:rsidRDefault="007D7C11" w:rsidP="00EA2B55">
      <w:pPr>
        <w:rPr>
          <w:rFonts w:eastAsiaTheme="majorEastAsia" w:cstheme="majorBidi"/>
          <w:color w:val="0F4761" w:themeColor="accent1" w:themeShade="BF"/>
        </w:rPr>
      </w:pPr>
      <w:r w:rsidRPr="00E917EC">
        <w:t>Children must feel loved, comfortable, and respected. We hope that each child will develop self-confidence, acquire the autonomy they need, and find within themselves the answers to solve the challenges they encounter. The educational guidance is child-centred.</w:t>
      </w:r>
    </w:p>
    <w:p w14:paraId="4DAD1713" w14:textId="77777777" w:rsidR="00EA2B55" w:rsidRPr="00E917EC" w:rsidRDefault="007D7C11" w:rsidP="00EA2B55">
      <w:r w:rsidRPr="00E917EC">
        <w:t>To read the Program Statement Policy, please see Appendix 1.</w:t>
      </w:r>
    </w:p>
    <w:p w14:paraId="335E0503" w14:textId="77777777" w:rsidR="005E5C60" w:rsidRPr="00E917EC" w:rsidRDefault="005E5C60" w:rsidP="00EA2B55"/>
    <w:p w14:paraId="615D0A4E" w14:textId="77777777" w:rsidR="005E5C60" w:rsidRPr="00E917EC" w:rsidRDefault="005E5C60" w:rsidP="00EA2B55"/>
    <w:p w14:paraId="6A051327" w14:textId="7A742E79" w:rsidR="00561424" w:rsidRPr="00E917EC" w:rsidRDefault="00EA2B55" w:rsidP="007D7C11">
      <w:pPr>
        <w:pStyle w:val="Heading2"/>
        <w:rPr>
          <w:rFonts w:asciiTheme="minorHAnsi" w:eastAsia="Times New Roman" w:hAnsiTheme="minorHAnsi"/>
          <w:sz w:val="22"/>
          <w:szCs w:val="22"/>
          <w:lang w:eastAsia="en-CA"/>
        </w:rPr>
      </w:pPr>
      <w:bookmarkStart w:id="5" w:name="_Toc202530831"/>
      <w:r w:rsidRPr="00E917EC">
        <w:rPr>
          <w:rFonts w:asciiTheme="minorHAnsi" w:eastAsia="Times New Roman" w:hAnsiTheme="minorHAnsi"/>
          <w:sz w:val="22"/>
          <w:szCs w:val="22"/>
          <w:lang w:eastAsia="en-CA"/>
        </w:rPr>
        <w:lastRenderedPageBreak/>
        <w:t>Our Programs</w:t>
      </w:r>
      <w:bookmarkEnd w:id="5"/>
    </w:p>
    <w:p w14:paraId="4A1085DC" w14:textId="4E0098A8" w:rsidR="00EA2B55" w:rsidRPr="00E917EC" w:rsidRDefault="00EA2B55" w:rsidP="00EA2B55">
      <w:pPr>
        <w:rPr>
          <w:lang w:eastAsia="en-CA"/>
        </w:rPr>
      </w:pPr>
      <w:r w:rsidRPr="00E917EC">
        <w:rPr>
          <w:lang w:eastAsia="en-CA"/>
        </w:rPr>
        <w:t>-Toddlers: Children from 18 months to 30 months</w:t>
      </w:r>
      <w:r w:rsidRPr="00E917EC">
        <w:rPr>
          <w:lang w:eastAsia="en-CA"/>
        </w:rPr>
        <w:br/>
        <w:t>- Preschool: Children from 2.5 years to 4 years</w:t>
      </w:r>
      <w:r w:rsidRPr="00E917EC">
        <w:rPr>
          <w:lang w:eastAsia="en-CA"/>
        </w:rPr>
        <w:br/>
        <w:t>- School Program: Before and after school, as well as PD days, March break, and summer</w:t>
      </w:r>
      <w:r w:rsidR="005E5C60" w:rsidRPr="00E917EC">
        <w:rPr>
          <w:lang w:eastAsia="en-CA"/>
        </w:rPr>
        <w:t xml:space="preserve"> camp for children ages 4-12</w:t>
      </w:r>
    </w:p>
    <w:p w14:paraId="7CECDC3D" w14:textId="77777777" w:rsidR="00EA2B55" w:rsidRPr="00E917EC" w:rsidRDefault="00EA2B55" w:rsidP="00EA2B55">
      <w:pPr>
        <w:rPr>
          <w:lang w:eastAsia="en-CA"/>
        </w:rPr>
      </w:pPr>
      <w:r w:rsidRPr="00E917EC">
        <w:rPr>
          <w:lang w:eastAsia="en-CA"/>
        </w:rPr>
        <w:t>Our programs are offered at Sainte-Marie Catholic Elementary School.</w:t>
      </w:r>
    </w:p>
    <w:p w14:paraId="2ED366CB" w14:textId="29A9327E" w:rsidR="00561424" w:rsidRPr="00E917EC" w:rsidRDefault="00EA2B55" w:rsidP="00EA2B55">
      <w:pPr>
        <w:pStyle w:val="Heading2"/>
        <w:rPr>
          <w:rFonts w:asciiTheme="minorHAnsi" w:hAnsiTheme="minorHAnsi"/>
          <w:sz w:val="22"/>
          <w:szCs w:val="22"/>
        </w:rPr>
      </w:pPr>
      <w:bookmarkStart w:id="6" w:name="_Toc202530832"/>
      <w:r w:rsidRPr="00E917EC">
        <w:rPr>
          <w:rFonts w:asciiTheme="minorHAnsi" w:hAnsiTheme="minorHAnsi"/>
          <w:sz w:val="22"/>
          <w:szCs w:val="22"/>
        </w:rPr>
        <w:t>Hours of operation</w:t>
      </w:r>
      <w:bookmarkEnd w:id="6"/>
    </w:p>
    <w:p w14:paraId="48C6C987" w14:textId="7601A6BB" w:rsidR="00EA2B55" w:rsidRPr="00E917EC" w:rsidRDefault="00EA2B55" w:rsidP="00EA2B55">
      <w:r w:rsidRPr="00E917EC">
        <w:t>Our hours of operation are from 7:00 a.m. to 5:30 p.m.</w:t>
      </w:r>
    </w:p>
    <w:p w14:paraId="75333F87" w14:textId="77777777" w:rsidR="00EA2B55" w:rsidRPr="00E917EC" w:rsidRDefault="00EA2B55" w:rsidP="00EA2B55">
      <w:r w:rsidRPr="00E917EC">
        <w:t>Our services are available twelve months a year, with the exception of the dates indicated in the vacation policy.</w:t>
      </w:r>
    </w:p>
    <w:p w14:paraId="63C2A5C8" w14:textId="6EF3D1FC" w:rsidR="00561424" w:rsidRPr="00E917EC" w:rsidRDefault="00EA2B55" w:rsidP="00EA2B55">
      <w:pPr>
        <w:pStyle w:val="Heading2"/>
        <w:rPr>
          <w:rFonts w:asciiTheme="minorHAnsi" w:hAnsiTheme="minorHAnsi"/>
          <w:sz w:val="22"/>
          <w:szCs w:val="22"/>
        </w:rPr>
      </w:pPr>
      <w:bookmarkStart w:id="7" w:name="_Toc202530833"/>
      <w:r w:rsidRPr="00E917EC">
        <w:rPr>
          <w:rFonts w:asciiTheme="minorHAnsi" w:hAnsiTheme="minorHAnsi"/>
          <w:sz w:val="22"/>
          <w:szCs w:val="22"/>
        </w:rPr>
        <w:t>Fees</w:t>
      </w:r>
      <w:bookmarkEnd w:id="7"/>
    </w:p>
    <w:p w14:paraId="21417792" w14:textId="21B94222" w:rsidR="002452AA" w:rsidRPr="00E917EC" w:rsidRDefault="00EA2B55" w:rsidP="002452AA">
      <w:pPr>
        <w:pStyle w:val="Heading3"/>
        <w:rPr>
          <w:sz w:val="22"/>
          <w:szCs w:val="22"/>
        </w:rPr>
      </w:pPr>
      <w:bookmarkStart w:id="8" w:name="_Toc202530834"/>
      <w:r w:rsidRPr="00E917EC">
        <w:rPr>
          <w:sz w:val="22"/>
          <w:szCs w:val="22"/>
        </w:rPr>
        <w:t>Fee Policy</w:t>
      </w:r>
      <w:bookmarkEnd w:id="8"/>
    </w:p>
    <w:p w14:paraId="1F980FB8" w14:textId="5E1760E9" w:rsidR="00EA2B55" w:rsidRPr="00E917EC" w:rsidRDefault="00EA2B55" w:rsidP="00EA2B55">
      <w:r w:rsidRPr="00E917EC">
        <w:t>Fees are payable on the first of each month for all children enrolled in the progra</w:t>
      </w:r>
      <w:r w:rsidR="005E5C60" w:rsidRPr="00E917EC">
        <w:t>m</w:t>
      </w:r>
      <w:r w:rsidRPr="00E917EC">
        <w:t>. Children's places are reserved for the entire month, and no deductions are made for absences.</w:t>
      </w:r>
    </w:p>
    <w:p w14:paraId="31D53973" w14:textId="3E13090D" w:rsidR="002452AA" w:rsidRPr="00E917EC" w:rsidRDefault="00EA2B55" w:rsidP="002452AA">
      <w:pPr>
        <w:pStyle w:val="Heading3"/>
        <w:rPr>
          <w:sz w:val="22"/>
          <w:szCs w:val="22"/>
        </w:rPr>
      </w:pPr>
      <w:bookmarkStart w:id="9" w:name="_Toc202530835"/>
      <w:r w:rsidRPr="00E917EC">
        <w:rPr>
          <w:sz w:val="22"/>
          <w:szCs w:val="22"/>
        </w:rPr>
        <w:t>Program fees</w:t>
      </w:r>
      <w:bookmarkEnd w:id="9"/>
    </w:p>
    <w:p w14:paraId="4EA2F5CC" w14:textId="76228FD9" w:rsidR="00EA2B55" w:rsidRPr="00E917EC" w:rsidRDefault="00EA2B55" w:rsidP="00EA2B55">
      <w:r w:rsidRPr="00E917EC">
        <w:t>Toddlers – $46 per day, currently reduced to $21.74 in agreement with CWELCC</w:t>
      </w:r>
    </w:p>
    <w:p w14:paraId="5CBC78DC" w14:textId="4B47616E" w:rsidR="00EA2B55" w:rsidRPr="00E917EC" w:rsidRDefault="00EA2B55" w:rsidP="00EA2B55">
      <w:r w:rsidRPr="00E917EC">
        <w:t>Preschoolers – $43 per day, currently reduced to $20.32 in agreement with CWELCC</w:t>
      </w:r>
    </w:p>
    <w:p w14:paraId="45758363" w14:textId="497CC31B" w:rsidR="00EA2B55" w:rsidRPr="00E917EC" w:rsidRDefault="00EA2B55" w:rsidP="00EA2B55">
      <w:r w:rsidRPr="00E917EC">
        <w:t>After</w:t>
      </w:r>
      <w:r w:rsidR="00221882">
        <w:t>-</w:t>
      </w:r>
      <w:r w:rsidRPr="00E917EC">
        <w:t>school Programs</w:t>
      </w:r>
    </w:p>
    <w:p w14:paraId="483E4348" w14:textId="77777777" w:rsidR="00EA2B55" w:rsidRPr="00E917EC" w:rsidRDefault="00EA2B55" w:rsidP="00EA2B55">
      <w:r w:rsidRPr="00E917EC">
        <w:t>Before School – $8 per day</w:t>
      </w:r>
    </w:p>
    <w:p w14:paraId="17A80497" w14:textId="2F1D0768" w:rsidR="00EA2B55" w:rsidRPr="00E917EC" w:rsidRDefault="00EA2B55" w:rsidP="00EA2B55">
      <w:r w:rsidRPr="00E917EC">
        <w:t>After School – $13 per day, reduced to $12 for a child under 6 in agreement with CWELCC</w:t>
      </w:r>
    </w:p>
    <w:p w14:paraId="23C4C9C2" w14:textId="00EC51F6" w:rsidR="00EA2B55" w:rsidRPr="00E917EC" w:rsidRDefault="00EA2B55" w:rsidP="00EA2B55">
      <w:r w:rsidRPr="00E917EC">
        <w:t>Before and After School – $20 per day, reduced to $12 for a child under 6 in agreement with CWELCC</w:t>
      </w:r>
    </w:p>
    <w:p w14:paraId="4F7CD418" w14:textId="524F41F2" w:rsidR="00EA2B55" w:rsidRPr="00E917EC" w:rsidRDefault="005E5C60" w:rsidP="00EA2B55">
      <w:r w:rsidRPr="00E917EC">
        <w:t>PD</w:t>
      </w:r>
      <w:r w:rsidR="00EA2B55" w:rsidRPr="00E917EC">
        <w:t xml:space="preserve"> Day</w:t>
      </w:r>
      <w:r w:rsidRPr="00E917EC">
        <w:t>s</w:t>
      </w:r>
      <w:r w:rsidR="00EA2B55" w:rsidRPr="00E917EC">
        <w:t xml:space="preserve"> – $40 per day, reduced to $18.90 for a child under 6 in agreement with CWELCC</w:t>
      </w:r>
    </w:p>
    <w:p w14:paraId="02E1748A" w14:textId="069E3750" w:rsidR="00EA2B55" w:rsidRPr="00E917EC" w:rsidRDefault="00EA2B55" w:rsidP="00EA2B55">
      <w:r w:rsidRPr="00E917EC">
        <w:t>March/Summer Camps – $40 per day, reduced to $18.90 for a child under 6 in agreement with CWELCC</w:t>
      </w:r>
    </w:p>
    <w:p w14:paraId="3D0F6613" w14:textId="77777777" w:rsidR="00EA2B55" w:rsidRPr="00E917EC" w:rsidRDefault="00EA2B55" w:rsidP="00EA2B55">
      <w:r w:rsidRPr="00E917EC">
        <w:t>** For a full day school age program, we offer a morning snack, a hot lunch and an afternoon snack included in the fee.</w:t>
      </w:r>
    </w:p>
    <w:p w14:paraId="34D4505B" w14:textId="55A08563" w:rsidR="002452AA" w:rsidRPr="00E917EC" w:rsidRDefault="00EA2B55" w:rsidP="00EA2B55">
      <w:pPr>
        <w:pStyle w:val="Heading3"/>
        <w:rPr>
          <w:sz w:val="22"/>
          <w:szCs w:val="22"/>
        </w:rPr>
      </w:pPr>
      <w:bookmarkStart w:id="10" w:name="_Toc202530836"/>
      <w:r w:rsidRPr="00E917EC">
        <w:rPr>
          <w:sz w:val="22"/>
          <w:szCs w:val="22"/>
        </w:rPr>
        <w:t>Canada-wide Early Learning and Child</w:t>
      </w:r>
      <w:r w:rsidR="005211BD" w:rsidRPr="00E917EC">
        <w:rPr>
          <w:sz w:val="22"/>
          <w:szCs w:val="22"/>
        </w:rPr>
        <w:t>c</w:t>
      </w:r>
      <w:r w:rsidRPr="00E917EC">
        <w:rPr>
          <w:sz w:val="22"/>
          <w:szCs w:val="22"/>
        </w:rPr>
        <w:t>are system (CWELCC)</w:t>
      </w:r>
      <w:bookmarkEnd w:id="10"/>
    </w:p>
    <w:p w14:paraId="71FE3667" w14:textId="0A26F46E" w:rsidR="00EA2B55" w:rsidRPr="00E917EC" w:rsidRDefault="00EA2B55" w:rsidP="00EA2B55">
      <w:r w:rsidRPr="00E917EC">
        <w:t>Briosphère is enrolled in the new Canada-wide Early Learning and Child Care System (CWELCC) through licensed early learning and child care services in families and educational centres. This system was established through an agreement between the Province of Ontario and the Government of Canada in 2021. It is implemented by the Consolidated Municipal Service Manager (CMSM).</w:t>
      </w:r>
    </w:p>
    <w:p w14:paraId="407A0F7E" w14:textId="2A4483D2" w:rsidR="00EA2B55" w:rsidRPr="00E917EC" w:rsidRDefault="00EA2B55" w:rsidP="00EA2B55">
      <w:r w:rsidRPr="00E917EC">
        <w:t>Funding provided under CWELCC is used to:</w:t>
      </w:r>
    </w:p>
    <w:p w14:paraId="0B671BE0" w14:textId="77777777" w:rsidR="00EA2B55" w:rsidRPr="00E917EC" w:rsidRDefault="00EA2B55" w:rsidP="00EA2B55">
      <w:r w:rsidRPr="00E917EC">
        <w:lastRenderedPageBreak/>
        <w:t xml:space="preserve">• Build on the success of the province's existing early learning and child care system; </w:t>
      </w:r>
    </w:p>
    <w:p w14:paraId="25B13B34" w14:textId="2181CB75" w:rsidR="00EA2B55" w:rsidRPr="00E917EC" w:rsidRDefault="00EA2B55" w:rsidP="00EA2B55">
      <w:r w:rsidRPr="00E917EC">
        <w:t>• Leverage by increasing the quality, accessibility, affordability, and inclusion of early learning and child care to achieve the following goals:</w:t>
      </w:r>
    </w:p>
    <w:p w14:paraId="1A7BF1A2" w14:textId="14925ACB" w:rsidR="005E5C60" w:rsidRPr="00E917EC" w:rsidRDefault="00EA2B55" w:rsidP="00EA2B55">
      <w:r w:rsidRPr="00E917EC">
        <w:t>1. Reduce childcare fees charged to families by 25%, retroactive to April 1, 2022, and then by up to 50% by the end of the 2022 calendar year, and reach a fee of $12 per day by 2025-2026;</w:t>
      </w:r>
    </w:p>
    <w:p w14:paraId="73B48CC6" w14:textId="7E54E902" w:rsidR="00EA2B55" w:rsidRPr="00E917EC" w:rsidRDefault="00EA2B55" w:rsidP="00EA2B55">
      <w:r w:rsidRPr="00E917EC">
        <w:t>2. Create 86,000 new, high-quality, affordable spaces;</w:t>
      </w:r>
    </w:p>
    <w:p w14:paraId="70896EBB" w14:textId="4DB1E228" w:rsidR="00EA2B55" w:rsidRPr="00E917EC" w:rsidRDefault="00EA2B55" w:rsidP="00EA2B55">
      <w:r w:rsidRPr="00E917EC">
        <w:t>3. Overcome barriers to inclusive childcare; and</w:t>
      </w:r>
    </w:p>
    <w:p w14:paraId="69321F65" w14:textId="77777777" w:rsidR="00EA2B55" w:rsidRPr="00E917EC" w:rsidRDefault="00EA2B55" w:rsidP="00EA2B55">
      <w:r w:rsidRPr="00E917EC">
        <w:t>4. Empower the early childhood workforce and provide training and professional development opportunities.</w:t>
      </w:r>
    </w:p>
    <w:p w14:paraId="73A69091" w14:textId="77777777" w:rsidR="00EA2B55" w:rsidRPr="00E917EC" w:rsidRDefault="00EA2B55" w:rsidP="00EA2B55">
      <w:r w:rsidRPr="00E917EC">
        <w:t>Eligibility for reduced childcare fees:</w:t>
      </w:r>
    </w:p>
    <w:p w14:paraId="58050ACD" w14:textId="77777777" w:rsidR="00EA2B55" w:rsidRPr="00E917EC" w:rsidRDefault="00EA2B55" w:rsidP="00EA2B55">
      <w:r w:rsidRPr="00E917EC">
        <w:t>Children aged zero to five (5) are eligible. In addition, children are also eligible if they are six (6) years old, up to a date determined as follows:</w:t>
      </w:r>
    </w:p>
    <w:p w14:paraId="547C4BB0" w14:textId="77777777" w:rsidR="00EA2B55" w:rsidRPr="00E917EC" w:rsidRDefault="00EA2B55" w:rsidP="00EA2B55">
      <w:r w:rsidRPr="00E917EC">
        <w:t>• If the child's six (6) birthday falls between January and June, the child remains eligible until June 30 of that calendar year;</w:t>
      </w:r>
    </w:p>
    <w:p w14:paraId="3F708A63" w14:textId="77777777" w:rsidR="00EA2B55" w:rsidRPr="00E917EC" w:rsidRDefault="00EA2B55" w:rsidP="00EA2B55">
      <w:r w:rsidRPr="00E917EC">
        <w:t>• If the child's six (6) birthday falls between July and December, the child remains eligible until the end of the month in which they turn six (6).</w:t>
      </w:r>
    </w:p>
    <w:p w14:paraId="6D533BA8" w14:textId="7F805DA8" w:rsidR="00EA2B55" w:rsidRPr="00E917EC" w:rsidRDefault="00EA2B55" w:rsidP="00EA2B55">
      <w:r w:rsidRPr="00E917EC">
        <w:t xml:space="preserve">To benefit from, among other things, the reduced rate due to </w:t>
      </w:r>
      <w:r w:rsidR="005E5C60" w:rsidRPr="00E917EC">
        <w:t>CWELCC</w:t>
      </w:r>
      <w:r w:rsidRPr="00E917EC">
        <w:t>, the child must be registered and attending one of our approved educational services.</w:t>
      </w:r>
    </w:p>
    <w:p w14:paraId="20782B11" w14:textId="2C43FE5F" w:rsidR="00561424" w:rsidRPr="00E917EC" w:rsidRDefault="00EA2B55" w:rsidP="00EA2B55">
      <w:pPr>
        <w:pStyle w:val="Heading3"/>
        <w:rPr>
          <w:sz w:val="22"/>
          <w:szCs w:val="22"/>
        </w:rPr>
      </w:pPr>
      <w:bookmarkStart w:id="11" w:name="_Toc202530837"/>
      <w:r w:rsidRPr="00E917EC">
        <w:rPr>
          <w:sz w:val="22"/>
          <w:szCs w:val="22"/>
        </w:rPr>
        <w:t>Payment method</w:t>
      </w:r>
      <w:bookmarkEnd w:id="11"/>
    </w:p>
    <w:p w14:paraId="76E3DCB6" w14:textId="44D77F71" w:rsidR="00EA2B55" w:rsidRPr="00E917EC" w:rsidRDefault="00EA2B55" w:rsidP="00EA2B55">
      <w:r w:rsidRPr="00E917EC">
        <w:t xml:space="preserve">Payments can be made by e-transfer to </w:t>
      </w:r>
      <w:hyperlink r:id="rId10" w:history="1">
        <w:r w:rsidRPr="00E917EC">
          <w:rPr>
            <w:rStyle w:val="Hyperlink"/>
          </w:rPr>
          <w:t>info@briospherenorfolk.com</w:t>
        </w:r>
      </w:hyperlink>
    </w:p>
    <w:p w14:paraId="0BC4E6B2" w14:textId="0B4281A7" w:rsidR="002452AA" w:rsidRPr="00E917EC" w:rsidRDefault="002452AA" w:rsidP="002452AA">
      <w:pPr>
        <w:pStyle w:val="Heading3"/>
        <w:rPr>
          <w:sz w:val="22"/>
          <w:szCs w:val="22"/>
        </w:rPr>
      </w:pPr>
      <w:bookmarkStart w:id="12" w:name="_Toc202530838"/>
      <w:r w:rsidRPr="00E917EC">
        <w:rPr>
          <w:sz w:val="22"/>
          <w:szCs w:val="22"/>
        </w:rPr>
        <w:t>Re</w:t>
      </w:r>
      <w:r w:rsidR="00EA2B55" w:rsidRPr="00E917EC">
        <w:rPr>
          <w:sz w:val="22"/>
          <w:szCs w:val="22"/>
        </w:rPr>
        <w:t>funds</w:t>
      </w:r>
      <w:bookmarkEnd w:id="12"/>
    </w:p>
    <w:p w14:paraId="0E254CF5" w14:textId="77777777" w:rsidR="00EA2B55" w:rsidRPr="00E917EC" w:rsidRDefault="00EA2B55" w:rsidP="00EA2B55">
      <w:r w:rsidRPr="00E917EC">
        <w:t>If a refund is warranted, funds will be transferred electronically within 48 hours.</w:t>
      </w:r>
    </w:p>
    <w:p w14:paraId="42185532" w14:textId="77777777" w:rsidR="00A20FBD" w:rsidRPr="00E917EC" w:rsidRDefault="00A20FBD" w:rsidP="00BC5E5F">
      <w:pPr>
        <w:pStyle w:val="Heading2"/>
        <w:rPr>
          <w:sz w:val="24"/>
          <w:szCs w:val="24"/>
        </w:rPr>
      </w:pPr>
      <w:bookmarkStart w:id="13" w:name="_Toc202530839"/>
      <w:r w:rsidRPr="00E917EC">
        <w:rPr>
          <w:sz w:val="24"/>
          <w:szCs w:val="24"/>
        </w:rPr>
        <w:t>Admission and waiting list management</w:t>
      </w:r>
      <w:bookmarkEnd w:id="13"/>
    </w:p>
    <w:p w14:paraId="64775D7B" w14:textId="77777777" w:rsidR="00A20FBD" w:rsidRPr="00E917EC" w:rsidRDefault="00A20FBD" w:rsidP="00A20FBD">
      <w:r w:rsidRPr="00E917EC">
        <w:t>Priority will be given to children on the waiting list in the following order:</w:t>
      </w:r>
    </w:p>
    <w:p w14:paraId="524A2A40" w14:textId="78A593A0" w:rsidR="00A20FBD" w:rsidRPr="00E917EC" w:rsidRDefault="00A20FBD" w:rsidP="005E5C60">
      <w:pPr>
        <w:spacing w:after="0"/>
      </w:pPr>
      <w:r w:rsidRPr="00E917EC">
        <w:t>• siblings of students at Sainte</w:t>
      </w:r>
      <w:r w:rsidR="005211BD" w:rsidRPr="00E917EC">
        <w:t>-</w:t>
      </w:r>
      <w:r w:rsidRPr="00E917EC">
        <w:t>Marie School;</w:t>
      </w:r>
    </w:p>
    <w:p w14:paraId="0243A8AE" w14:textId="77777777" w:rsidR="00A20FBD" w:rsidRPr="00E917EC" w:rsidRDefault="00A20FBD" w:rsidP="005E5C60">
      <w:pPr>
        <w:spacing w:after="0"/>
      </w:pPr>
      <w:r w:rsidRPr="00E917EC">
        <w:t>• siblings of daycare students;</w:t>
      </w:r>
    </w:p>
    <w:p w14:paraId="78AABD00" w14:textId="77777777" w:rsidR="00A20FBD" w:rsidRPr="00E917EC" w:rsidRDefault="00A20FBD" w:rsidP="005E5C60">
      <w:pPr>
        <w:spacing w:after="0"/>
      </w:pPr>
      <w:r w:rsidRPr="00E917EC">
        <w:t>• children of daycare or school staff;</w:t>
      </w:r>
    </w:p>
    <w:p w14:paraId="4921A622" w14:textId="77777777" w:rsidR="00A20FBD" w:rsidRPr="00E917EC" w:rsidRDefault="00A20FBD" w:rsidP="005E5C60">
      <w:pPr>
        <w:spacing w:after="0"/>
      </w:pPr>
      <w:r w:rsidRPr="00E917EC">
        <w:t>• Francophone Catholic rights holders under the Canadian Charter of Rights and Freedoms (section 23).</w:t>
      </w:r>
    </w:p>
    <w:p w14:paraId="144BC514" w14:textId="77777777" w:rsidR="005E5C60" w:rsidRPr="00E917EC" w:rsidRDefault="005E5C60" w:rsidP="005E5C60">
      <w:pPr>
        <w:spacing w:after="0"/>
      </w:pPr>
    </w:p>
    <w:p w14:paraId="2AEF3DF2" w14:textId="77777777" w:rsidR="00A20FBD" w:rsidRPr="00E917EC" w:rsidRDefault="00A20FBD" w:rsidP="00A20FBD">
      <w:r w:rsidRPr="00E917EC">
        <w:t>At the parent's request, they may consult the waiting list, which respects the confidentiality and privacy of families.</w:t>
      </w:r>
    </w:p>
    <w:p w14:paraId="5A094CBB" w14:textId="77777777" w:rsidR="00A20FBD" w:rsidRPr="00E917EC" w:rsidRDefault="00A20FBD" w:rsidP="00A20FBD">
      <w:r w:rsidRPr="00E917EC">
        <w:t>No application or administration fees will be charged when placing a child's name on a waiting list.</w:t>
      </w:r>
    </w:p>
    <w:p w14:paraId="4ECFF465" w14:textId="545764BD" w:rsidR="008779A4" w:rsidRPr="00E917EC" w:rsidRDefault="00A20FBD" w:rsidP="00A20FBD">
      <w:pPr>
        <w:pStyle w:val="Heading2"/>
        <w:rPr>
          <w:rFonts w:asciiTheme="minorHAnsi" w:hAnsiTheme="minorHAnsi"/>
          <w:sz w:val="22"/>
          <w:szCs w:val="22"/>
        </w:rPr>
      </w:pPr>
      <w:bookmarkStart w:id="14" w:name="_Toc202530840"/>
      <w:r w:rsidRPr="00E917EC">
        <w:rPr>
          <w:rFonts w:asciiTheme="minorHAnsi" w:hAnsiTheme="minorHAnsi"/>
          <w:sz w:val="22"/>
          <w:szCs w:val="22"/>
        </w:rPr>
        <w:lastRenderedPageBreak/>
        <w:t>Arrival and departure</w:t>
      </w:r>
      <w:bookmarkEnd w:id="14"/>
    </w:p>
    <w:p w14:paraId="5FF5A6DD" w14:textId="48CA257B" w:rsidR="00A20FBD" w:rsidRPr="00E917EC" w:rsidRDefault="00A20FBD" w:rsidP="00A20FBD">
      <w:r w:rsidRPr="00E917EC">
        <w:t>Children can be dropped off between 7:00 a.m. and 10:00 a.m. After this time, no children will be accepted into the program to avoid disrupting the classroom schedule and activities.</w:t>
      </w:r>
    </w:p>
    <w:p w14:paraId="6E0F4A3E" w14:textId="70C01F61" w:rsidR="00A20FBD" w:rsidRPr="00E917EC" w:rsidRDefault="00A20FBD" w:rsidP="00A20FBD">
      <w:r w:rsidRPr="00E917EC">
        <w:t>Parents dropping their children off must ensure that they have been transferred to a staff member before leaving. Upon departure, parents must inform the educator that they are leaving with their child, particularly during parties or gatherings.</w:t>
      </w:r>
    </w:p>
    <w:p w14:paraId="1EDFA19A" w14:textId="77777777" w:rsidR="00A20FBD" w:rsidRPr="00E917EC" w:rsidRDefault="00A20FBD" w:rsidP="00A20FBD">
      <w:r w:rsidRPr="00E917EC">
        <w:t>If for any reason a child must leave daycare before or after their usual time, parents must inform the staff in advance. If parents are unable to pick up their child themselves, they must inform the administration in writing of the name of the person authorized to escort the child home. No child will be allowed to leave daycare without parental permission. For security reasons, our staff may require identification from those authorized to pick up the child.</w:t>
      </w:r>
    </w:p>
    <w:p w14:paraId="74ECEFE4" w14:textId="3B03E11B" w:rsidR="002406D8" w:rsidRPr="00E917EC" w:rsidRDefault="002406D8" w:rsidP="00A20FBD">
      <w:pPr>
        <w:pStyle w:val="Heading2"/>
        <w:rPr>
          <w:rFonts w:asciiTheme="minorHAnsi" w:hAnsiTheme="minorHAnsi"/>
          <w:sz w:val="22"/>
          <w:szCs w:val="22"/>
        </w:rPr>
      </w:pPr>
      <w:bookmarkStart w:id="15" w:name="_Toc202530841"/>
      <w:r w:rsidRPr="00E917EC">
        <w:rPr>
          <w:rFonts w:asciiTheme="minorHAnsi" w:hAnsiTheme="minorHAnsi"/>
          <w:sz w:val="22"/>
          <w:szCs w:val="22"/>
        </w:rPr>
        <w:t>Absence</w:t>
      </w:r>
      <w:bookmarkEnd w:id="15"/>
    </w:p>
    <w:p w14:paraId="51514299" w14:textId="77777777" w:rsidR="00A20FBD" w:rsidRPr="00E917EC" w:rsidRDefault="00A20FBD" w:rsidP="00A20FBD">
      <w:r w:rsidRPr="00E917EC">
        <w:t>If your child will be absent, it is mandatory to notify the daycare of their absence. If possible, indicate the duration of the absence and the reason (especially in the case of a contagious illness).</w:t>
      </w:r>
    </w:p>
    <w:p w14:paraId="3574C132" w14:textId="7920BC9A" w:rsidR="00A20FBD" w:rsidRPr="00E917EC" w:rsidRDefault="00A20FBD" w:rsidP="00A20FBD">
      <w:r w:rsidRPr="00E917EC">
        <w:t>There is no sick day policy in effect. Daycare fees must be paid on the 1st of each month, with no refunds for unused days.</w:t>
      </w:r>
    </w:p>
    <w:p w14:paraId="6505587E" w14:textId="064D7C06" w:rsidR="00A20FBD" w:rsidRPr="00E917EC" w:rsidRDefault="00A20FBD" w:rsidP="00A20FBD">
      <w:r w:rsidRPr="00E917EC">
        <w:t>To read the Safe Arrival and Departure Policy, please see Appendix 2.</w:t>
      </w:r>
    </w:p>
    <w:p w14:paraId="34D7B67E" w14:textId="01FD8CBA" w:rsidR="002406D8" w:rsidRPr="00E917EC" w:rsidRDefault="00A20FBD" w:rsidP="00A20FBD">
      <w:pPr>
        <w:pStyle w:val="Heading2"/>
        <w:rPr>
          <w:rFonts w:asciiTheme="minorHAnsi" w:hAnsiTheme="minorHAnsi"/>
          <w:sz w:val="22"/>
          <w:szCs w:val="22"/>
        </w:rPr>
      </w:pPr>
      <w:bookmarkStart w:id="16" w:name="_Toc202530842"/>
      <w:r w:rsidRPr="00E917EC">
        <w:rPr>
          <w:rFonts w:asciiTheme="minorHAnsi" w:hAnsiTheme="minorHAnsi"/>
          <w:sz w:val="22"/>
          <w:szCs w:val="22"/>
        </w:rPr>
        <w:t>Late pick-up fee</w:t>
      </w:r>
      <w:bookmarkEnd w:id="16"/>
    </w:p>
    <w:p w14:paraId="1AE43582" w14:textId="1A6D96C8" w:rsidR="00A20FBD" w:rsidRPr="00E917EC" w:rsidRDefault="005E5C60" w:rsidP="00A20FBD">
      <w:r w:rsidRPr="00E917EC">
        <w:t>The daycare closes at 5:30</w:t>
      </w:r>
      <w:r w:rsidR="005211BD" w:rsidRPr="00E917EC">
        <w:t> p.</w:t>
      </w:r>
      <w:r w:rsidRPr="00E917EC">
        <w:t xml:space="preserve">m. </w:t>
      </w:r>
      <w:r w:rsidR="00A20FBD" w:rsidRPr="00E917EC">
        <w:t xml:space="preserve"> </w:t>
      </w:r>
      <w:r w:rsidRPr="00E917EC">
        <w:t>P</w:t>
      </w:r>
      <w:r w:rsidR="00A20FBD" w:rsidRPr="00E917EC">
        <w:t>arents who pick up their child(ren) late will be fined $1 per minute, per child. This fee will be added to the next bill.</w:t>
      </w:r>
    </w:p>
    <w:p w14:paraId="64E26805" w14:textId="7DBA6FE8" w:rsidR="00A20FBD" w:rsidRPr="00E917EC" w:rsidRDefault="00A20FBD" w:rsidP="00A20FBD">
      <w:r w:rsidRPr="00E917EC">
        <w:t xml:space="preserve">In the event of an emergency, where the parents have not shown up or called by 5:30 p.m., and the assigned educator is unable to reach the person identified on the emergency number, Child </w:t>
      </w:r>
      <w:r w:rsidR="005E5C60" w:rsidRPr="00E917EC">
        <w:t>and Family Services</w:t>
      </w:r>
      <w:r w:rsidRPr="00E917EC">
        <w:t xml:space="preserve"> will be contacted. A note will then be left on the daycare door for parents, informing them of the measures taken.</w:t>
      </w:r>
    </w:p>
    <w:p w14:paraId="462176FB" w14:textId="793E2F73" w:rsidR="002406D8" w:rsidRPr="00E917EC" w:rsidRDefault="006B6203" w:rsidP="00A20FBD">
      <w:pPr>
        <w:pStyle w:val="Heading2"/>
        <w:rPr>
          <w:rFonts w:asciiTheme="minorHAnsi" w:hAnsiTheme="minorHAnsi"/>
          <w:sz w:val="22"/>
          <w:szCs w:val="22"/>
        </w:rPr>
      </w:pPr>
      <w:bookmarkStart w:id="17" w:name="_Toc202530843"/>
      <w:r w:rsidRPr="00E917EC">
        <w:rPr>
          <w:rFonts w:asciiTheme="minorHAnsi" w:hAnsiTheme="minorHAnsi"/>
          <w:sz w:val="22"/>
          <w:szCs w:val="22"/>
        </w:rPr>
        <w:t>Withdraw</w:t>
      </w:r>
      <w:r w:rsidR="005211BD" w:rsidRPr="00E917EC">
        <w:rPr>
          <w:rFonts w:asciiTheme="minorHAnsi" w:hAnsiTheme="minorHAnsi"/>
          <w:sz w:val="22"/>
          <w:szCs w:val="22"/>
        </w:rPr>
        <w:t>a</w:t>
      </w:r>
      <w:r w:rsidRPr="00E917EC">
        <w:rPr>
          <w:rFonts w:asciiTheme="minorHAnsi" w:hAnsiTheme="minorHAnsi"/>
          <w:sz w:val="22"/>
          <w:szCs w:val="22"/>
        </w:rPr>
        <w:t>l</w:t>
      </w:r>
      <w:bookmarkEnd w:id="17"/>
    </w:p>
    <w:p w14:paraId="05EDDA1A" w14:textId="61AF59D8" w:rsidR="002406D8" w:rsidRPr="00E917EC" w:rsidRDefault="006B6203" w:rsidP="002406D8">
      <w:pPr>
        <w:pStyle w:val="Heading3"/>
        <w:rPr>
          <w:sz w:val="22"/>
          <w:szCs w:val="22"/>
        </w:rPr>
      </w:pPr>
      <w:bookmarkStart w:id="18" w:name="_Toc202530844"/>
      <w:r w:rsidRPr="00E917EC">
        <w:rPr>
          <w:sz w:val="22"/>
          <w:szCs w:val="22"/>
        </w:rPr>
        <w:t>Withdraw</w:t>
      </w:r>
      <w:r w:rsidR="005211BD" w:rsidRPr="00E917EC">
        <w:rPr>
          <w:sz w:val="22"/>
          <w:szCs w:val="22"/>
        </w:rPr>
        <w:t>a</w:t>
      </w:r>
      <w:r w:rsidRPr="00E917EC">
        <w:rPr>
          <w:sz w:val="22"/>
          <w:szCs w:val="22"/>
        </w:rPr>
        <w:t>l by the family</w:t>
      </w:r>
      <w:bookmarkEnd w:id="18"/>
    </w:p>
    <w:p w14:paraId="2DCA5F19" w14:textId="5BF4976A" w:rsidR="006B6203" w:rsidRPr="00E917EC" w:rsidRDefault="006B6203" w:rsidP="006B6203">
      <w:r w:rsidRPr="00E917EC">
        <w:t>A two-week notice period is required for child removal. Even if the child does not show up within those two weeks, childcare fees must be paid. Any unpaid fees will render the child(ren) ineligible for any future care.</w:t>
      </w:r>
    </w:p>
    <w:p w14:paraId="6E71BB5E" w14:textId="3FEFD918" w:rsidR="002406D8" w:rsidRPr="00E917EC" w:rsidRDefault="006B6203" w:rsidP="002406D8">
      <w:pPr>
        <w:pStyle w:val="Heading3"/>
        <w:rPr>
          <w:sz w:val="22"/>
          <w:szCs w:val="22"/>
        </w:rPr>
      </w:pPr>
      <w:bookmarkStart w:id="19" w:name="_Toc202530845"/>
      <w:r w:rsidRPr="00E917EC">
        <w:rPr>
          <w:sz w:val="22"/>
          <w:szCs w:val="22"/>
        </w:rPr>
        <w:t xml:space="preserve">Withdrawal by the </w:t>
      </w:r>
      <w:r w:rsidR="005211BD" w:rsidRPr="00E917EC">
        <w:rPr>
          <w:sz w:val="22"/>
          <w:szCs w:val="22"/>
        </w:rPr>
        <w:t>D</w:t>
      </w:r>
      <w:r w:rsidRPr="00E917EC">
        <w:rPr>
          <w:sz w:val="22"/>
          <w:szCs w:val="22"/>
        </w:rPr>
        <w:t>aycare</w:t>
      </w:r>
      <w:bookmarkEnd w:id="19"/>
    </w:p>
    <w:p w14:paraId="3F1B0BEE" w14:textId="722CB41D" w:rsidR="006B6203" w:rsidRPr="00E917EC" w:rsidRDefault="006B6203" w:rsidP="006B6203">
      <w:r w:rsidRPr="00E917EC">
        <w:t>The withdrawal procedure is followed for all families. In the event that all steps have been taken and all procedures followed to ensure the successful integration of a child into the program and the results are inconclusive, the daycare reserves the right to withdraw a child from its services by providing two weeks' written notice.</w:t>
      </w:r>
    </w:p>
    <w:p w14:paraId="0BA57178" w14:textId="77777777" w:rsidR="006B6203" w:rsidRPr="00E917EC" w:rsidRDefault="006B6203" w:rsidP="006B6203">
      <w:r w:rsidRPr="00E917EC">
        <w:t>If children are asked to leave or are refused admission due to the daycare's inability to accommodate their needs or their family's circumstances, the procedure will include:</w:t>
      </w:r>
    </w:p>
    <w:p w14:paraId="64FED16C" w14:textId="77777777" w:rsidR="006B6203" w:rsidRPr="00E917EC" w:rsidRDefault="006B6203" w:rsidP="006B6203">
      <w:r w:rsidRPr="00E917EC">
        <w:lastRenderedPageBreak/>
        <w:t>Documenting meetings with parents and the use of support services.</w:t>
      </w:r>
    </w:p>
    <w:p w14:paraId="1EB50B5B" w14:textId="77777777" w:rsidR="006B6203" w:rsidRPr="00E917EC" w:rsidRDefault="006B6203" w:rsidP="005E5C60">
      <w:pPr>
        <w:spacing w:after="0"/>
      </w:pPr>
      <w:r w:rsidRPr="00E917EC">
        <w:t>• Notifying the daycare's board members.</w:t>
      </w:r>
    </w:p>
    <w:p w14:paraId="228163D9" w14:textId="7CDC99A0" w:rsidR="006B6203" w:rsidRPr="00E917EC" w:rsidRDefault="006B6203" w:rsidP="005E5C60">
      <w:pPr>
        <w:spacing w:after="0"/>
      </w:pPr>
      <w:r w:rsidRPr="00E917EC">
        <w:t>• Notifying the county’s Childcare and Early Childhood Services Manager.</w:t>
      </w:r>
    </w:p>
    <w:p w14:paraId="2AB050BD" w14:textId="77777777" w:rsidR="006B6203" w:rsidRPr="00E917EC" w:rsidRDefault="006B6203" w:rsidP="005E5C60">
      <w:pPr>
        <w:spacing w:after="0"/>
      </w:pPr>
      <w:r w:rsidRPr="00E917EC">
        <w:t>• Referring to other services.</w:t>
      </w:r>
    </w:p>
    <w:p w14:paraId="24F66EC6" w14:textId="370E27CA" w:rsidR="00FE2850" w:rsidRPr="00E917EC" w:rsidRDefault="006B6203" w:rsidP="006B6203">
      <w:pPr>
        <w:pStyle w:val="Heading2"/>
        <w:rPr>
          <w:rFonts w:asciiTheme="minorHAnsi" w:hAnsiTheme="minorHAnsi"/>
          <w:sz w:val="22"/>
          <w:szCs w:val="22"/>
        </w:rPr>
      </w:pPr>
      <w:bookmarkStart w:id="20" w:name="_Toc202530846"/>
      <w:r w:rsidRPr="00E917EC">
        <w:rPr>
          <w:rFonts w:asciiTheme="minorHAnsi" w:hAnsiTheme="minorHAnsi"/>
          <w:sz w:val="22"/>
          <w:szCs w:val="22"/>
        </w:rPr>
        <w:t xml:space="preserve">Unexpected </w:t>
      </w:r>
      <w:r w:rsidR="005E5C60" w:rsidRPr="00E917EC">
        <w:rPr>
          <w:rFonts w:asciiTheme="minorHAnsi" w:hAnsiTheme="minorHAnsi"/>
          <w:sz w:val="22"/>
          <w:szCs w:val="22"/>
        </w:rPr>
        <w:t>C</w:t>
      </w:r>
      <w:r w:rsidRPr="00E917EC">
        <w:rPr>
          <w:rFonts w:asciiTheme="minorHAnsi" w:hAnsiTheme="minorHAnsi"/>
          <w:sz w:val="22"/>
          <w:szCs w:val="22"/>
        </w:rPr>
        <w:t>losures</w:t>
      </w:r>
      <w:bookmarkEnd w:id="20"/>
    </w:p>
    <w:p w14:paraId="343168F8" w14:textId="77777777" w:rsidR="006B6203" w:rsidRPr="00E917EC" w:rsidRDefault="006B6203" w:rsidP="006B6203">
      <w:r w:rsidRPr="00E917EC">
        <w:t>The daycare may be forced to close for extraordinary reasons beyond our control (bad weather or other). The daycare follows the CSC MonAvenir directive and closes only when the Board decides that the safety of children, families, and staff, or that the proper functioning of the premises, may be compromised. If the daycare must close for a day for reasons beyond our control, no days will be refunded or credited. For any closure resulting in three or more consecutive days, the daycare's Board of Directors will consider compensating families. *In the event of cancellation of school transportation, the daycare provides services and childcare fees are not affected.*</w:t>
      </w:r>
    </w:p>
    <w:p w14:paraId="5D5A3D21" w14:textId="2480D28E" w:rsidR="00FE2850" w:rsidRPr="00E917EC" w:rsidRDefault="006B6203" w:rsidP="00FE2850">
      <w:pPr>
        <w:pStyle w:val="Heading2"/>
        <w:rPr>
          <w:rFonts w:asciiTheme="minorHAnsi" w:hAnsiTheme="minorHAnsi"/>
          <w:sz w:val="22"/>
          <w:szCs w:val="22"/>
        </w:rPr>
      </w:pPr>
      <w:bookmarkStart w:id="21" w:name="_Toc202530847"/>
      <w:r w:rsidRPr="00E917EC">
        <w:rPr>
          <w:rFonts w:asciiTheme="minorHAnsi" w:hAnsiTheme="minorHAnsi"/>
          <w:sz w:val="22"/>
          <w:szCs w:val="22"/>
        </w:rPr>
        <w:t xml:space="preserve">Daily </w:t>
      </w:r>
      <w:r w:rsidR="005E5C60" w:rsidRPr="00E917EC">
        <w:rPr>
          <w:rFonts w:asciiTheme="minorHAnsi" w:hAnsiTheme="minorHAnsi"/>
          <w:sz w:val="22"/>
          <w:szCs w:val="22"/>
        </w:rPr>
        <w:t>S</w:t>
      </w:r>
      <w:r w:rsidRPr="00E917EC">
        <w:rPr>
          <w:rFonts w:asciiTheme="minorHAnsi" w:hAnsiTheme="minorHAnsi"/>
          <w:sz w:val="22"/>
          <w:szCs w:val="22"/>
        </w:rPr>
        <w:t>chedule</w:t>
      </w:r>
      <w:bookmarkEnd w:id="21"/>
    </w:p>
    <w:p w14:paraId="2E9C88B3" w14:textId="77777777" w:rsidR="006B6203" w:rsidRPr="00E917EC" w:rsidRDefault="006B6203" w:rsidP="006B6203">
      <w:r w:rsidRPr="00E917EC">
        <w:t>Routine schedules are posted in each room and are available upon request.</w:t>
      </w:r>
    </w:p>
    <w:p w14:paraId="4634F47F" w14:textId="77777777" w:rsidR="006B6203" w:rsidRPr="00E917EC" w:rsidRDefault="006B6203" w:rsidP="006B6203">
      <w:r w:rsidRPr="00E917EC">
        <w:t>The daily schedule includes:</w:t>
      </w:r>
    </w:p>
    <w:p w14:paraId="347985A8" w14:textId="762E4CCF" w:rsidR="006B6203" w:rsidRPr="00E917EC" w:rsidRDefault="006B6203" w:rsidP="006B6203">
      <w:r w:rsidRPr="00E917EC">
        <w:t>• Welcome period;</w:t>
      </w:r>
      <w:r w:rsidRPr="00E917EC">
        <w:br/>
        <w:t>•Outdoor play periods total</w:t>
      </w:r>
      <w:r w:rsidR="005211BD" w:rsidRPr="00E917EC">
        <w:t>l</w:t>
      </w:r>
      <w:r w:rsidRPr="00E917EC">
        <w:t>ing at least two hours for full-day programs;</w:t>
      </w:r>
      <w:r w:rsidRPr="00E917EC">
        <w:br/>
        <w:t>• One outdoor play period of at least 30 minutes for before- or after-school programs;</w:t>
      </w:r>
      <w:r w:rsidRPr="00E917EC">
        <w:br/>
        <w:t>• Two snacks and one meal;</w:t>
      </w:r>
      <w:r w:rsidRPr="00E917EC">
        <w:br/>
        <w:t>• Hygiene routines;</w:t>
      </w:r>
      <w:r w:rsidRPr="00E917EC">
        <w:br/>
        <w:t xml:space="preserve">• A rest period of up to two hours: children are encouraged to rest and sleep. However, after 45 minutes, children who are not asleep are </w:t>
      </w:r>
      <w:r w:rsidR="005E5C60" w:rsidRPr="00E917EC">
        <w:t>invited</w:t>
      </w:r>
      <w:r w:rsidRPr="00E917EC">
        <w:t xml:space="preserve"> to engage in quiet activities;</w:t>
      </w:r>
      <w:r w:rsidRPr="00E917EC">
        <w:br/>
        <w:t>• Activity, discovery, and exploration periods are planned;</w:t>
      </w:r>
      <w:r w:rsidRPr="00E917EC">
        <w:br/>
        <w:t>• At least one group session with language development activities.</w:t>
      </w:r>
    </w:p>
    <w:p w14:paraId="5C8038A8" w14:textId="77777777" w:rsidR="006B6203" w:rsidRPr="00E917EC" w:rsidRDefault="006B6203" w:rsidP="006B6203">
      <w:r w:rsidRPr="00E917EC">
        <w:t>To read the Playground Safety Policy, please see Appendix 3.</w:t>
      </w:r>
    </w:p>
    <w:p w14:paraId="32B0EC6D" w14:textId="3339329D" w:rsidR="00FE2850" w:rsidRPr="00E917EC" w:rsidRDefault="006B6203" w:rsidP="006B6203">
      <w:pPr>
        <w:pStyle w:val="Heading2"/>
        <w:rPr>
          <w:rFonts w:asciiTheme="minorHAnsi" w:hAnsiTheme="minorHAnsi"/>
          <w:sz w:val="22"/>
          <w:szCs w:val="22"/>
        </w:rPr>
      </w:pPr>
      <w:bookmarkStart w:id="22" w:name="_Toc202530848"/>
      <w:r w:rsidRPr="00E917EC">
        <w:rPr>
          <w:rFonts w:asciiTheme="minorHAnsi" w:hAnsiTheme="minorHAnsi"/>
          <w:sz w:val="22"/>
          <w:szCs w:val="22"/>
        </w:rPr>
        <w:t>Food</w:t>
      </w:r>
      <w:bookmarkEnd w:id="22"/>
    </w:p>
    <w:p w14:paraId="4B49E1CB" w14:textId="69458527" w:rsidR="006B6203" w:rsidRPr="00E917EC" w:rsidRDefault="006B6203" w:rsidP="006B6203">
      <w:r w:rsidRPr="00E917EC">
        <w:t>The meals offered to children are nutritious, balanced, and meet the standards of Canada's Food Guide. The weekly lunch and snack menus are posted. Each child is encouraged to try the food presented to them, whether familiar or unfamiliar, without being forced. If a child has a special diet, an allergy, or a food aversion, it is the parents' responsibility to notify the administration so that special arrangements can be made. This measure also applies to children attending the after-school program, who are served a snack. Therefore, it is prohibited to bring foods containing peanuts to the daycare.</w:t>
      </w:r>
    </w:p>
    <w:p w14:paraId="6C680521" w14:textId="77777777" w:rsidR="006B6203" w:rsidRPr="00E917EC" w:rsidRDefault="006B6203" w:rsidP="006B6203">
      <w:r w:rsidRPr="00E917EC">
        <w:t>During professional development days, spring break, and the summer, children in the kindergarten and school-age groups will receive the same meals and snacks as daycare children.</w:t>
      </w:r>
    </w:p>
    <w:p w14:paraId="26FA7C78" w14:textId="77777777" w:rsidR="006B6203" w:rsidRPr="00E917EC" w:rsidRDefault="006B6203" w:rsidP="006B6203">
      <w:r w:rsidRPr="00E917EC">
        <w:t>To read the Food Practices Policy, please see Appendix 4.</w:t>
      </w:r>
    </w:p>
    <w:p w14:paraId="55F7F20E" w14:textId="77777777" w:rsidR="00612DFF" w:rsidRPr="00E917EC" w:rsidRDefault="00612DFF" w:rsidP="006B6203"/>
    <w:p w14:paraId="15E5837F" w14:textId="0010FE5A" w:rsidR="00FE2850" w:rsidRPr="00E917EC" w:rsidRDefault="00FE2850" w:rsidP="006B6203">
      <w:pPr>
        <w:pStyle w:val="Heading3"/>
        <w:rPr>
          <w:sz w:val="22"/>
          <w:szCs w:val="22"/>
        </w:rPr>
      </w:pPr>
      <w:bookmarkStart w:id="23" w:name="_Toc202530849"/>
      <w:r w:rsidRPr="00E917EC">
        <w:rPr>
          <w:sz w:val="22"/>
          <w:szCs w:val="22"/>
        </w:rPr>
        <w:lastRenderedPageBreak/>
        <w:t>Menu</w:t>
      </w:r>
      <w:bookmarkEnd w:id="23"/>
    </w:p>
    <w:p w14:paraId="32CB7553" w14:textId="75E10321" w:rsidR="00FE2850" w:rsidRPr="00E917EC" w:rsidRDefault="006B6203" w:rsidP="00FE2850">
      <w:r w:rsidRPr="00E917EC">
        <w:t>Here is an example of one of our menus</w:t>
      </w:r>
    </w:p>
    <w:p w14:paraId="6C4AC760" w14:textId="75B23F36" w:rsidR="00FE2850" w:rsidRPr="00E917EC" w:rsidRDefault="008165EF" w:rsidP="00FE2850">
      <w:r w:rsidRPr="00E917EC">
        <w:rPr>
          <w:noProof/>
        </w:rPr>
        <w:drawing>
          <wp:inline distT="0" distB="0" distL="0" distR="0" wp14:anchorId="3FF01BF6" wp14:editId="01E4227E">
            <wp:extent cx="5553075" cy="4964544"/>
            <wp:effectExtent l="0" t="0" r="0" b="7620"/>
            <wp:docPr id="437406140" name="Picture 1" descr="A menu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6140" name="Picture 1" descr="A menu with text on it&#10;&#10;AI-generated content may be incorrect."/>
                    <pic:cNvPicPr/>
                  </pic:nvPicPr>
                  <pic:blipFill>
                    <a:blip r:embed="rId11"/>
                    <a:stretch>
                      <a:fillRect/>
                    </a:stretch>
                  </pic:blipFill>
                  <pic:spPr>
                    <a:xfrm>
                      <a:off x="0" y="0"/>
                      <a:ext cx="5558034" cy="4968977"/>
                    </a:xfrm>
                    <a:prstGeom prst="rect">
                      <a:avLst/>
                    </a:prstGeom>
                  </pic:spPr>
                </pic:pic>
              </a:graphicData>
            </a:graphic>
          </wp:inline>
        </w:drawing>
      </w:r>
      <w:r w:rsidR="006B6203" w:rsidRPr="00E917EC">
        <w:t xml:space="preserve"> To read the Anaphylactic Policy, please see Appendix 5.</w:t>
      </w:r>
    </w:p>
    <w:p w14:paraId="63FDD82C" w14:textId="66412AB7" w:rsidR="00E03E2E" w:rsidRPr="00E917EC" w:rsidRDefault="00E03E2E" w:rsidP="00E03E2E">
      <w:pPr>
        <w:pStyle w:val="Heading3"/>
        <w:rPr>
          <w:sz w:val="22"/>
          <w:szCs w:val="22"/>
        </w:rPr>
      </w:pPr>
      <w:bookmarkStart w:id="24" w:name="_Toc202530850"/>
      <w:r w:rsidRPr="00E917EC">
        <w:rPr>
          <w:sz w:val="22"/>
          <w:szCs w:val="22"/>
        </w:rPr>
        <w:t>Program</w:t>
      </w:r>
      <w:r w:rsidR="006B6203" w:rsidRPr="00E917EC">
        <w:rPr>
          <w:sz w:val="22"/>
          <w:szCs w:val="22"/>
        </w:rPr>
        <w:t>ing</w:t>
      </w:r>
      <w:bookmarkEnd w:id="24"/>
    </w:p>
    <w:p w14:paraId="2C8D549B" w14:textId="0CB5A144" w:rsidR="006B6203" w:rsidRPr="00E917EC" w:rsidRDefault="006B6203" w:rsidP="006B6203">
      <w:r w:rsidRPr="00E917EC">
        <w:t>The group's early childhood educator plans a variety of experiences based on play-based learning and exploration. These experiences are developed based on educational objectives that promote the child's growth. We pay particular attention to the development of the following areas: physical (fine and gross motor skills), cognitive (language), social, and emotional, and we encourage the autonomy of our little friends. Classes are organized to create development cent</w:t>
      </w:r>
      <w:r w:rsidR="005211BD" w:rsidRPr="00E917EC">
        <w:t>re</w:t>
      </w:r>
      <w:r w:rsidRPr="00E917EC">
        <w:t>s and stimulate children's self-regulation. The schedule is posted on the bulletin board, and we encourage parents to participate in the program whenever they wish.</w:t>
      </w:r>
    </w:p>
    <w:p w14:paraId="4461BF04" w14:textId="55F90262" w:rsidR="006B6203" w:rsidRPr="00E917EC" w:rsidRDefault="006B6203" w:rsidP="006B6203">
      <w:r w:rsidRPr="00E917EC">
        <w:t>All children must respect the daycare's operations and be able to follow the program. After completing the integration process, if it is determined that a child cannot follow the daycare's program, the child may be removed from the program. Parents will be notified at least two weeks in advance before the final decision is made.</w:t>
      </w:r>
    </w:p>
    <w:p w14:paraId="1DA0CD89" w14:textId="13F37424" w:rsidR="00FE2850" w:rsidRPr="00E917EC" w:rsidRDefault="009E6DEA" w:rsidP="006B6203">
      <w:pPr>
        <w:pStyle w:val="Heading2"/>
        <w:rPr>
          <w:rFonts w:asciiTheme="minorHAnsi" w:hAnsiTheme="minorHAnsi"/>
          <w:sz w:val="22"/>
          <w:szCs w:val="22"/>
        </w:rPr>
      </w:pPr>
      <w:bookmarkStart w:id="25" w:name="_Toc202530851"/>
      <w:r w:rsidRPr="00E917EC">
        <w:rPr>
          <w:rFonts w:asciiTheme="minorHAnsi" w:hAnsiTheme="minorHAnsi"/>
          <w:sz w:val="22"/>
          <w:szCs w:val="22"/>
        </w:rPr>
        <w:lastRenderedPageBreak/>
        <w:t>Educational Outings</w:t>
      </w:r>
      <w:bookmarkEnd w:id="25"/>
    </w:p>
    <w:p w14:paraId="000628E3" w14:textId="45C9EDF3" w:rsidR="009E6DEA" w:rsidRPr="00E917EC" w:rsidRDefault="009E6DEA" w:rsidP="009E6DEA">
      <w:r w:rsidRPr="00E917EC">
        <w:t>Field trips are planned and a "permission" form is distributed to parents with all the necessary information. The form must be duly completed, signed, and returned to the responsible educator. During a field trip, daycare staff accompany the children, making it impossible to provide childcare services at the cent</w:t>
      </w:r>
      <w:r w:rsidR="005211BD" w:rsidRPr="00E917EC">
        <w:t>re</w:t>
      </w:r>
      <w:r w:rsidRPr="00E917EC">
        <w:t xml:space="preserve">. Parents who do not want their child to participate in the trip must find an alternative </w:t>
      </w:r>
      <w:r w:rsidR="005E5C60" w:rsidRPr="00E917EC">
        <w:t>care arrangement</w:t>
      </w:r>
      <w:r w:rsidR="005211BD" w:rsidRPr="00E917EC">
        <w:t>s</w:t>
      </w:r>
      <w:r w:rsidR="005E5C60" w:rsidRPr="00E917EC">
        <w:t xml:space="preserve"> for that day.</w:t>
      </w:r>
    </w:p>
    <w:p w14:paraId="074B1F3E" w14:textId="371BB7DB" w:rsidR="00A81B99" w:rsidRPr="00E917EC" w:rsidRDefault="009E6DEA" w:rsidP="00A81B99">
      <w:pPr>
        <w:pStyle w:val="Heading2"/>
        <w:rPr>
          <w:rFonts w:asciiTheme="minorHAnsi" w:hAnsiTheme="minorHAnsi"/>
          <w:sz w:val="22"/>
          <w:szCs w:val="22"/>
        </w:rPr>
      </w:pPr>
      <w:bookmarkStart w:id="26" w:name="_Toc202530852"/>
      <w:r w:rsidRPr="00E917EC">
        <w:rPr>
          <w:rFonts w:asciiTheme="minorHAnsi" w:hAnsiTheme="minorHAnsi"/>
          <w:sz w:val="22"/>
          <w:szCs w:val="22"/>
        </w:rPr>
        <w:t>Illness</w:t>
      </w:r>
      <w:bookmarkEnd w:id="26"/>
    </w:p>
    <w:p w14:paraId="440C4BD0" w14:textId="77777777" w:rsidR="00480A52" w:rsidRPr="00E917EC" w:rsidRDefault="00480A52" w:rsidP="00480A52">
      <w:r w:rsidRPr="00E917EC">
        <w:t>Briosphère reserves the right to refuse admission to a child if they exhibit one or more of the following symptoms:</w:t>
      </w:r>
    </w:p>
    <w:p w14:paraId="26C5356B" w14:textId="77777777" w:rsidR="00480A52" w:rsidRDefault="00480A52" w:rsidP="00480A52">
      <w:pPr>
        <w:spacing w:after="0"/>
      </w:pPr>
      <w:r w:rsidRPr="00E917EC">
        <w:t>• Fever – temperature higher than 38C or 100.4F. The child must stay home for at least 24 hours following a fever.</w:t>
      </w:r>
    </w:p>
    <w:p w14:paraId="769F0EF4" w14:textId="77777777" w:rsidR="00480A52" w:rsidRPr="00E917EC" w:rsidRDefault="00480A52" w:rsidP="00480A52">
      <w:pPr>
        <w:spacing w:after="0"/>
      </w:pPr>
      <w:r w:rsidRPr="00E917EC">
        <w:t>• Diarrhea, vomiting. The child must stay home for at least 24 hours following a bout of vomiting or 2 diarrhea.</w:t>
      </w:r>
    </w:p>
    <w:p w14:paraId="4F0D929D" w14:textId="77777777" w:rsidR="00480A52" w:rsidRPr="00E917EC" w:rsidRDefault="00480A52" w:rsidP="00480A52">
      <w:pPr>
        <w:spacing w:after="0"/>
      </w:pPr>
      <w:r w:rsidRPr="00E917EC">
        <w:t>• Skin disease, rash, or infection.</w:t>
      </w:r>
    </w:p>
    <w:p w14:paraId="56BE6122" w14:textId="77777777" w:rsidR="00480A52" w:rsidRPr="00E917EC" w:rsidRDefault="00480A52" w:rsidP="00480A52">
      <w:pPr>
        <w:spacing w:after="0"/>
      </w:pPr>
      <w:r w:rsidRPr="00E917EC">
        <w:t>• Respiratory illness, thick mucus, or asthma symptoms.</w:t>
      </w:r>
    </w:p>
    <w:p w14:paraId="60A135DC" w14:textId="77777777" w:rsidR="00480A52" w:rsidRPr="00E917EC" w:rsidRDefault="00480A52" w:rsidP="00480A52">
      <w:pPr>
        <w:spacing w:after="0"/>
      </w:pPr>
      <w:r w:rsidRPr="00E917EC">
        <w:t>• Contagious illness – parents must notify the daycare if a child contracts such an illness.</w:t>
      </w:r>
    </w:p>
    <w:p w14:paraId="239C10F7" w14:textId="77777777" w:rsidR="00480A52" w:rsidRPr="00E917EC" w:rsidRDefault="00480A52" w:rsidP="00480A52">
      <w:pPr>
        <w:spacing w:after="0"/>
      </w:pPr>
      <w:r w:rsidRPr="00E917EC">
        <w:t>• Lice (parents must notify the school and daycare if they discover lice in their child(ren)'s hair).</w:t>
      </w:r>
    </w:p>
    <w:p w14:paraId="3543979E" w14:textId="77777777" w:rsidR="00480A52" w:rsidRPr="00E917EC" w:rsidRDefault="00480A52" w:rsidP="00480A52">
      <w:pPr>
        <w:spacing w:after="0"/>
      </w:pPr>
    </w:p>
    <w:p w14:paraId="7D1C519A" w14:textId="60CA2A67" w:rsidR="00480A52" w:rsidRPr="00E917EC" w:rsidRDefault="00480A52" w:rsidP="00480A52">
      <w:r w:rsidRPr="00E917EC">
        <w:t>If</w:t>
      </w:r>
      <w:r>
        <w:t xml:space="preserve"> symptoms develop throughout the day, it is at the discretion of staff to assess the child and determine if they need to be sent home.</w:t>
      </w:r>
      <w:r w:rsidRPr="00E917EC">
        <w:t xml:space="preserve"> </w:t>
      </w:r>
      <w:r>
        <w:t xml:space="preserve">Once this determination is made, the parents will be notified, and the child must be picked up within 1 hour. </w:t>
      </w:r>
    </w:p>
    <w:p w14:paraId="273EA1A8" w14:textId="78140214" w:rsidR="00480A52" w:rsidRDefault="00480A52" w:rsidP="009E6DEA">
      <w:r w:rsidRPr="00E917EC">
        <w:t>A child who is sick</w:t>
      </w:r>
      <w:r>
        <w:t xml:space="preserve"> and cannot follow the program</w:t>
      </w:r>
      <w:r w:rsidRPr="00E917EC">
        <w:t xml:space="preserve"> cannot attend daycare. (A child who cannot play outside is not accepted at daycare.)</w:t>
      </w:r>
    </w:p>
    <w:p w14:paraId="160F8CD6" w14:textId="6D6423D8" w:rsidR="00480A52" w:rsidRDefault="00480A52" w:rsidP="009E6DEA">
      <w:r w:rsidRPr="00E917EC">
        <w:t>A doctor’s note is required upon readmission of a child absent due to a contagious illness.</w:t>
      </w:r>
    </w:p>
    <w:p w14:paraId="70051840" w14:textId="6823BEE2" w:rsidR="00A81B99" w:rsidRDefault="00A81B99" w:rsidP="00A81B99">
      <w:pPr>
        <w:pStyle w:val="Heading3"/>
        <w:rPr>
          <w:sz w:val="22"/>
          <w:szCs w:val="22"/>
        </w:rPr>
      </w:pPr>
      <w:bookmarkStart w:id="27" w:name="_Toc202530853"/>
      <w:r w:rsidRPr="00E917EC">
        <w:rPr>
          <w:sz w:val="22"/>
          <w:szCs w:val="22"/>
        </w:rPr>
        <w:t>Vacci</w:t>
      </w:r>
      <w:r w:rsidR="009E6DEA" w:rsidRPr="00E917EC">
        <w:rPr>
          <w:sz w:val="22"/>
          <w:szCs w:val="22"/>
        </w:rPr>
        <w:t>nes</w:t>
      </w:r>
      <w:bookmarkEnd w:id="27"/>
    </w:p>
    <w:p w14:paraId="0EAC4996" w14:textId="5D1F6DC8" w:rsidR="00480A52" w:rsidRPr="00480A52" w:rsidRDefault="00480A52" w:rsidP="00480A52">
      <w:r w:rsidRPr="00E917EC">
        <w:t>Parents must provide a copy of the immunization record to the director upon admission or provide the signed form stating that the parent refuses to have their child immunized.</w:t>
      </w:r>
    </w:p>
    <w:p w14:paraId="762FB73D" w14:textId="04912FA8" w:rsidR="00A81B99" w:rsidRPr="00E917EC" w:rsidRDefault="009E6DEA" w:rsidP="009E6DEA">
      <w:pPr>
        <w:pStyle w:val="Heading2"/>
        <w:rPr>
          <w:rFonts w:asciiTheme="minorHAnsi" w:hAnsiTheme="minorHAnsi"/>
          <w:sz w:val="22"/>
          <w:szCs w:val="22"/>
        </w:rPr>
      </w:pPr>
      <w:bookmarkStart w:id="28" w:name="_Toc202530854"/>
      <w:r w:rsidRPr="00E917EC">
        <w:rPr>
          <w:rFonts w:asciiTheme="minorHAnsi" w:hAnsiTheme="minorHAnsi"/>
          <w:sz w:val="22"/>
          <w:szCs w:val="22"/>
        </w:rPr>
        <w:t>Nap time</w:t>
      </w:r>
      <w:bookmarkEnd w:id="28"/>
    </w:p>
    <w:p w14:paraId="66D782BD" w14:textId="6238FB28" w:rsidR="009E6DEA" w:rsidRPr="00E917EC" w:rsidRDefault="009E6DEA" w:rsidP="009E6DEA">
      <w:pPr>
        <w:spacing w:after="0"/>
      </w:pPr>
      <w:r w:rsidRPr="00E917EC">
        <w:t>The cent</w:t>
      </w:r>
      <w:r w:rsidR="005211BD" w:rsidRPr="00E917EC">
        <w:t>re</w:t>
      </w:r>
      <w:r w:rsidRPr="00E917EC">
        <w:t xml:space="preserve"> staff agrees to follow the policy on child supervision during the rest period.</w:t>
      </w:r>
    </w:p>
    <w:p w14:paraId="74BF8B23" w14:textId="77777777" w:rsidR="009E6DEA" w:rsidRPr="00E917EC" w:rsidRDefault="009E6DEA" w:rsidP="009E6DEA">
      <w:pPr>
        <w:spacing w:after="0"/>
      </w:pPr>
      <w:r w:rsidRPr="00E917EC">
        <w:t>It is understood that:</w:t>
      </w:r>
    </w:p>
    <w:p w14:paraId="7349AEEE" w14:textId="77777777" w:rsidR="009E6DEA" w:rsidRPr="00E917EC" w:rsidRDefault="009E6DEA" w:rsidP="009E6DEA">
      <w:pPr>
        <w:spacing w:after="0"/>
      </w:pPr>
      <w:r w:rsidRPr="00E917EC">
        <w:t>1. The rest period will not exceed two hours.</w:t>
      </w:r>
    </w:p>
    <w:p w14:paraId="6CC8CBFB" w14:textId="1F123958" w:rsidR="009E6DEA" w:rsidRPr="00E917EC" w:rsidRDefault="009E6DEA" w:rsidP="009E6DEA">
      <w:pPr>
        <w:spacing w:after="0"/>
      </w:pPr>
      <w:r w:rsidRPr="00E917EC">
        <w:t>2. Proper supervision is essential. Staff must conduct a direct visual inspection of each sleeping child every 30 minutes for toddlers and observe any unusual behavio</w:t>
      </w:r>
      <w:r w:rsidR="005211BD" w:rsidRPr="00E917EC">
        <w:t>u</w:t>
      </w:r>
      <w:r w:rsidRPr="00E917EC">
        <w:t>r.</w:t>
      </w:r>
    </w:p>
    <w:p w14:paraId="6E464F32" w14:textId="77777777" w:rsidR="009E6DEA" w:rsidRPr="00E917EC" w:rsidRDefault="009E6DEA" w:rsidP="009E6DEA">
      <w:pPr>
        <w:spacing w:after="0"/>
      </w:pPr>
      <w:r w:rsidRPr="00E917EC">
        <w:t>3. There must be sufficient lighting in the rest area or room to conduct direct visual inspections.</w:t>
      </w:r>
    </w:p>
    <w:p w14:paraId="1A592A7A" w14:textId="77777777" w:rsidR="009E6DEA" w:rsidRPr="00E917EC" w:rsidRDefault="009E6DEA" w:rsidP="009E6DEA">
      <w:pPr>
        <w:spacing w:after="0"/>
      </w:pPr>
      <w:r w:rsidRPr="00E917EC">
        <w:t>4. Each child will be assigned a cot.</w:t>
      </w:r>
    </w:p>
    <w:p w14:paraId="0530946C" w14:textId="77777777" w:rsidR="009E6DEA" w:rsidRPr="00E917EC" w:rsidRDefault="009E6DEA" w:rsidP="009E6DEA">
      <w:pPr>
        <w:spacing w:after="0"/>
      </w:pPr>
      <w:r w:rsidRPr="00E917EC">
        <w:t xml:space="preserve">5. Parents will be consulted regarding the child's sleep habits at the time of registration and at any other appropriate time, such as during transitions between programs or rooms, or at the request of a parent. </w:t>
      </w:r>
    </w:p>
    <w:p w14:paraId="69BF40CA" w14:textId="192E99DF" w:rsidR="009E6DEA" w:rsidRPr="00E917EC" w:rsidRDefault="009E6DEA" w:rsidP="009E6DEA">
      <w:pPr>
        <w:spacing w:after="0"/>
      </w:pPr>
      <w:r w:rsidRPr="00E917EC">
        <w:t>6. Any significant changes in the child's sleep patterns or behavio</w:t>
      </w:r>
      <w:r w:rsidR="005211BD" w:rsidRPr="00E917EC">
        <w:t>u</w:t>
      </w:r>
      <w:r w:rsidRPr="00E917EC">
        <w:t>r will be reported to the parents, and adjustments will be made to the child's sleep monitoring.</w:t>
      </w:r>
    </w:p>
    <w:p w14:paraId="6925879B" w14:textId="77777777" w:rsidR="009E6DEA" w:rsidRPr="00E917EC" w:rsidRDefault="009E6DEA" w:rsidP="009E6DEA">
      <w:pPr>
        <w:spacing w:after="0"/>
      </w:pPr>
      <w:r w:rsidRPr="00E917EC">
        <w:lastRenderedPageBreak/>
        <w:t>7. Direct visual inspections will be recorded according to the frequency.</w:t>
      </w:r>
    </w:p>
    <w:p w14:paraId="5FD039AC" w14:textId="77777777" w:rsidR="009E6DEA" w:rsidRPr="00E917EC" w:rsidRDefault="009E6DEA" w:rsidP="009E6DEA">
      <w:pPr>
        <w:spacing w:after="0"/>
      </w:pPr>
      <w:r w:rsidRPr="00E917EC">
        <w:t>8. Staff will complete the daily report on the Himama app.</w:t>
      </w:r>
    </w:p>
    <w:p w14:paraId="50D79BAD" w14:textId="77777777" w:rsidR="009E6DEA" w:rsidRPr="00E917EC" w:rsidRDefault="009E6DEA" w:rsidP="009E6DEA">
      <w:pPr>
        <w:spacing w:after="0"/>
      </w:pPr>
    </w:p>
    <w:p w14:paraId="644C944D" w14:textId="77777777" w:rsidR="009E6DEA" w:rsidRPr="00E917EC" w:rsidRDefault="009E6DEA" w:rsidP="009E6DEA">
      <w:pPr>
        <w:spacing w:after="0"/>
      </w:pPr>
      <w:r w:rsidRPr="00E917EC">
        <w:t>To read the Child Supervision Policy during the Rest Period, please see Appendix 6.</w:t>
      </w:r>
    </w:p>
    <w:p w14:paraId="7F29AD34" w14:textId="47ED1359" w:rsidR="00852942" w:rsidRPr="00E917EC" w:rsidRDefault="00852942" w:rsidP="009E6DEA">
      <w:pPr>
        <w:pStyle w:val="Heading2"/>
        <w:rPr>
          <w:rFonts w:asciiTheme="minorHAnsi" w:hAnsiTheme="minorHAnsi"/>
          <w:sz w:val="22"/>
          <w:szCs w:val="22"/>
        </w:rPr>
      </w:pPr>
      <w:bookmarkStart w:id="29" w:name="_Toc202530855"/>
      <w:r w:rsidRPr="00E917EC">
        <w:rPr>
          <w:rFonts w:asciiTheme="minorHAnsi" w:hAnsiTheme="minorHAnsi"/>
          <w:sz w:val="22"/>
          <w:szCs w:val="22"/>
        </w:rPr>
        <w:t>M</w:t>
      </w:r>
      <w:r w:rsidR="009E6DEA" w:rsidRPr="00E917EC">
        <w:rPr>
          <w:rFonts w:asciiTheme="minorHAnsi" w:hAnsiTheme="minorHAnsi"/>
          <w:sz w:val="22"/>
          <w:szCs w:val="22"/>
        </w:rPr>
        <w:t>edication</w:t>
      </w:r>
      <w:bookmarkEnd w:id="29"/>
    </w:p>
    <w:p w14:paraId="5AAA0231" w14:textId="6F77B695" w:rsidR="009E6DEA" w:rsidRPr="00E917EC" w:rsidRDefault="009E6DEA" w:rsidP="009E6DEA">
      <w:r w:rsidRPr="00E917EC">
        <w:t>Only medications prescribed by a physician with written authorization from the parent/guardian will be administered to children. You will find a medication log in each classroom, which must be duly completed and the medication given directly to a staff member. Medications provided must be in the original container, label</w:t>
      </w:r>
      <w:r w:rsidR="005211BD" w:rsidRPr="00E917EC">
        <w:t>l</w:t>
      </w:r>
      <w:r w:rsidRPr="00E917EC">
        <w:t>ed with the child's name, indicating the p</w:t>
      </w:r>
      <w:r w:rsidR="00AA0DBE" w:rsidRPr="00E917EC">
        <w:t>rescribed</w:t>
      </w:r>
      <w:r w:rsidRPr="00E917EC">
        <w:t xml:space="preserve"> and expiration date, dosage, and storage and administration information. Only one teacher per class is authorized to administer medication and will sign the medication log after administering it.</w:t>
      </w:r>
    </w:p>
    <w:p w14:paraId="4722F0BD" w14:textId="77777777" w:rsidR="009E6DEA" w:rsidRPr="00E917EC" w:rsidRDefault="009E6DEA" w:rsidP="009E6DEA">
      <w:r w:rsidRPr="00E917EC">
        <w:t>No medication without a prescription will be administered.</w:t>
      </w:r>
    </w:p>
    <w:p w14:paraId="16917C0D" w14:textId="77777777" w:rsidR="009E6DEA" w:rsidRPr="00E917EC" w:rsidRDefault="009E6DEA" w:rsidP="009E6DEA">
      <w:r w:rsidRPr="00E917EC">
        <w:t>To read the Medication Administration Policy, please see Appendix 7.</w:t>
      </w:r>
    </w:p>
    <w:p w14:paraId="660F82B5" w14:textId="52F14004" w:rsidR="001712BD" w:rsidRPr="00E917EC" w:rsidRDefault="009E6DEA" w:rsidP="009E6DEA">
      <w:pPr>
        <w:pStyle w:val="Heading2"/>
        <w:rPr>
          <w:rFonts w:asciiTheme="minorHAnsi" w:hAnsiTheme="minorHAnsi"/>
          <w:sz w:val="22"/>
          <w:szCs w:val="22"/>
        </w:rPr>
      </w:pPr>
      <w:bookmarkStart w:id="30" w:name="_Toc202530856"/>
      <w:r w:rsidRPr="00E917EC">
        <w:rPr>
          <w:rFonts w:asciiTheme="minorHAnsi" w:hAnsiTheme="minorHAnsi"/>
          <w:sz w:val="22"/>
          <w:szCs w:val="22"/>
        </w:rPr>
        <w:t>Emergencies</w:t>
      </w:r>
      <w:bookmarkEnd w:id="30"/>
    </w:p>
    <w:p w14:paraId="1CB6EB7E" w14:textId="3CE3DD46" w:rsidR="009E6DEA" w:rsidRPr="00E917EC" w:rsidRDefault="009E6DEA" w:rsidP="009E6DEA">
      <w:r w:rsidRPr="00E917EC">
        <w:t>In the event of an accident, medical treatment, or hospitalization, Briosphère is designated as a temporary guardian to facilitate interventions when it is impossible to reach the parents or designated guardian. To this end, a medical authorization form must be signed by the parents or guardian at the time of registration. This authorization is the one recommended by the Hospital for Sick Children and is written in English. Briosphère is in no way responsible for any situation resulting from this action.</w:t>
      </w:r>
    </w:p>
    <w:p w14:paraId="5D006A38" w14:textId="77777777" w:rsidR="009E6DEA" w:rsidRPr="00E917EC" w:rsidRDefault="009E6DEA" w:rsidP="009E6DEA">
      <w:r w:rsidRPr="00E917EC">
        <w:t>The daycare has policies and procedures for managing emergency situations. The daycare will communicate with parents by sending an email to all parents, informing them of the situation and the meeting location if an evacuation occurs.</w:t>
      </w:r>
    </w:p>
    <w:p w14:paraId="04BF4061" w14:textId="20002A1C" w:rsidR="009E6DEA" w:rsidRPr="00E917EC" w:rsidRDefault="009E6DEA" w:rsidP="009E6DEA">
      <w:pPr>
        <w:pStyle w:val="Heading2"/>
        <w:rPr>
          <w:rFonts w:asciiTheme="minorHAnsi" w:hAnsiTheme="minorHAnsi"/>
          <w:sz w:val="22"/>
          <w:szCs w:val="22"/>
        </w:rPr>
      </w:pPr>
      <w:bookmarkStart w:id="31" w:name="_Toc202530857"/>
      <w:r w:rsidRPr="00E917EC">
        <w:rPr>
          <w:rFonts w:asciiTheme="minorHAnsi" w:hAnsiTheme="minorHAnsi"/>
          <w:sz w:val="22"/>
          <w:szCs w:val="22"/>
        </w:rPr>
        <w:t>Birthdays</w:t>
      </w:r>
      <w:bookmarkEnd w:id="31"/>
    </w:p>
    <w:p w14:paraId="0975F3DD" w14:textId="77777777" w:rsidR="009E6DEA" w:rsidRPr="00E917EC" w:rsidRDefault="009E6DEA" w:rsidP="009E6DEA">
      <w:r w:rsidRPr="00E917EC">
        <w:t>You are welcome to bring a cake or healthy (nut-free) snack to celebrate your child's birthday. Staff and children mark this special day by celebrating the star of the day.</w:t>
      </w:r>
    </w:p>
    <w:p w14:paraId="75C705B3" w14:textId="2604F611" w:rsidR="001712BD" w:rsidRPr="00E917EC" w:rsidRDefault="009E6DEA" w:rsidP="001712BD">
      <w:pPr>
        <w:pStyle w:val="Heading2"/>
        <w:rPr>
          <w:rFonts w:asciiTheme="minorHAnsi" w:hAnsiTheme="minorHAnsi"/>
          <w:sz w:val="22"/>
          <w:szCs w:val="22"/>
        </w:rPr>
      </w:pPr>
      <w:bookmarkStart w:id="32" w:name="_Toc202530858"/>
      <w:r w:rsidRPr="00E917EC">
        <w:rPr>
          <w:rFonts w:asciiTheme="minorHAnsi" w:hAnsiTheme="minorHAnsi"/>
          <w:sz w:val="22"/>
          <w:szCs w:val="22"/>
        </w:rPr>
        <w:t>Clothing</w:t>
      </w:r>
      <w:bookmarkEnd w:id="32"/>
    </w:p>
    <w:p w14:paraId="2A12A237" w14:textId="048F6B1E" w:rsidR="009E6DEA" w:rsidRPr="00E917EC" w:rsidRDefault="009E6DEA" w:rsidP="009E6DEA">
      <w:r w:rsidRPr="00E917EC">
        <w:t xml:space="preserve">All children in the toddler and preschool groups must have a change of clothes, including a complete change of clothes (shirt, pants, underwear, pair of socks), as well as indoor shoes. Children in the preschool and toddler groups must bring their own diapers and wet wipes. In the summer, parents must provide a hat or cap and sunscreen for their child(ren). We ask that you apply sunscreen in the morning, before arriving at daycare. The educators will apply the sunscreen </w:t>
      </w:r>
      <w:r w:rsidR="00AA0DBE" w:rsidRPr="00E917EC">
        <w:t xml:space="preserve">again </w:t>
      </w:r>
      <w:r w:rsidRPr="00E917EC">
        <w:t xml:space="preserve">before the afternoon </w:t>
      </w:r>
      <w:r w:rsidR="00AA0DBE" w:rsidRPr="00E917EC">
        <w:t>outside play time</w:t>
      </w:r>
      <w:r w:rsidRPr="00E917EC">
        <w:t>.</w:t>
      </w:r>
    </w:p>
    <w:p w14:paraId="27E5D7D2" w14:textId="77777777" w:rsidR="009E6DEA" w:rsidRPr="00E917EC" w:rsidRDefault="009E6DEA" w:rsidP="009E6DEA">
      <w:r w:rsidRPr="00E917EC">
        <w:t>A small blanket is required for children's mandatory nap time. Children who are not asleep must rest for a minimum of 45 minutes. Afterward, they will be encouraged to do quiet activities (puzzles, drawing, reading, etc.).</w:t>
      </w:r>
    </w:p>
    <w:p w14:paraId="53C02768" w14:textId="4BD177F2" w:rsidR="009E6DEA" w:rsidRPr="00E917EC" w:rsidRDefault="009E6DEA" w:rsidP="009E6DEA">
      <w:r w:rsidRPr="00E917EC">
        <w:t>PLEASE IDENTIFY ALL OF EACH CHILD'S CLOTHING AND PERSONAL ITEMS. Briosphère is not responsible for lost items.</w:t>
      </w:r>
    </w:p>
    <w:p w14:paraId="672E5402" w14:textId="77777777" w:rsidR="00AA0DBE" w:rsidRPr="00E917EC" w:rsidRDefault="00AA0DBE" w:rsidP="00AA0DBE">
      <w:pPr>
        <w:pStyle w:val="Heading2"/>
        <w:rPr>
          <w:rFonts w:asciiTheme="minorHAnsi" w:hAnsiTheme="minorHAnsi"/>
          <w:sz w:val="22"/>
          <w:szCs w:val="22"/>
        </w:rPr>
      </w:pPr>
      <w:bookmarkStart w:id="33" w:name="_Toc202530859"/>
      <w:r w:rsidRPr="00E917EC">
        <w:rPr>
          <w:rFonts w:asciiTheme="minorHAnsi" w:hAnsiTheme="minorHAnsi"/>
          <w:sz w:val="22"/>
          <w:szCs w:val="22"/>
        </w:rPr>
        <w:lastRenderedPageBreak/>
        <w:t>Toys</w:t>
      </w:r>
      <w:bookmarkEnd w:id="33"/>
    </w:p>
    <w:p w14:paraId="7120684C" w14:textId="4661694E" w:rsidR="00AA0DBE" w:rsidRPr="00E917EC" w:rsidRDefault="00AA0DBE" w:rsidP="009E6DEA">
      <w:r w:rsidRPr="00E917EC">
        <w:t xml:space="preserve">The daycare provides all the toys needed for the program. You are sometimes invited to bring educational materials to supplement the program or as part of a special activity. However, on a daily basis, </w:t>
      </w:r>
      <w:r w:rsidRPr="00E917EC">
        <w:rPr>
          <w:b/>
          <w:bCs/>
        </w:rPr>
        <w:t>it is strictly forbidden to bring toys unless you have obtained prior permission from the staff.</w:t>
      </w:r>
    </w:p>
    <w:p w14:paraId="40E159EE" w14:textId="7B14411E" w:rsidR="001712BD" w:rsidRPr="00E917EC" w:rsidRDefault="009E6DEA" w:rsidP="009E6DEA">
      <w:pPr>
        <w:pStyle w:val="Heading2"/>
        <w:rPr>
          <w:rFonts w:asciiTheme="minorHAnsi" w:hAnsiTheme="minorHAnsi"/>
          <w:sz w:val="22"/>
          <w:szCs w:val="22"/>
        </w:rPr>
      </w:pPr>
      <w:bookmarkStart w:id="34" w:name="_Toc202530860"/>
      <w:r w:rsidRPr="00E917EC">
        <w:rPr>
          <w:rFonts w:asciiTheme="minorHAnsi" w:hAnsiTheme="minorHAnsi"/>
          <w:sz w:val="22"/>
          <w:szCs w:val="22"/>
        </w:rPr>
        <w:t xml:space="preserve">Children </w:t>
      </w:r>
      <w:r w:rsidR="005211BD" w:rsidRPr="00E917EC">
        <w:rPr>
          <w:rFonts w:asciiTheme="minorHAnsi" w:hAnsiTheme="minorHAnsi"/>
          <w:sz w:val="22"/>
          <w:szCs w:val="22"/>
        </w:rPr>
        <w:t>W</w:t>
      </w:r>
      <w:r w:rsidRPr="00E917EC">
        <w:rPr>
          <w:rFonts w:asciiTheme="minorHAnsi" w:hAnsiTheme="minorHAnsi"/>
          <w:sz w:val="22"/>
          <w:szCs w:val="22"/>
        </w:rPr>
        <w:t xml:space="preserve">ith </w:t>
      </w:r>
      <w:r w:rsidR="005211BD" w:rsidRPr="00E917EC">
        <w:rPr>
          <w:rFonts w:asciiTheme="minorHAnsi" w:hAnsiTheme="minorHAnsi"/>
          <w:sz w:val="22"/>
          <w:szCs w:val="22"/>
        </w:rPr>
        <w:t>S</w:t>
      </w:r>
      <w:r w:rsidRPr="00E917EC">
        <w:rPr>
          <w:rFonts w:asciiTheme="minorHAnsi" w:hAnsiTheme="minorHAnsi"/>
          <w:sz w:val="22"/>
          <w:szCs w:val="22"/>
        </w:rPr>
        <w:t xml:space="preserve">pecial </w:t>
      </w:r>
      <w:r w:rsidR="005211BD" w:rsidRPr="00E917EC">
        <w:rPr>
          <w:rFonts w:asciiTheme="minorHAnsi" w:hAnsiTheme="minorHAnsi"/>
          <w:sz w:val="22"/>
          <w:szCs w:val="22"/>
        </w:rPr>
        <w:t>N</w:t>
      </w:r>
      <w:r w:rsidRPr="00E917EC">
        <w:rPr>
          <w:rFonts w:asciiTheme="minorHAnsi" w:hAnsiTheme="minorHAnsi"/>
          <w:sz w:val="22"/>
          <w:szCs w:val="22"/>
        </w:rPr>
        <w:t>eeds</w:t>
      </w:r>
      <w:bookmarkEnd w:id="34"/>
    </w:p>
    <w:p w14:paraId="2607B07C" w14:textId="3BC2919A" w:rsidR="009E6DEA" w:rsidRPr="00E917EC" w:rsidRDefault="009E6DEA" w:rsidP="009E6DEA">
      <w:r w:rsidRPr="00E917EC">
        <w:t>Briosphère believes that all children are equal and, based on this assumption, strives to include all children in its programs and services. It considers all children to be unique and, in partnership with families, is committed to meeting their developmental and educational needs to the extent that it is able to provide the service and/or obtains the necessary support to do so.</w:t>
      </w:r>
    </w:p>
    <w:p w14:paraId="59F9993C" w14:textId="77777777" w:rsidR="009E6DEA" w:rsidRPr="00E917EC" w:rsidRDefault="009E6DEA" w:rsidP="009E6DEA">
      <w:r w:rsidRPr="00E917EC">
        <w:t>To read the Policy for Children with Special Needs, please see Appendix 8.</w:t>
      </w:r>
    </w:p>
    <w:p w14:paraId="00049659" w14:textId="1AC176BE" w:rsidR="00C43826" w:rsidRPr="00E917EC" w:rsidRDefault="009E6DEA" w:rsidP="009E6DEA">
      <w:pPr>
        <w:pStyle w:val="Heading2"/>
        <w:rPr>
          <w:rFonts w:asciiTheme="minorHAnsi" w:hAnsiTheme="minorHAnsi"/>
          <w:sz w:val="22"/>
          <w:szCs w:val="22"/>
        </w:rPr>
      </w:pPr>
      <w:bookmarkStart w:id="35" w:name="_Toc202530861"/>
      <w:r w:rsidRPr="00E917EC">
        <w:rPr>
          <w:rFonts w:asciiTheme="minorHAnsi" w:hAnsiTheme="minorHAnsi"/>
          <w:sz w:val="22"/>
          <w:szCs w:val="22"/>
        </w:rPr>
        <w:t>Discipline Policy</w:t>
      </w:r>
      <w:bookmarkEnd w:id="35"/>
    </w:p>
    <w:p w14:paraId="708DDE72" w14:textId="4FBF3298" w:rsidR="009E6DEA" w:rsidRPr="00E917EC" w:rsidRDefault="009E6DEA" w:rsidP="009E6DEA">
      <w:r w:rsidRPr="00E917EC">
        <w:t xml:space="preserve">Under no circumstances is a staff member permitted to use corporal punishment. We strive to provide a stimulating and healthy environment for children. We intervene using methods such as active listening, positive reinforcement, redirection, and reflection. When necessary, the child will be removed from the group for a few minutes </w:t>
      </w:r>
      <w:r w:rsidR="00AA0DBE" w:rsidRPr="00E917EC">
        <w:t>to a quiet space with an educator to give them time to reset.</w:t>
      </w:r>
    </w:p>
    <w:p w14:paraId="0D9BB434" w14:textId="1811B320" w:rsidR="009E6DEA" w:rsidRPr="00E917EC" w:rsidRDefault="009E6DEA" w:rsidP="009E6DEA">
      <w:r w:rsidRPr="00E917EC">
        <w:t>The staff at Briosphère is responsible for reporting any suspicion of child abuse to child welfare without having to consult management or members of the Board of Directors.</w:t>
      </w:r>
    </w:p>
    <w:p w14:paraId="295CDAE0" w14:textId="5313168E" w:rsidR="009E6DEA" w:rsidRPr="00E917EC" w:rsidRDefault="009E6DEA" w:rsidP="009E6DEA">
      <w:r w:rsidRPr="00E917EC">
        <w:t>To read the Discipline and Behavio</w:t>
      </w:r>
      <w:r w:rsidR="005211BD" w:rsidRPr="00E917EC">
        <w:t>u</w:t>
      </w:r>
      <w:r w:rsidRPr="00E917EC">
        <w:t>r Management Policy, please see Appendix 9.</w:t>
      </w:r>
    </w:p>
    <w:p w14:paraId="534FF48C" w14:textId="77777777" w:rsidR="009E6DEA" w:rsidRPr="00E917EC" w:rsidRDefault="009E6DEA" w:rsidP="009E6DEA">
      <w:r w:rsidRPr="00E917EC">
        <w:t>To read the Administrative Policy regarding physical and/or sexual abuse, please see Appendix 10.</w:t>
      </w:r>
    </w:p>
    <w:p w14:paraId="0AE99D69" w14:textId="77777777" w:rsidR="00F372FE" w:rsidRPr="00E917EC" w:rsidRDefault="00F372FE" w:rsidP="00B44164">
      <w:pPr>
        <w:pStyle w:val="Heading2"/>
        <w:rPr>
          <w:sz w:val="24"/>
          <w:szCs w:val="24"/>
        </w:rPr>
      </w:pPr>
      <w:bookmarkStart w:id="36" w:name="_Toc202530862"/>
      <w:r w:rsidRPr="00E917EC">
        <w:rPr>
          <w:sz w:val="24"/>
          <w:szCs w:val="24"/>
        </w:rPr>
        <w:t>Health, safety and well-being</w:t>
      </w:r>
      <w:bookmarkEnd w:id="36"/>
    </w:p>
    <w:p w14:paraId="0ACEFF0F" w14:textId="77777777" w:rsidR="00F372FE" w:rsidRPr="00E917EC" w:rsidRDefault="00F372FE" w:rsidP="00F372FE">
      <w:r w:rsidRPr="00E917EC">
        <w:t>Promoting the health, safety, nutrition, and well-being of children</w:t>
      </w:r>
    </w:p>
    <w:p w14:paraId="251A11B3" w14:textId="77777777" w:rsidR="00F27BDD" w:rsidRDefault="00F372FE" w:rsidP="00F372FE">
      <w:r w:rsidRPr="00E917EC">
        <w:t>To read the Health Promotion Policy, please see Appendix 11.</w:t>
      </w:r>
    </w:p>
    <w:p w14:paraId="4B1A7604" w14:textId="77777777" w:rsidR="00F27BDD" w:rsidRDefault="00F27BDD" w:rsidP="00F372FE">
      <w:bookmarkStart w:id="37" w:name="_Toc202530863"/>
      <w:r w:rsidRPr="00F27BDD">
        <w:rPr>
          <w:rStyle w:val="Heading2Char"/>
          <w:sz w:val="24"/>
          <w:szCs w:val="24"/>
        </w:rPr>
        <w:t>Diaper Changing and Toilet Training</w:t>
      </w:r>
      <w:bookmarkEnd w:id="37"/>
    </w:p>
    <w:p w14:paraId="421B9EFE" w14:textId="1D01049B" w:rsidR="00F372FE" w:rsidRPr="00E917EC" w:rsidRDefault="00F27BDD" w:rsidP="00F372FE">
      <w:r>
        <w:t>To read the Diaper Changing and Toilet Training Policy, please see Appendix 12.</w:t>
      </w:r>
    </w:p>
    <w:p w14:paraId="38AF471F" w14:textId="392EFDEA" w:rsidR="00F372FE" w:rsidRPr="00E917EC" w:rsidRDefault="00F372FE" w:rsidP="00F372FE">
      <w:r w:rsidRPr="00E917EC">
        <w:t>Briosphère is a smoke-free environment. Smoking is strictly prohibited on the property of Sainte-Marie Catholic Elementary School and on the premises at all times. Action will be taken against anyone who smokes at Briosphère, even when children are not present.</w:t>
      </w:r>
    </w:p>
    <w:p w14:paraId="1E31A417" w14:textId="77F7672B" w:rsidR="00F372FE" w:rsidRPr="00E917EC" w:rsidRDefault="00F372FE" w:rsidP="00F372FE">
      <w:r w:rsidRPr="00E917EC">
        <w:t>To read the Anti-Smoking Policy, please see Appendix 1</w:t>
      </w:r>
      <w:r w:rsidR="00F27BDD">
        <w:t>3</w:t>
      </w:r>
      <w:r w:rsidRPr="00E917EC">
        <w:t>.</w:t>
      </w:r>
    </w:p>
    <w:p w14:paraId="168A3D75" w14:textId="5764284A" w:rsidR="00AE4D3D" w:rsidRPr="00E917EC" w:rsidRDefault="00F372FE" w:rsidP="00F372FE">
      <w:pPr>
        <w:pStyle w:val="Heading2"/>
        <w:rPr>
          <w:rFonts w:asciiTheme="minorHAnsi" w:hAnsiTheme="minorHAnsi"/>
          <w:sz w:val="22"/>
          <w:szCs w:val="22"/>
        </w:rPr>
      </w:pPr>
      <w:bookmarkStart w:id="38" w:name="_Toc202530864"/>
      <w:r w:rsidRPr="00E917EC">
        <w:rPr>
          <w:rFonts w:asciiTheme="minorHAnsi" w:hAnsiTheme="minorHAnsi"/>
          <w:sz w:val="22"/>
          <w:szCs w:val="22"/>
        </w:rPr>
        <w:t>R</w:t>
      </w:r>
      <w:r w:rsidR="00AA0DBE" w:rsidRPr="00E917EC">
        <w:rPr>
          <w:rFonts w:asciiTheme="minorHAnsi" w:hAnsiTheme="minorHAnsi"/>
          <w:sz w:val="22"/>
          <w:szCs w:val="22"/>
        </w:rPr>
        <w:t>o</w:t>
      </w:r>
      <w:r w:rsidRPr="00E917EC">
        <w:rPr>
          <w:rFonts w:asciiTheme="minorHAnsi" w:hAnsiTheme="minorHAnsi"/>
          <w:sz w:val="22"/>
          <w:szCs w:val="22"/>
        </w:rPr>
        <w:t>le of the parents</w:t>
      </w:r>
      <w:bookmarkEnd w:id="38"/>
    </w:p>
    <w:p w14:paraId="79EF4104" w14:textId="77777777" w:rsidR="00F372FE" w:rsidRPr="00E917EC" w:rsidRDefault="00F372FE" w:rsidP="00F372FE">
      <w:r w:rsidRPr="00E917EC">
        <w:t>“Promote parent participation and ongoing dialogue about the program and their children.”</w:t>
      </w:r>
    </w:p>
    <w:p w14:paraId="6A9E38FA" w14:textId="386A7520" w:rsidR="00F372FE" w:rsidRPr="00E917EC" w:rsidRDefault="00F372FE" w:rsidP="00F372FE">
      <w:r w:rsidRPr="00E917EC">
        <w:t>It is essential that parents be involved in the daycare. You are invited to develop projects and share your suggestions for learning experiences. We encourage you to interact with the staff and other parents.</w:t>
      </w:r>
    </w:p>
    <w:p w14:paraId="52FCB8D8" w14:textId="73F7E7D6" w:rsidR="00F372FE" w:rsidRPr="00E917EC" w:rsidRDefault="00F372FE" w:rsidP="00F372FE">
      <w:r w:rsidRPr="00E917EC">
        <w:lastRenderedPageBreak/>
        <w:t>We invite parents to participate in the life of Briosphère.</w:t>
      </w:r>
    </w:p>
    <w:p w14:paraId="444C1122" w14:textId="77777777" w:rsidR="00F372FE" w:rsidRPr="00E917EC" w:rsidRDefault="00F372FE" w:rsidP="00F372FE">
      <w:pPr>
        <w:spacing w:after="0"/>
      </w:pPr>
      <w:r w:rsidRPr="00E917EC">
        <w:t>• Participate in celebrations;</w:t>
      </w:r>
    </w:p>
    <w:p w14:paraId="353A16F3" w14:textId="77777777" w:rsidR="00F372FE" w:rsidRPr="00E917EC" w:rsidRDefault="00F372FE" w:rsidP="00F372FE">
      <w:pPr>
        <w:spacing w:after="0"/>
      </w:pPr>
      <w:r w:rsidRPr="00E917EC">
        <w:t>• Accompany children on outings;</w:t>
      </w:r>
    </w:p>
    <w:p w14:paraId="108F3AB4" w14:textId="77777777" w:rsidR="00F372FE" w:rsidRPr="00E917EC" w:rsidRDefault="00F372FE" w:rsidP="00F372FE">
      <w:pPr>
        <w:spacing w:after="0"/>
      </w:pPr>
      <w:r w:rsidRPr="00E917EC">
        <w:t>• Participate as resource persons in special activities: visual arts, drama, crafts, singing, dancing, music, sports, etc.</w:t>
      </w:r>
    </w:p>
    <w:p w14:paraId="61CBB75F" w14:textId="77777777" w:rsidR="00F372FE" w:rsidRPr="00E917EC" w:rsidRDefault="00F372FE" w:rsidP="00F372FE">
      <w:pPr>
        <w:spacing w:after="0"/>
      </w:pPr>
      <w:r w:rsidRPr="00E917EC">
        <w:t>• Assist staff by volunteering</w:t>
      </w:r>
    </w:p>
    <w:p w14:paraId="5F46A940" w14:textId="77777777" w:rsidR="00F372FE" w:rsidRPr="00E917EC" w:rsidRDefault="00F372FE" w:rsidP="00F372FE">
      <w:pPr>
        <w:spacing w:after="0"/>
      </w:pPr>
      <w:r w:rsidRPr="00E917EC">
        <w:t>• Provide recycling materials to support the program</w:t>
      </w:r>
    </w:p>
    <w:p w14:paraId="34D7F21D" w14:textId="77777777" w:rsidR="00F372FE" w:rsidRPr="00E917EC" w:rsidRDefault="00F372FE" w:rsidP="00F372FE">
      <w:pPr>
        <w:spacing w:after="0"/>
      </w:pPr>
      <w:r w:rsidRPr="00E917EC">
        <w:t>• Participate in committees</w:t>
      </w:r>
    </w:p>
    <w:p w14:paraId="5B7011A8" w14:textId="77777777" w:rsidR="00F372FE" w:rsidRPr="00E917EC" w:rsidRDefault="00F372FE" w:rsidP="00F372FE">
      <w:pPr>
        <w:spacing w:after="0"/>
      </w:pPr>
      <w:r w:rsidRPr="00E917EC">
        <w:t>• Share feedback</w:t>
      </w:r>
    </w:p>
    <w:p w14:paraId="7562530A" w14:textId="77777777" w:rsidR="00F372FE" w:rsidRPr="00E917EC" w:rsidRDefault="00F372FE" w:rsidP="00F372FE">
      <w:pPr>
        <w:spacing w:after="0"/>
      </w:pPr>
      <w:r w:rsidRPr="00E917EC">
        <w:t>• Help organize activities that bring daycare families together</w:t>
      </w:r>
    </w:p>
    <w:p w14:paraId="58188DE2" w14:textId="77777777" w:rsidR="00F372FE" w:rsidRPr="00E917EC" w:rsidRDefault="00F372FE" w:rsidP="00F372FE">
      <w:pPr>
        <w:spacing w:after="0"/>
      </w:pPr>
      <w:r w:rsidRPr="00E917EC">
        <w:t>• Participate in training sessions</w:t>
      </w:r>
    </w:p>
    <w:p w14:paraId="4107FCA1" w14:textId="77777777" w:rsidR="00F372FE" w:rsidRPr="00E917EC" w:rsidRDefault="00F372FE" w:rsidP="00F372FE">
      <w:pPr>
        <w:spacing w:after="0"/>
      </w:pPr>
      <w:r w:rsidRPr="00E917EC">
        <w:t>• Other</w:t>
      </w:r>
    </w:p>
    <w:p w14:paraId="71FEB040" w14:textId="77777777" w:rsidR="00F372FE" w:rsidRPr="00E917EC" w:rsidRDefault="00F372FE" w:rsidP="00F372FE">
      <w:r w:rsidRPr="00E917EC">
        <w:t>Parents are encouraged to share their concerns with staff regarding their child's development and any challenging situations they may be experiencing. Close communication between home, daycare, and school helps support the child.</w:t>
      </w:r>
    </w:p>
    <w:p w14:paraId="39C8E763" w14:textId="3E611060" w:rsidR="00AE4D3D" w:rsidRPr="00E917EC" w:rsidRDefault="00F372FE" w:rsidP="00F372FE">
      <w:pPr>
        <w:pStyle w:val="Heading2"/>
        <w:rPr>
          <w:rFonts w:asciiTheme="minorHAnsi" w:hAnsiTheme="minorHAnsi"/>
          <w:sz w:val="22"/>
          <w:szCs w:val="22"/>
        </w:rPr>
      </w:pPr>
      <w:bookmarkStart w:id="39" w:name="_Toc202530865"/>
      <w:r w:rsidRPr="00E917EC">
        <w:rPr>
          <w:rFonts w:asciiTheme="minorHAnsi" w:hAnsiTheme="minorHAnsi"/>
          <w:sz w:val="22"/>
          <w:szCs w:val="22"/>
        </w:rPr>
        <w:t>R</w:t>
      </w:r>
      <w:r w:rsidR="00AA0DBE" w:rsidRPr="00E917EC">
        <w:rPr>
          <w:rFonts w:asciiTheme="minorHAnsi" w:hAnsiTheme="minorHAnsi"/>
          <w:sz w:val="22"/>
          <w:szCs w:val="22"/>
        </w:rPr>
        <w:t>o</w:t>
      </w:r>
      <w:r w:rsidRPr="00E917EC">
        <w:rPr>
          <w:rFonts w:asciiTheme="minorHAnsi" w:hAnsiTheme="minorHAnsi"/>
          <w:sz w:val="22"/>
          <w:szCs w:val="22"/>
        </w:rPr>
        <w:t>le of the educator</w:t>
      </w:r>
      <w:bookmarkEnd w:id="39"/>
    </w:p>
    <w:p w14:paraId="167A30A8" w14:textId="77777777" w:rsidR="00F372FE" w:rsidRPr="00E917EC" w:rsidRDefault="00F372FE" w:rsidP="00F372FE">
      <w:r w:rsidRPr="00E917EC">
        <w:t>“Encourage children to interact and communicate positively and support their ability to self-regulate.”</w:t>
      </w:r>
    </w:p>
    <w:p w14:paraId="68A95FB7" w14:textId="77777777" w:rsidR="00F372FE" w:rsidRPr="00E917EC" w:rsidRDefault="00F372FE" w:rsidP="00F372FE">
      <w:r w:rsidRPr="00E917EC">
        <w:t>“The staff applies a warm, attentive, and inclusive approach and builds positive relationships with the children. Educators participate as co-learners with families and children—learning with, about, and through the children.”</w:t>
      </w:r>
    </w:p>
    <w:p w14:paraId="74BE1EBC" w14:textId="44A31340" w:rsidR="00F372FE" w:rsidRPr="00E917EC" w:rsidRDefault="00F372FE" w:rsidP="00F372FE">
      <w:r w:rsidRPr="00E917EC">
        <w:t>The educator assumes three different yet complementary roles to ensure the child's harmonious development: friend, educator, and resource person. As a friend, they play with the child, comfort them, share their experiences, and interact with them. As an educator, they plan, design, and organize a program of varied activities. They create an atmosphere conducive to development and stimulate their creativity and spontaneity.</w:t>
      </w:r>
      <w:r w:rsidR="00AA0DBE" w:rsidRPr="00E917EC">
        <w:t xml:space="preserve"> </w:t>
      </w:r>
      <w:r w:rsidRPr="00E917EC">
        <w:t>As a resource person, they guide the child through their learning and challenges. They lend a listening ear and a listening eye to each child. To encourage children's development and facilitate the child/child and child/adult relationship, we have established intervention methods. These methods are essential to the proper functioning of the cent</w:t>
      </w:r>
      <w:r w:rsidR="005211BD" w:rsidRPr="00E917EC">
        <w:t>re</w:t>
      </w:r>
      <w:r w:rsidRPr="00E917EC">
        <w:t xml:space="preserve"> and the safety of the children. The adult's role is to establish behavio</w:t>
      </w:r>
      <w:r w:rsidR="005211BD" w:rsidRPr="00E917EC">
        <w:t>u</w:t>
      </w:r>
      <w:r w:rsidRPr="00E917EC">
        <w:t>ral limits to ensure the child's well-being and to take action if these limits are not respected.</w:t>
      </w:r>
    </w:p>
    <w:p w14:paraId="066497B9" w14:textId="0AA3F709" w:rsidR="00F372FE" w:rsidRPr="00E917EC" w:rsidRDefault="00F372FE" w:rsidP="00F372FE">
      <w:r w:rsidRPr="00E917EC">
        <w:t>Most of the staff at Briosphère are members of the Ontario College of Early Childhood Educators or approved by the MOE. Upon hiring, staff must provide a criminal record check dated within the last six months. Staff must comply with the College's continuing education regulations. Each staff member must hold a standard first aid certificate. We always adhere to the educator-to-child ratio recommended by the Child</w:t>
      </w:r>
      <w:r w:rsidR="005211BD" w:rsidRPr="00E917EC">
        <w:t>c</w:t>
      </w:r>
      <w:r w:rsidRPr="00E917EC">
        <w:t>are and Early Years Act, 2014.</w:t>
      </w:r>
    </w:p>
    <w:p w14:paraId="40881AE6" w14:textId="77777777" w:rsidR="00AA0DBE" w:rsidRPr="00E917EC" w:rsidRDefault="00F372FE" w:rsidP="00F372FE">
      <w:r w:rsidRPr="00E917EC">
        <w:t xml:space="preserve">In its vision of partnership, the daycare adheres to the principle of volunteerism and welcomes interns/students (who are included in volunteer). The supervisor ensures that the volunteer or intern is under the supervision of a daycare employee at all times. The supervisor recognizes the contribution of various members of the community to enrich the educational programs and extracurricular activities in French at the school. </w:t>
      </w:r>
    </w:p>
    <w:p w14:paraId="0CC2B27B" w14:textId="77777777" w:rsidR="00AA0DBE" w:rsidRPr="00E917EC" w:rsidRDefault="00AA0DBE" w:rsidP="00F372FE"/>
    <w:p w14:paraId="5C1D364C" w14:textId="01792894" w:rsidR="00F372FE" w:rsidRPr="00E917EC" w:rsidRDefault="00F372FE" w:rsidP="00F372FE">
      <w:r w:rsidRPr="00E917EC">
        <w:t>To read the Professional Development Policy, please see Appendix 1</w:t>
      </w:r>
      <w:r w:rsidR="00F27BDD">
        <w:t>4</w:t>
      </w:r>
      <w:r w:rsidRPr="00E917EC">
        <w:t>.</w:t>
      </w:r>
    </w:p>
    <w:p w14:paraId="67B8F43F" w14:textId="16B6625D" w:rsidR="00F372FE" w:rsidRPr="00E917EC" w:rsidRDefault="00F372FE" w:rsidP="00F372FE">
      <w:r w:rsidRPr="00E917EC">
        <w:t>To read the Criminal History Policy, please see Appendix 1</w:t>
      </w:r>
      <w:r w:rsidR="00F27BDD">
        <w:t>5</w:t>
      </w:r>
      <w:r w:rsidRPr="00E917EC">
        <w:t>.</w:t>
      </w:r>
    </w:p>
    <w:p w14:paraId="19974064" w14:textId="02FA2424" w:rsidR="00F372FE" w:rsidRPr="00E917EC" w:rsidRDefault="00F372FE" w:rsidP="00F372FE">
      <w:r w:rsidRPr="00E917EC">
        <w:t>To read the Volunteer and Intern Guidelines Policy, please see Appendix 1</w:t>
      </w:r>
      <w:r w:rsidR="00F27BDD">
        <w:t>6</w:t>
      </w:r>
      <w:r w:rsidRPr="00E917EC">
        <w:t>.</w:t>
      </w:r>
    </w:p>
    <w:p w14:paraId="1FCCF10F" w14:textId="6F7C1450" w:rsidR="00E03E2E" w:rsidRPr="00E917EC" w:rsidRDefault="00F372FE" w:rsidP="00B44164">
      <w:r w:rsidRPr="00E917EC">
        <w:t>Parent communication</w:t>
      </w:r>
    </w:p>
    <w:p w14:paraId="3DD6AE2D" w14:textId="12A659E9" w:rsidR="00F372FE" w:rsidRPr="00E917EC" w:rsidRDefault="00F372FE" w:rsidP="00F372FE">
      <w:r w:rsidRPr="00E917EC">
        <w:t>Briosphère understands the importance of open communication with parents.</w:t>
      </w:r>
    </w:p>
    <w:p w14:paraId="2F141BD8" w14:textId="7C36F82D" w:rsidR="00F372FE" w:rsidRPr="00E917EC" w:rsidRDefault="00F372FE" w:rsidP="00F372FE">
      <w:r w:rsidRPr="00E917EC">
        <w:t>To read the Parent Communication Policy, please see Appendix 1</w:t>
      </w:r>
      <w:r w:rsidR="00F27BDD">
        <w:t>7</w:t>
      </w:r>
      <w:r w:rsidRPr="00E917EC">
        <w:t>.</w:t>
      </w:r>
    </w:p>
    <w:p w14:paraId="7566794C" w14:textId="5425DDB4" w:rsidR="00E03E2E" w:rsidRPr="00E917EC" w:rsidRDefault="00F372FE" w:rsidP="00B44164">
      <w:r w:rsidRPr="00E917EC">
        <w:t>Emergency situations</w:t>
      </w:r>
    </w:p>
    <w:p w14:paraId="6689D901" w14:textId="0169EC14" w:rsidR="00F372FE" w:rsidRPr="00E917EC" w:rsidRDefault="00F372FE" w:rsidP="00F372FE">
      <w:r w:rsidRPr="00E917EC">
        <w:t>To read the Emergency Management Policy, please see Appendix 1</w:t>
      </w:r>
      <w:r w:rsidR="00F27BDD">
        <w:t>8</w:t>
      </w:r>
      <w:r w:rsidRPr="00E917EC">
        <w:t>.</w:t>
      </w:r>
    </w:p>
    <w:p w14:paraId="4B1622F9" w14:textId="268CEDC3" w:rsidR="00F372FE" w:rsidRPr="00E917EC" w:rsidRDefault="00F372FE" w:rsidP="00F372FE">
      <w:r w:rsidRPr="00E917EC">
        <w:t>To read the Serious Incident Policy, please see Appendix 1</w:t>
      </w:r>
      <w:r w:rsidR="00F27BDD">
        <w:t>9</w:t>
      </w:r>
      <w:r w:rsidRPr="00E917EC">
        <w:t>.</w:t>
      </w:r>
    </w:p>
    <w:p w14:paraId="1AE7521E" w14:textId="77777777" w:rsidR="00F372FE" w:rsidRPr="00E917EC" w:rsidRDefault="00F372FE" w:rsidP="00AE4D3D">
      <w:pPr>
        <w:rPr>
          <w:rFonts w:eastAsiaTheme="majorEastAsia" w:cstheme="majorBidi"/>
          <w:color w:val="0F4761" w:themeColor="accent1" w:themeShade="BF"/>
        </w:rPr>
      </w:pPr>
      <w:r w:rsidRPr="00E917EC">
        <w:rPr>
          <w:rFonts w:eastAsiaTheme="majorEastAsia" w:cstheme="majorBidi"/>
          <w:color w:val="0F4761" w:themeColor="accent1" w:themeShade="BF"/>
        </w:rPr>
        <w:t>Procedures in the event of a conflict</w:t>
      </w:r>
    </w:p>
    <w:p w14:paraId="574B11A6" w14:textId="64A78C60" w:rsidR="00F372FE" w:rsidRPr="00E917EC" w:rsidRDefault="00F372FE" w:rsidP="00F372FE">
      <w:r w:rsidRPr="00E917EC">
        <w:t xml:space="preserve">To read the Conflict Procedures Policy, please see Appendix </w:t>
      </w:r>
      <w:r w:rsidR="00F27BDD">
        <w:t>20</w:t>
      </w:r>
      <w:r w:rsidRPr="00E917EC">
        <w:t>.</w:t>
      </w:r>
    </w:p>
    <w:p w14:paraId="25D250E2" w14:textId="77777777" w:rsidR="00F372FE" w:rsidRPr="00E917EC" w:rsidRDefault="00F372FE" w:rsidP="00F372FE"/>
    <w:p w14:paraId="1133BDD9" w14:textId="77777777" w:rsidR="00F372FE" w:rsidRPr="00E917EC" w:rsidRDefault="00F372FE" w:rsidP="00F372FE"/>
    <w:p w14:paraId="67F8A5A1" w14:textId="77777777" w:rsidR="00F372FE" w:rsidRPr="00E917EC" w:rsidRDefault="00F372FE" w:rsidP="00F372FE"/>
    <w:p w14:paraId="44D9B9BD" w14:textId="77777777" w:rsidR="00F372FE" w:rsidRPr="00E917EC" w:rsidRDefault="00F372FE" w:rsidP="00F372FE"/>
    <w:p w14:paraId="68160954" w14:textId="77777777" w:rsidR="00F372FE" w:rsidRPr="00E917EC" w:rsidRDefault="00F372FE" w:rsidP="00F372FE"/>
    <w:p w14:paraId="6F68B00A" w14:textId="77777777" w:rsidR="00F372FE" w:rsidRPr="00E917EC" w:rsidRDefault="00F372FE" w:rsidP="00F372FE"/>
    <w:p w14:paraId="252EA760" w14:textId="77777777" w:rsidR="00F372FE" w:rsidRPr="00E917EC" w:rsidRDefault="00F372FE" w:rsidP="00F372FE"/>
    <w:p w14:paraId="241DB96C" w14:textId="77777777" w:rsidR="00AA0DBE" w:rsidRPr="00E917EC" w:rsidRDefault="00AA0DBE" w:rsidP="00F372FE"/>
    <w:p w14:paraId="1608A5A8" w14:textId="77777777" w:rsidR="00AA0DBE" w:rsidRPr="00E917EC" w:rsidRDefault="00AA0DBE" w:rsidP="00F372FE"/>
    <w:p w14:paraId="639A38EB" w14:textId="77777777" w:rsidR="00AA0DBE" w:rsidRPr="00E917EC" w:rsidRDefault="00AA0DBE" w:rsidP="00F372FE"/>
    <w:p w14:paraId="78EBC6D7" w14:textId="77777777" w:rsidR="00AA0DBE" w:rsidRPr="00E917EC" w:rsidRDefault="00AA0DBE" w:rsidP="00F372FE"/>
    <w:p w14:paraId="6E6D07A5" w14:textId="77777777" w:rsidR="00AA0DBE" w:rsidRPr="00E917EC" w:rsidRDefault="00AA0DBE" w:rsidP="00F372FE"/>
    <w:p w14:paraId="7C258E64" w14:textId="77777777" w:rsidR="00AA0DBE" w:rsidRPr="00E917EC" w:rsidRDefault="00AA0DBE" w:rsidP="00F372FE"/>
    <w:p w14:paraId="3DEA010D" w14:textId="77777777" w:rsidR="00AA0DBE" w:rsidRPr="00E917EC" w:rsidRDefault="00AA0DBE" w:rsidP="00F372FE"/>
    <w:p w14:paraId="4FCEC690" w14:textId="77777777" w:rsidR="00AA0DBE" w:rsidRPr="00E917EC" w:rsidRDefault="00AA0DBE" w:rsidP="00F372FE"/>
    <w:p w14:paraId="334B4FD8" w14:textId="77777777" w:rsidR="00F372FE" w:rsidRPr="00E917EC" w:rsidRDefault="00F372FE" w:rsidP="00F372FE"/>
    <w:p w14:paraId="48F8B2DB" w14:textId="77777777" w:rsidR="00F372FE" w:rsidRPr="00E917EC" w:rsidRDefault="00F372FE" w:rsidP="00F372FE"/>
    <w:p w14:paraId="05DAF3F9" w14:textId="77777777" w:rsidR="008E4AAE" w:rsidRPr="00E917EC" w:rsidRDefault="008E4AAE" w:rsidP="00B44164">
      <w:pPr>
        <w:pStyle w:val="Heading2"/>
        <w:rPr>
          <w:sz w:val="24"/>
          <w:szCs w:val="24"/>
        </w:rPr>
      </w:pPr>
      <w:bookmarkStart w:id="40" w:name="_Toc202530866"/>
      <w:r w:rsidRPr="00E917EC">
        <w:rPr>
          <w:sz w:val="24"/>
          <w:szCs w:val="24"/>
        </w:rPr>
        <w:lastRenderedPageBreak/>
        <w:t>Appendix 1 - Policy on the implementation of the program statement</w:t>
      </w:r>
      <w:bookmarkEnd w:id="40"/>
    </w:p>
    <w:p w14:paraId="2D0D3B3E" w14:textId="42765DC2" w:rsidR="008E4AAE" w:rsidRPr="00E917EC" w:rsidRDefault="008E4AAE" w:rsidP="008E4AAE">
      <w:pPr>
        <w:spacing w:after="0" w:line="240" w:lineRule="auto"/>
        <w:jc w:val="both"/>
        <w:rPr>
          <w:bCs/>
        </w:rPr>
      </w:pPr>
      <w:r w:rsidRPr="00E917EC">
        <w:rPr>
          <w:bCs/>
        </w:rPr>
        <w:t xml:space="preserve">Last updated: </w:t>
      </w:r>
      <w:r w:rsidR="00AA0DBE" w:rsidRPr="00E917EC">
        <w:rPr>
          <w:bCs/>
        </w:rPr>
        <w:t>April 24, 2025</w:t>
      </w:r>
    </w:p>
    <w:p w14:paraId="7D8B5EBD" w14:textId="77777777" w:rsidR="008E4AAE" w:rsidRPr="00E917EC" w:rsidRDefault="008E4AAE" w:rsidP="008E4AAE">
      <w:pPr>
        <w:spacing w:after="0" w:line="240" w:lineRule="auto"/>
        <w:rPr>
          <w:rFonts w:eastAsia="Times New Roman" w:cs="Times New Roman"/>
          <w:b/>
          <w:color w:val="000000"/>
          <w:kern w:val="0"/>
          <w:lang w:eastAsia="en-CA"/>
          <w14:ligatures w14:val="none"/>
        </w:rPr>
      </w:pPr>
    </w:p>
    <w:p w14:paraId="66BE630E" w14:textId="77777777" w:rsidR="008E4AAE" w:rsidRPr="00E917EC" w:rsidRDefault="008E4AAE" w:rsidP="008E4AAE">
      <w:pPr>
        <w:spacing w:after="0" w:line="240" w:lineRule="auto"/>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STATEMENT</w:t>
      </w:r>
    </w:p>
    <w:p w14:paraId="08B53C00" w14:textId="30EB0D98" w:rsidR="00817B06" w:rsidRPr="00E917EC" w:rsidRDefault="008E4AAE" w:rsidP="008E4AAE">
      <w:pPr>
        <w:spacing w:after="0" w:line="240" w:lineRule="auto"/>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daycare believes in the importance of having a program statement that frames the philosophy and defines the policies and procedures to be followed.</w:t>
      </w:r>
    </w:p>
    <w:p w14:paraId="60BA14E9" w14:textId="77777777" w:rsidR="008E4AAE" w:rsidRPr="00E917EC" w:rsidRDefault="008E4AAE" w:rsidP="008E4AAE">
      <w:pPr>
        <w:spacing w:after="0" w:line="240" w:lineRule="auto"/>
        <w:rPr>
          <w:rFonts w:eastAsia="Times New Roman" w:cs="Times New Roman"/>
          <w:bCs/>
          <w:kern w:val="0"/>
          <w:lang w:eastAsia="en-CA"/>
          <w14:ligatures w14:val="none"/>
        </w:rPr>
      </w:pPr>
    </w:p>
    <w:p w14:paraId="12476AC2" w14:textId="77777777" w:rsidR="008E4AAE" w:rsidRPr="00E917EC" w:rsidRDefault="008E4AAE" w:rsidP="008E4AAE">
      <w:pPr>
        <w:spacing w:after="0" w:line="240" w:lineRule="auto"/>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 xml:space="preserve">PURPOSE </w:t>
      </w:r>
    </w:p>
    <w:p w14:paraId="5474BE62" w14:textId="77777777" w:rsidR="008E4AAE" w:rsidRPr="00E917EC" w:rsidRDefault="008E4AAE" w:rsidP="008E4AAE">
      <w:pPr>
        <w:spacing w:after="0" w:line="240" w:lineRule="auto"/>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goal is to revise the daycare's Philosophy and Regulations and include a program statement that supports the Ministry of Education's vision for early childhood and reflects that of the daycare service:</w:t>
      </w:r>
    </w:p>
    <w:p w14:paraId="5B498993" w14:textId="2C290314"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Promote children’s health, safety, nutrition, and well-being;</w:t>
      </w:r>
    </w:p>
    <w:p w14:paraId="2F2FBCDF" w14:textId="7F1F16A2"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Support positive and responsive interactions between children, parents, and childcare staff;</w:t>
      </w:r>
    </w:p>
    <w:p w14:paraId="556D8323" w14:textId="75C46368"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Encourage children to interact and communicate positively and support their ability to self-regulate;</w:t>
      </w:r>
    </w:p>
    <w:p w14:paraId="654CC488" w14:textId="02BC5F94"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Foster children’s exploration, play, and curiosity;</w:t>
      </w:r>
    </w:p>
    <w:p w14:paraId="4D1C880C" w14:textId="3CB01605"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Provide child-initiated, adult-supported experiences;</w:t>
      </w:r>
    </w:p>
    <w:p w14:paraId="5A9C0AC0" w14:textId="00F8FFFD"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Plan and create positive learning environments and experiences that support each child’s learning and development;</w:t>
      </w:r>
    </w:p>
    <w:p w14:paraId="643D025E"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Incorporate indoor and outdoor play, active play, rest, and quiet time throughout the day, and consider children's individual needs;</w:t>
      </w:r>
    </w:p>
    <w:p w14:paraId="30260321"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Encourage parent involvement and ongoing dialogue about the program and their child(ren);</w:t>
      </w:r>
    </w:p>
    <w:p w14:paraId="458D8C0D"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Engage local community partners and enable them to support children, their families, and staff;</w:t>
      </w:r>
    </w:p>
    <w:p w14:paraId="709543C8"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Support staff in their ongoing professional development;</w:t>
      </w:r>
    </w:p>
    <w:p w14:paraId="09895175"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Document and evaluate the impact of the strategies outlined in the criteria identified in the objectives column.</w:t>
      </w:r>
    </w:p>
    <w:p w14:paraId="5B951DB7"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Ensure that observation monitoring is respected as stipulated in the non-compliance policy;</w:t>
      </w:r>
    </w:p>
    <w:p w14:paraId="46DADB83" w14:textId="2BD1C822"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Ensure that best practices are adhered to as stipulated in the discipline and behavio</w:t>
      </w:r>
      <w:r w:rsidR="005211BD" w:rsidRPr="00E917EC">
        <w:rPr>
          <w:rFonts w:eastAsia="Times New Roman" w:cs="Times New Roman"/>
          <w:color w:val="000000"/>
          <w:kern w:val="0"/>
          <w:highlight w:val="white"/>
          <w:lang w:eastAsia="en-CA"/>
          <w14:ligatures w14:val="none"/>
        </w:rPr>
        <w:t>u</w:t>
      </w:r>
      <w:r w:rsidRPr="00E917EC">
        <w:rPr>
          <w:rFonts w:eastAsia="Times New Roman" w:cs="Times New Roman"/>
          <w:color w:val="000000"/>
          <w:kern w:val="0"/>
          <w:highlight w:val="white"/>
          <w:lang w:eastAsia="en-CA"/>
          <w14:ligatures w14:val="none"/>
        </w:rPr>
        <w:t>r management policy.</w:t>
      </w:r>
    </w:p>
    <w:p w14:paraId="4AA14A85" w14:textId="77777777" w:rsidR="00817B06" w:rsidRPr="00E917EC" w:rsidRDefault="00817B06" w:rsidP="00817B06">
      <w:pPr>
        <w:spacing w:after="0" w:line="240" w:lineRule="auto"/>
        <w:ind w:left="720"/>
        <w:rPr>
          <w:rFonts w:eastAsia="Arial" w:cs="Arial"/>
          <w:color w:val="000000"/>
          <w:kern w:val="0"/>
          <w:lang w:eastAsia="en-CA"/>
          <w14:ligatures w14:val="none"/>
        </w:rPr>
      </w:pPr>
    </w:p>
    <w:p w14:paraId="54B4BA15" w14:textId="77777777" w:rsidR="008E4AAE" w:rsidRPr="00E917EC" w:rsidRDefault="008E4AAE" w:rsidP="008E4AAE">
      <w:pPr>
        <w:pBdr>
          <w:top w:val="nil"/>
          <w:left w:val="nil"/>
          <w:bottom w:val="nil"/>
          <w:right w:val="nil"/>
          <w:between w:val="nil"/>
        </w:pBdr>
        <w:spacing w:after="0" w:line="240" w:lineRule="auto"/>
        <w:jc w:val="both"/>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EXPECTATIONS:</w:t>
      </w:r>
    </w:p>
    <w:p w14:paraId="3453A9F8" w14:textId="77777777" w:rsidR="008E4AAE" w:rsidRPr="00E917EC" w:rsidRDefault="008E4AAE" w:rsidP="008E4AAE">
      <w:pPr>
        <w:pBdr>
          <w:top w:val="nil"/>
          <w:left w:val="nil"/>
          <w:bottom w:val="nil"/>
          <w:right w:val="nil"/>
          <w:between w:val="nil"/>
        </w:pBdr>
        <w:spacing w:after="0" w:line="240" w:lineRule="auto"/>
        <w:ind w:left="720"/>
        <w:jc w:val="both"/>
        <w:rPr>
          <w:rFonts w:eastAsia="Times New Roman" w:cs="Times New Roman"/>
          <w:b/>
          <w:color w:val="000000"/>
          <w:kern w:val="0"/>
          <w:lang w:eastAsia="en-CA"/>
          <w14:ligatures w14:val="none"/>
        </w:rPr>
      </w:pPr>
    </w:p>
    <w:p w14:paraId="08AC6FFB" w14:textId="77777777" w:rsidR="008E4AAE" w:rsidRPr="00E917EC" w:rsidRDefault="008E4AAE" w:rsidP="008E4AAE">
      <w:p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daycare expects that:</w:t>
      </w:r>
    </w:p>
    <w:p w14:paraId="518F4343"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New student and volunteer staff members will review the program statement before interacting with children and whenever it is modified.</w:t>
      </w:r>
    </w:p>
    <w:p w14:paraId="5BDFFA55"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"Philosophy and Regulations" document will serve as a framework for developing the program statement.</w:t>
      </w:r>
    </w:p>
    <w:p w14:paraId="6AF70750"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Daycare staff and parents will be consulted.</w:t>
      </w:r>
    </w:p>
    <w:p w14:paraId="34AA439B"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Suggestions from those consulted will be considered, and changes will be made.</w:t>
      </w:r>
    </w:p>
    <w:p w14:paraId="54B109BB"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Every three years, the daycare will review the documents in consultation with staff and parents.</w:t>
      </w:r>
    </w:p>
    <w:p w14:paraId="43B5061B" w14:textId="383E9A45"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Staff will confirm that these practices are not permitted and do not occur within the program:</w:t>
      </w:r>
    </w:p>
    <w:p w14:paraId="7784A1A0" w14:textId="77777777" w:rsidR="00817B06" w:rsidRPr="00E917EC"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eastAsia="en-CA"/>
          <w14:ligatures w14:val="none"/>
        </w:rPr>
      </w:pPr>
    </w:p>
    <w:p w14:paraId="05DB0106" w14:textId="77777777" w:rsidR="008E4AAE" w:rsidRPr="00E917EC" w:rsidRDefault="008E4AAE" w:rsidP="008E4AA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Prohibited Practices:</w:t>
      </w:r>
    </w:p>
    <w:p w14:paraId="3C32DC74" w14:textId="7ABA6A88"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Corporal punishment (e.g., hitting, slapping, </w:t>
      </w:r>
      <w:r w:rsidR="00AA0DBE" w:rsidRPr="00E917EC">
        <w:rPr>
          <w:rFonts w:eastAsia="Times New Roman" w:cs="Times New Roman"/>
          <w:color w:val="000000"/>
          <w:kern w:val="0"/>
          <w:lang w:eastAsia="en-CA"/>
          <w14:ligatures w14:val="none"/>
        </w:rPr>
        <w:t>pushing</w:t>
      </w:r>
      <w:r w:rsidRPr="00E917EC">
        <w:rPr>
          <w:rFonts w:eastAsia="Times New Roman" w:cs="Times New Roman"/>
          <w:color w:val="000000"/>
          <w:kern w:val="0"/>
          <w:lang w:eastAsia="en-CA"/>
          <w14:ligatures w14:val="none"/>
        </w:rPr>
        <w:t>, pinching);</w:t>
      </w:r>
    </w:p>
    <w:p w14:paraId="1B5BBBD3" w14:textId="279A9199"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bookmarkStart w:id="41" w:name="_Hlk196386158"/>
      <w:r w:rsidRPr="00E917EC">
        <w:rPr>
          <w:rFonts w:eastAsia="Times New Roman" w:cs="Times New Roman"/>
          <w:color w:val="000000"/>
          <w:kern w:val="0"/>
          <w:lang w:eastAsia="en-CA"/>
          <w14:ligatures w14:val="none"/>
        </w:rPr>
        <w:t>Physical restraint, including restraining a child in a high chair, car seat, or other device</w:t>
      </w:r>
      <w:r w:rsidR="005211BD" w:rsidRPr="00E917EC">
        <w:rPr>
          <w:rFonts w:eastAsia="Times New Roman" w:cs="Times New Roman"/>
          <w:color w:val="000000"/>
          <w:kern w:val="0"/>
          <w:lang w:eastAsia="en-CA"/>
          <w14:ligatures w14:val="none"/>
        </w:rPr>
        <w:t>s</w:t>
      </w:r>
      <w:r w:rsidRPr="00E917EC">
        <w:rPr>
          <w:rFonts w:eastAsia="Times New Roman" w:cs="Times New Roman"/>
          <w:color w:val="000000"/>
          <w:kern w:val="0"/>
          <w:lang w:eastAsia="en-CA"/>
          <w14:ligatures w14:val="none"/>
        </w:rPr>
        <w:t xml:space="preserve"> for disciplinary purposes or as an alternative to supervision, unless this measure is for the purposes described in the Regulation (preventing the child from hurting themselves or others, and only until the risk of injury is no longer imminent);</w:t>
      </w:r>
    </w:p>
    <w:bookmarkEnd w:id="41"/>
    <w:p w14:paraId="7E971A6A" w14:textId="6FD06881" w:rsidR="00AA0DB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Locking childcare centre exits to confine a child, or confining a child in an area or room without adult supervision unless this measure is taken in an emergency situation; </w:t>
      </w:r>
    </w:p>
    <w:p w14:paraId="4E495E51" w14:textId="28D238BA" w:rsidR="008E4AAE" w:rsidRPr="00E917EC" w:rsidRDefault="00AA0DB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w:t>
      </w:r>
      <w:r w:rsidR="008E4AAE" w:rsidRPr="00E917EC">
        <w:rPr>
          <w:rFonts w:eastAsia="Times New Roman" w:cs="Times New Roman"/>
          <w:color w:val="000000"/>
          <w:kern w:val="0"/>
          <w:lang w:eastAsia="en-CA"/>
          <w14:ligatures w14:val="none"/>
        </w:rPr>
        <w:t>he use of harsh or degrading measures, threats, or derogatory language against or in the presence of a child that may humiliate, frighten, or undermine the child's dignity or self-esteem;</w:t>
      </w:r>
    </w:p>
    <w:p w14:paraId="703DC6A5" w14:textId="77777777"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depriving a child of basic needs, such as food and water, shelter, sleep, toileting, clothing, or bedding;</w:t>
      </w:r>
    </w:p>
    <w:p w14:paraId="42AA5616" w14:textId="74014840"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causing bodily harm to a child, including forcing them to eat or drink against their will. Staff confirm that these practices are not permitted and do not occur within the program.</w:t>
      </w:r>
    </w:p>
    <w:p w14:paraId="038440FF" w14:textId="77777777" w:rsidR="00817B06" w:rsidRPr="00E917EC" w:rsidRDefault="00817B06" w:rsidP="00817B06">
      <w:pPr>
        <w:spacing w:after="0" w:line="240" w:lineRule="auto"/>
        <w:rPr>
          <w:rFonts w:eastAsia="Times New Roman" w:cs="Times New Roman"/>
          <w:color w:val="000000"/>
          <w:kern w:val="0"/>
          <w:lang w:eastAsia="en-CA"/>
          <w14:ligatures w14:val="none"/>
        </w:rPr>
      </w:pPr>
    </w:p>
    <w:p w14:paraId="2C245C82" w14:textId="1EC135A2" w:rsidR="008E4AAE" w:rsidRPr="00E917EC" w:rsidRDefault="008E4AAE" w:rsidP="008E4AAE">
      <w:pPr>
        <w:spacing w:after="0" w:line="240" w:lineRule="auto"/>
        <w:jc w:val="both"/>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PROCEDURES AND MEASURES IN THE EVENT OF A VIOLATION</w:t>
      </w:r>
    </w:p>
    <w:p w14:paraId="2E79EDB4" w14:textId="77777777" w:rsidR="00817B06" w:rsidRPr="00E917EC" w:rsidRDefault="00817B06" w:rsidP="00817B06">
      <w:pPr>
        <w:spacing w:after="0" w:line="240" w:lineRule="auto"/>
        <w:jc w:val="both"/>
        <w:rPr>
          <w:rFonts w:eastAsia="Times New Roman" w:cs="Times New Roman"/>
          <w:kern w:val="0"/>
          <w:lang w:eastAsia="en-CA"/>
          <w14:ligatures w14:val="none"/>
        </w:rPr>
      </w:pPr>
    </w:p>
    <w:p w14:paraId="4E0A5347" w14:textId="77777777" w:rsidR="008E4AAE" w:rsidRPr="00E917EC" w:rsidRDefault="008E4AAE" w:rsidP="008E4AAE">
      <w:p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It is understood that:</w:t>
      </w:r>
    </w:p>
    <w:p w14:paraId="4A4C5FF5"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supervisor will meet with the employee, establish an action plan to prevent recurrences, and conduct random checks in the following weeks.</w:t>
      </w:r>
    </w:p>
    <w:p w14:paraId="79382212"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follow-up meeting will be held in the following weeks.</w:t>
      </w:r>
    </w:p>
    <w:p w14:paraId="52F415E0"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mentoring program will be offered to support the employee.</w:t>
      </w:r>
    </w:p>
    <w:p w14:paraId="0E316BDF"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employee will be encouraged to participate in training or do reading material.</w:t>
      </w:r>
    </w:p>
    <w:p w14:paraId="635B53B6"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Violations will be documented and kept in a binder at the office for at least three years.</w:t>
      </w:r>
    </w:p>
    <w:p w14:paraId="620DA9D8"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review of the program statement and the policy for implementing the statement will be done individually.</w:t>
      </w:r>
    </w:p>
    <w:p w14:paraId="1B9EA285"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supervisor will inform and educate the employee about the importance of implementing the program statement.</w:t>
      </w:r>
    </w:p>
    <w:p w14:paraId="3D26CB4C" w14:textId="4D42ED83"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measures established in the event of the use of a prohibited practice must follow a progressive order and take into account the seriousness of the violation and the number of previous violations committed by the individual.</w:t>
      </w:r>
    </w:p>
    <w:p w14:paraId="16007A4C" w14:textId="77777777" w:rsidR="007350DE" w:rsidRPr="00E917EC" w:rsidRDefault="007350DE" w:rsidP="008E4AAE">
      <w:pPr>
        <w:pBdr>
          <w:top w:val="nil"/>
          <w:left w:val="nil"/>
          <w:bottom w:val="nil"/>
          <w:right w:val="nil"/>
          <w:between w:val="nil"/>
        </w:pBdr>
        <w:spacing w:after="0" w:line="240" w:lineRule="auto"/>
        <w:ind w:left="720"/>
        <w:rPr>
          <w:rFonts w:eastAsia="Times New Roman" w:cs="Times New Roman"/>
          <w:color w:val="000000"/>
          <w:kern w:val="0"/>
          <w:lang w:eastAsia="en-CA"/>
          <w14:ligatures w14:val="none"/>
        </w:rPr>
      </w:pPr>
    </w:p>
    <w:p w14:paraId="2F9D60C8" w14:textId="77777777" w:rsidR="007350DE" w:rsidRPr="00E917EC" w:rsidRDefault="007350DE" w:rsidP="008E4AAE">
      <w:pPr>
        <w:pBdr>
          <w:top w:val="nil"/>
          <w:left w:val="nil"/>
          <w:bottom w:val="nil"/>
          <w:right w:val="nil"/>
          <w:between w:val="nil"/>
        </w:pBdr>
        <w:spacing w:after="0" w:line="240" w:lineRule="auto"/>
        <w:ind w:left="720"/>
        <w:rPr>
          <w:rFonts w:eastAsia="Times New Roman" w:cs="Times New Roman"/>
          <w:color w:val="000000"/>
          <w:kern w:val="0"/>
          <w:lang w:eastAsia="en-CA"/>
          <w14:ligatures w14:val="none"/>
        </w:rPr>
      </w:pPr>
    </w:p>
    <w:p w14:paraId="5AAE5E56"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5549D3DC"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78B410AF"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6D61E7DF"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5F4C042D"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47068361"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51D9B8D9"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01D1D9F8"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6FF5F77D"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30137A2A"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BD7AEAB"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DA3806A"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1CD53CE" w14:textId="014BED22" w:rsidR="008E4AAE" w:rsidRPr="00E917EC" w:rsidRDefault="008E4AAE" w:rsidP="008E4AAE">
      <w:pPr>
        <w:pStyle w:val="Heading2"/>
        <w:rPr>
          <w:rFonts w:eastAsia="Arial"/>
          <w:sz w:val="24"/>
          <w:szCs w:val="24"/>
          <w:lang w:eastAsia="en-CA"/>
        </w:rPr>
      </w:pPr>
      <w:bookmarkStart w:id="42" w:name="_Toc202530867"/>
      <w:r w:rsidRPr="00E917EC">
        <w:rPr>
          <w:rFonts w:eastAsia="Arial"/>
          <w:sz w:val="24"/>
          <w:szCs w:val="24"/>
          <w:lang w:eastAsia="en-CA"/>
        </w:rPr>
        <w:lastRenderedPageBreak/>
        <w:t>Appendix 2 - Childcare Cent</w:t>
      </w:r>
      <w:r w:rsidR="005211BD" w:rsidRPr="00E917EC">
        <w:rPr>
          <w:rFonts w:eastAsia="Arial"/>
          <w:sz w:val="24"/>
          <w:szCs w:val="24"/>
          <w:lang w:eastAsia="en-CA"/>
        </w:rPr>
        <w:t>re</w:t>
      </w:r>
      <w:r w:rsidRPr="00E917EC">
        <w:rPr>
          <w:rFonts w:eastAsia="Arial"/>
          <w:sz w:val="24"/>
          <w:szCs w:val="24"/>
          <w:lang w:eastAsia="en-CA"/>
        </w:rPr>
        <w:t xml:space="preserve"> Policy and Procedures for Safe Arrival and Return</w:t>
      </w:r>
      <w:bookmarkEnd w:id="42"/>
    </w:p>
    <w:p w14:paraId="04BBCD96" w14:textId="270CB28A" w:rsidR="008E4AAE" w:rsidRPr="00E917EC" w:rsidRDefault="008E4AAE" w:rsidP="008E4AAE">
      <w:pPr>
        <w:spacing w:before="240" w:after="120" w:line="276" w:lineRule="auto"/>
        <w:rPr>
          <w:rFonts w:eastAsia="Times New Roman" w:cs="Arial"/>
          <w:kern w:val="0"/>
          <w14:ligatures w14:val="none"/>
        </w:rPr>
      </w:pPr>
      <w:r w:rsidRPr="00E917EC">
        <w:rPr>
          <w:rFonts w:eastAsia="Times New Roman" w:cs="Arial"/>
          <w:kern w:val="0"/>
          <w14:ligatures w14:val="none"/>
        </w:rPr>
        <w:t xml:space="preserve">Last updated: </w:t>
      </w:r>
      <w:r w:rsidR="000C08DC" w:rsidRPr="00E917EC">
        <w:rPr>
          <w:rFonts w:eastAsia="Times New Roman" w:cs="Arial"/>
          <w:kern w:val="0"/>
          <w14:ligatures w14:val="none"/>
        </w:rPr>
        <w:t>April 24, 2025</w:t>
      </w:r>
    </w:p>
    <w:p w14:paraId="7310DC86" w14:textId="5C7EC872" w:rsidR="00817B06" w:rsidRPr="00E917EC" w:rsidRDefault="008E4AAE" w:rsidP="00817B06">
      <w:pPr>
        <w:spacing w:before="240" w:after="120" w:line="276" w:lineRule="auto"/>
        <w:rPr>
          <w:rFonts w:eastAsia="Times New Roman" w:cs="Arial"/>
          <w:b/>
          <w:color w:val="000000"/>
          <w:kern w:val="0"/>
          <w14:ligatures w14:val="none"/>
        </w:rPr>
      </w:pPr>
      <w:r w:rsidRPr="00E917EC">
        <w:rPr>
          <w:rFonts w:eastAsia="Times New Roman" w:cs="Arial"/>
          <w:b/>
          <w:color w:val="000000"/>
          <w:kern w:val="0"/>
          <w14:ligatures w14:val="none"/>
        </w:rPr>
        <w:t>PURPOSE</w:t>
      </w:r>
    </w:p>
    <w:p w14:paraId="04B0CFC7" w14:textId="77777777"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This policy and the procedures it contains will help support the safe arrival and return of children in care.</w:t>
      </w:r>
    </w:p>
    <w:p w14:paraId="0E1FA7EA" w14:textId="34C4F5A3"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This policy will provide staff, students, and volunteers with a clear understanding of their roles and responsibilities in ensuring the safe arrival and return of children in care, including the actions to be taken when a child does not arrive at the childcare cent</w:t>
      </w:r>
      <w:r w:rsidR="005211BD" w:rsidRPr="00E917EC">
        <w:rPr>
          <w:rFonts w:eastAsia="Times New Roman" w:cs="Arial"/>
          <w:color w:val="000000"/>
          <w:kern w:val="0"/>
          <w14:ligatures w14:val="none"/>
        </w:rPr>
        <w:t>re</w:t>
      </w:r>
      <w:r w:rsidRPr="00E917EC">
        <w:rPr>
          <w:rFonts w:eastAsia="Times New Roman" w:cs="Arial"/>
          <w:color w:val="000000"/>
          <w:kern w:val="0"/>
          <w14:ligatures w14:val="none"/>
        </w:rPr>
        <w:t xml:space="preserve"> as scheduled, as well as the steps to be taken to ensure their safe return.</w:t>
      </w:r>
    </w:p>
    <w:p w14:paraId="6F796C56" w14:textId="77777777"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This policy fulfills the obligations set out in Ontario Regulation 137/15 regarding policies and procedures for the safe arrival and return of children in care.</w:t>
      </w:r>
    </w:p>
    <w:p w14:paraId="7AC3A8CB" w14:textId="77777777" w:rsidR="008E4AAE" w:rsidRPr="00E917EC" w:rsidRDefault="008E4AAE" w:rsidP="00817B06">
      <w:pPr>
        <w:tabs>
          <w:tab w:val="left" w:pos="860"/>
        </w:tabs>
        <w:spacing w:after="0" w:line="250" w:lineRule="auto"/>
        <w:ind w:right="195"/>
        <w:rPr>
          <w:rFonts w:eastAsia="Times New Roman" w:cs="Arial"/>
          <w:b/>
          <w:color w:val="000000"/>
          <w:kern w:val="0"/>
          <w14:ligatures w14:val="none"/>
        </w:rPr>
      </w:pPr>
    </w:p>
    <w:p w14:paraId="66731C07" w14:textId="4CF5872E" w:rsidR="00817B06" w:rsidRPr="00E917EC" w:rsidRDefault="00817B06" w:rsidP="00817B06">
      <w:pPr>
        <w:tabs>
          <w:tab w:val="left" w:pos="860"/>
        </w:tabs>
        <w:spacing w:after="0" w:line="250" w:lineRule="auto"/>
        <w:ind w:right="195"/>
        <w:rPr>
          <w:rFonts w:eastAsia="Times New Roman" w:cs="Arial"/>
          <w:b/>
          <w:color w:val="000000"/>
          <w:kern w:val="0"/>
          <w14:ligatures w14:val="none"/>
        </w:rPr>
      </w:pPr>
      <w:r w:rsidRPr="00E917EC">
        <w:rPr>
          <w:rFonts w:eastAsia="Times New Roman" w:cs="Arial"/>
          <w:b/>
          <w:color w:val="000000"/>
          <w:kern w:val="0"/>
          <w14:ligatures w14:val="none"/>
        </w:rPr>
        <w:t>Pol</w:t>
      </w:r>
      <w:r w:rsidR="008E4AAE" w:rsidRPr="00E917EC">
        <w:rPr>
          <w:rFonts w:eastAsia="Times New Roman" w:cs="Arial"/>
          <w:b/>
          <w:color w:val="000000"/>
          <w:kern w:val="0"/>
          <w14:ligatures w14:val="none"/>
        </w:rPr>
        <w:t>icy</w:t>
      </w:r>
    </w:p>
    <w:p w14:paraId="4FA514E9" w14:textId="7C3B7516"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Briosphère Norfolk Inc. will ensure that any child in care at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is released only to the child's parent/guardian or to a person to whom the parent/guardian has given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written permission to return the child.</w:t>
      </w:r>
    </w:p>
    <w:p w14:paraId="0B2017FF" w14:textId="185771E5"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Briosphère Norfolk Inc. will only return children in care to their parent/guardian or another authorized person. The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will not return any child in care without supervision.</w:t>
      </w:r>
    </w:p>
    <w:p w14:paraId="694553F2" w14:textId="233296E1"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When a child does not arrive at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as scheduled or is not picked up as planned, staff members must follow the procedures for safe arrival and drop-off described below.</w:t>
      </w:r>
    </w:p>
    <w:p w14:paraId="70D58EC5" w14:textId="77777777" w:rsidR="0031591C" w:rsidRPr="00E917EC" w:rsidRDefault="0031591C" w:rsidP="0031591C">
      <w:pPr>
        <w:spacing w:before="200" w:after="0" w:line="260" w:lineRule="atLeast"/>
        <w:rPr>
          <w:rFonts w:eastAsia="Times New Roman" w:cs="Arial"/>
          <w:b/>
          <w:bCs/>
          <w:kern w:val="0"/>
          <w14:ligatures w14:val="none"/>
        </w:rPr>
      </w:pPr>
      <w:r w:rsidRPr="00E917EC">
        <w:rPr>
          <w:rFonts w:eastAsia="Times New Roman" w:cs="Arial"/>
          <w:b/>
          <w:bCs/>
          <w:kern w:val="0"/>
          <w14:ligatures w14:val="none"/>
        </w:rPr>
        <w:t>Additional Policy Statements</w:t>
      </w:r>
    </w:p>
    <w:p w14:paraId="636D4C4E" w14:textId="731528DF" w:rsidR="00622A77" w:rsidRPr="00E917EC" w:rsidRDefault="0031591C" w:rsidP="0031591C">
      <w:pPr>
        <w:spacing w:before="120" w:after="0" w:line="260" w:lineRule="atLeast"/>
        <w:rPr>
          <w:rFonts w:eastAsia="Times New Roman" w:cs="Arial"/>
          <w:color w:val="000000"/>
          <w:kern w:val="0"/>
          <w14:ligatures w14:val="none"/>
        </w:rPr>
      </w:pPr>
      <w:r w:rsidRPr="00E917EC">
        <w:rPr>
          <w:rFonts w:eastAsia="Times New Roman" w:cs="Arial"/>
          <w:color w:val="000000"/>
          <w:kern w:val="0"/>
          <w14:ligatures w14:val="none"/>
        </w:rPr>
        <w:t>Children can only be entrusted to an adult, or a brother or sister aged at least 16 and authorized by the parents.</w:t>
      </w:r>
    </w:p>
    <w:p w14:paraId="5BC0C55F" w14:textId="45A58501" w:rsidR="0031591C" w:rsidRPr="00E917EC" w:rsidRDefault="00817B06" w:rsidP="00817B06">
      <w:pPr>
        <w:spacing w:before="120" w:after="0" w:line="260" w:lineRule="atLeast"/>
        <w:rPr>
          <w:rFonts w:eastAsia="Times New Roman" w:cs="Arial"/>
          <w:b/>
          <w:kern w:val="0"/>
          <w14:ligatures w14:val="none"/>
        </w:rPr>
      </w:pPr>
      <w:r w:rsidRPr="00E917EC">
        <w:rPr>
          <w:rFonts w:eastAsia="Times New Roman" w:cs="Arial"/>
          <w:b/>
          <w:kern w:val="0"/>
          <w14:ligatures w14:val="none"/>
        </w:rPr>
        <w:t>Proc</w:t>
      </w:r>
      <w:r w:rsidR="0031591C" w:rsidRPr="00E917EC">
        <w:rPr>
          <w:rFonts w:eastAsia="Times New Roman" w:cs="Arial"/>
          <w:b/>
          <w:kern w:val="0"/>
          <w14:ligatures w14:val="none"/>
        </w:rPr>
        <w:t>edures</w:t>
      </w:r>
      <w:r w:rsidR="00622A77" w:rsidRPr="00E917EC">
        <w:rPr>
          <w:rFonts w:eastAsia="Times New Roman" w:cs="Arial"/>
          <w:b/>
          <w:kern w:val="0"/>
          <w14:ligatures w14:val="none"/>
        </w:rPr>
        <w:br/>
      </w:r>
      <w:r w:rsidR="0031591C" w:rsidRPr="00E917EC">
        <w:rPr>
          <w:rFonts w:eastAsia="Times New Roman" w:cs="Arial"/>
          <w:b/>
          <w:kern w:val="0"/>
          <w14:ligatures w14:val="none"/>
        </w:rPr>
        <w:br/>
      </w:r>
      <w:r w:rsidR="0031591C" w:rsidRPr="00E917EC">
        <w:rPr>
          <w:rFonts w:eastAsia="Times New Roman" w:cs="Arial"/>
          <w:b/>
          <w:kern w:val="0"/>
          <w:u w:val="single"/>
          <w14:ligatures w14:val="none"/>
        </w:rPr>
        <w:t>Accepting a child into the daycare cent</w:t>
      </w:r>
      <w:r w:rsidR="005211BD" w:rsidRPr="00E917EC">
        <w:rPr>
          <w:rFonts w:eastAsia="Times New Roman" w:cs="Arial"/>
          <w:b/>
          <w:kern w:val="0"/>
          <w:u w:val="single"/>
          <w14:ligatures w14:val="none"/>
        </w:rPr>
        <w:t>re</w:t>
      </w:r>
    </w:p>
    <w:p w14:paraId="0FF55337" w14:textId="79E5AA35" w:rsidR="0031591C" w:rsidRPr="00E917EC" w:rsidRDefault="0031591C" w:rsidP="0031591C">
      <w:p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1. When accepting a child into the childcare cent</w:t>
      </w:r>
      <w:r w:rsidR="005211BD" w:rsidRPr="00E917EC">
        <w:rPr>
          <w:rFonts w:eastAsia="Calibri" w:cs="Arial"/>
          <w:color w:val="000000"/>
          <w:kern w:val="0"/>
          <w14:ligatures w14:val="none"/>
        </w:rPr>
        <w:t>re</w:t>
      </w:r>
      <w:r w:rsidRPr="00E917EC">
        <w:rPr>
          <w:rFonts w:eastAsia="Calibri" w:cs="Arial"/>
          <w:color w:val="000000"/>
          <w:kern w:val="0"/>
          <w14:ligatures w14:val="none"/>
        </w:rPr>
        <w:t xml:space="preserve"> at drop-off, program staff members in the room must:</w:t>
      </w:r>
    </w:p>
    <w:p w14:paraId="017A51DD" w14:textId="77777777"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Greet the parent/guardian and child.</w:t>
      </w:r>
    </w:p>
    <w:p w14:paraId="702F7B8F" w14:textId="77777777" w:rsidR="005211BD"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Ask the parent/guardian how the child's evening/morning went and if there are any changes to the child's pick-up procedure (i.e., if someone other than the parent/guardian will be picking up the child). If the parent/guardian has indicated that someone other than the child's parent/guardian will be picking up the child, staff members must confirm that the person is on the emergency contact list or, if the person is not on the list, they must ask the parent/guardian to provide written authorization for the pick-up (e.g., a note or email). </w:t>
      </w:r>
    </w:p>
    <w:p w14:paraId="0901C71D" w14:textId="6DB9138A"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o Document the change in the child's pickup procedure in the daily written log.</w:t>
      </w:r>
    </w:p>
    <w:p w14:paraId="170E53B4" w14:textId="40B7E73C"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Sign the </w:t>
      </w:r>
      <w:r w:rsidR="00622A77" w:rsidRPr="00E917EC">
        <w:rPr>
          <w:rFonts w:eastAsia="Calibri" w:cs="Arial"/>
          <w:color w:val="000000"/>
          <w:kern w:val="0"/>
          <w14:ligatures w14:val="none"/>
        </w:rPr>
        <w:t xml:space="preserve">child into </w:t>
      </w:r>
      <w:r w:rsidR="00221882">
        <w:rPr>
          <w:rFonts w:eastAsia="Calibri" w:cs="Arial"/>
          <w:color w:val="000000"/>
          <w:kern w:val="0"/>
          <w14:ligatures w14:val="none"/>
        </w:rPr>
        <w:t>Lillio</w:t>
      </w:r>
      <w:r w:rsidRPr="00E917EC">
        <w:rPr>
          <w:rFonts w:eastAsia="Calibri" w:cs="Arial"/>
          <w:color w:val="000000"/>
          <w:kern w:val="0"/>
          <w14:ligatures w14:val="none"/>
        </w:rPr>
        <w:t xml:space="preserve"> to confirm that the child is present in the classroom.</w:t>
      </w:r>
    </w:p>
    <w:p w14:paraId="763FB180" w14:textId="77777777" w:rsidR="00622A77" w:rsidRPr="00E917EC" w:rsidRDefault="00622A77" w:rsidP="00622A77">
      <w:pPr>
        <w:spacing w:before="240" w:after="0" w:line="260" w:lineRule="atLeast"/>
        <w:rPr>
          <w:rFonts w:eastAsia="Calibri" w:cs="Arial"/>
          <w:color w:val="000000"/>
          <w:kern w:val="0"/>
          <w14:ligatures w14:val="none"/>
        </w:rPr>
      </w:pPr>
    </w:p>
    <w:p w14:paraId="1089F4C9" w14:textId="77777777" w:rsidR="00622A77" w:rsidRPr="00E917EC" w:rsidRDefault="00622A77" w:rsidP="00622A77">
      <w:pPr>
        <w:spacing w:before="240" w:after="0" w:line="260" w:lineRule="atLeast"/>
        <w:rPr>
          <w:rFonts w:eastAsia="Calibri" w:cs="Arial"/>
          <w:color w:val="000000"/>
          <w:kern w:val="0"/>
          <w14:ligatures w14:val="none"/>
        </w:rPr>
      </w:pPr>
    </w:p>
    <w:p w14:paraId="2D18A36C" w14:textId="249CC08D" w:rsidR="00622A77" w:rsidRPr="00E917EC" w:rsidRDefault="0031591C" w:rsidP="0031591C">
      <w:pPr>
        <w:spacing w:before="240" w:after="0" w:line="260" w:lineRule="atLeast"/>
        <w:rPr>
          <w:rFonts w:eastAsia="Times New Roman" w:cs="Arial"/>
          <w:b/>
          <w:kern w:val="0"/>
          <w14:ligatures w14:val="none"/>
        </w:rPr>
      </w:pPr>
      <w:r w:rsidRPr="00E917EC">
        <w:rPr>
          <w:rFonts w:eastAsia="Times New Roman" w:cs="Arial"/>
          <w:b/>
          <w:kern w:val="0"/>
          <w14:ligatures w14:val="none"/>
        </w:rPr>
        <w:lastRenderedPageBreak/>
        <w:t>When the child does not arrive at the childcare cent</w:t>
      </w:r>
      <w:r w:rsidR="005211BD" w:rsidRPr="00E917EC">
        <w:rPr>
          <w:rFonts w:eastAsia="Times New Roman" w:cs="Arial"/>
          <w:b/>
          <w:kern w:val="0"/>
          <w14:ligatures w14:val="none"/>
        </w:rPr>
        <w:t>re</w:t>
      </w:r>
      <w:r w:rsidRPr="00E917EC">
        <w:rPr>
          <w:rFonts w:eastAsia="Times New Roman" w:cs="Arial"/>
          <w:b/>
          <w:kern w:val="0"/>
          <w14:ligatures w14:val="none"/>
        </w:rPr>
        <w:t xml:space="preserve"> as scheduled</w:t>
      </w:r>
    </w:p>
    <w:p w14:paraId="28A129CD" w14:textId="35B39D94" w:rsidR="0031591C" w:rsidRPr="00E917EC" w:rsidRDefault="0031591C" w:rsidP="00622A77">
      <w:pPr>
        <w:spacing w:after="0" w:line="260" w:lineRule="atLeast"/>
        <w:rPr>
          <w:rFonts w:eastAsia="Times New Roman" w:cs="Arial"/>
          <w:bCs/>
          <w:kern w:val="0"/>
          <w14:ligatures w14:val="none"/>
        </w:rPr>
      </w:pPr>
      <w:r w:rsidRPr="00E917EC">
        <w:rPr>
          <w:rFonts w:eastAsia="Times New Roman" w:cs="Arial"/>
          <w:bCs/>
          <w:kern w:val="0"/>
          <w14:ligatures w14:val="none"/>
        </w:rPr>
        <w:t>1. When the child does not arrive at the childcare cent</w:t>
      </w:r>
      <w:r w:rsidR="005211BD" w:rsidRPr="00E917EC">
        <w:rPr>
          <w:rFonts w:eastAsia="Times New Roman" w:cs="Arial"/>
          <w:bCs/>
          <w:kern w:val="0"/>
          <w14:ligatures w14:val="none"/>
        </w:rPr>
        <w:t>re</w:t>
      </w:r>
      <w:r w:rsidRPr="00E917EC">
        <w:rPr>
          <w:rFonts w:eastAsia="Times New Roman" w:cs="Arial"/>
          <w:bCs/>
          <w:kern w:val="0"/>
          <w14:ligatures w14:val="none"/>
        </w:rPr>
        <w:t xml:space="preserve"> and the parent/guardian has not communicated a change in the child's drop-off procedure (e.g., did not leave a voicemail or did not notify the closing staff about the pickup), staff members in the classroom must:</w:t>
      </w:r>
    </w:p>
    <w:p w14:paraId="59C679E7" w14:textId="77777777" w:rsidR="0031591C" w:rsidRPr="00E917EC" w:rsidRDefault="0031591C" w:rsidP="00622A77">
      <w:pPr>
        <w:pStyle w:val="ListParagraph"/>
        <w:numPr>
          <w:ilvl w:val="0"/>
          <w:numId w:val="289"/>
        </w:numPr>
        <w:spacing w:after="0" w:line="260" w:lineRule="atLeast"/>
        <w:rPr>
          <w:rFonts w:eastAsia="Times New Roman" w:cs="Arial"/>
          <w:bCs/>
          <w:kern w:val="0"/>
          <w14:ligatures w14:val="none"/>
        </w:rPr>
      </w:pPr>
      <w:r w:rsidRPr="00E917EC">
        <w:rPr>
          <w:rFonts w:eastAsia="Times New Roman" w:cs="Arial"/>
          <w:bCs/>
          <w:kern w:val="0"/>
          <w14:ligatures w14:val="none"/>
        </w:rPr>
        <w:t>Inform the supervisor and begin communicating with the child's parent/guardian no later than 9:30 a.m. Staff members must send a message on HiMama asking for the reason for the child's absence.</w:t>
      </w:r>
    </w:p>
    <w:p w14:paraId="1A661288" w14:textId="77777777" w:rsidR="00622A77" w:rsidRPr="00E917EC" w:rsidRDefault="0031591C" w:rsidP="00622A77">
      <w:pPr>
        <w:pStyle w:val="ListParagraph"/>
        <w:numPr>
          <w:ilvl w:val="0"/>
          <w:numId w:val="289"/>
        </w:numPr>
        <w:spacing w:after="0" w:line="260" w:lineRule="atLeast"/>
        <w:rPr>
          <w:rFonts w:eastAsia="Times New Roman" w:cs="Arial"/>
          <w:bCs/>
          <w:kern w:val="0"/>
          <w14:ligatures w14:val="none"/>
        </w:rPr>
      </w:pPr>
      <w:r w:rsidRPr="00E917EC">
        <w:rPr>
          <w:rFonts w:eastAsia="Times New Roman" w:cs="Arial"/>
          <w:bCs/>
          <w:kern w:val="0"/>
          <w14:ligatures w14:val="none"/>
        </w:rPr>
        <w:t xml:space="preserve">If they have not received a response by 10:00 a.m., they must inform the supervisor, who will call the parents. </w:t>
      </w:r>
    </w:p>
    <w:p w14:paraId="6D3D61BB" w14:textId="1902C5AC" w:rsidR="00622A77" w:rsidRPr="00E917EC" w:rsidRDefault="0031591C" w:rsidP="00622A77">
      <w:pPr>
        <w:spacing w:after="0" w:line="260" w:lineRule="atLeast"/>
        <w:rPr>
          <w:rFonts w:eastAsia="Times New Roman" w:cs="Arial"/>
          <w:bCs/>
          <w:kern w:val="0"/>
          <w14:ligatures w14:val="none"/>
        </w:rPr>
      </w:pPr>
      <w:r w:rsidRPr="00E917EC">
        <w:rPr>
          <w:rFonts w:eastAsia="Times New Roman" w:cs="Arial"/>
          <w:bCs/>
          <w:kern w:val="0"/>
          <w14:ligatures w14:val="none"/>
        </w:rPr>
        <w:t>2. Once the child's absence has been confirmed, program staff members will document it on the attendance register and record any additional information about the child's absence in the written daily log.</w:t>
      </w:r>
    </w:p>
    <w:p w14:paraId="2E3CD089" w14:textId="1066EC8A" w:rsidR="0031591C" w:rsidRPr="00E917EC" w:rsidRDefault="0031591C" w:rsidP="00622A77">
      <w:pPr>
        <w:spacing w:before="240" w:after="0" w:line="260" w:lineRule="atLeast"/>
        <w:rPr>
          <w:rFonts w:eastAsia="Times New Roman" w:cs="Arial"/>
          <w:bCs/>
          <w:kern w:val="0"/>
          <w14:ligatures w14:val="none"/>
        </w:rPr>
      </w:pPr>
      <w:r w:rsidRPr="00E917EC">
        <w:rPr>
          <w:rFonts w:eastAsia="Times New Roman" w:cs="Arial"/>
          <w:b/>
          <w:kern w:val="0"/>
          <w:u w:val="single"/>
          <w14:ligatures w14:val="none"/>
        </w:rPr>
        <w:t>Returning a child who is in a daycare cent</w:t>
      </w:r>
      <w:r w:rsidR="005211BD" w:rsidRPr="00E917EC">
        <w:rPr>
          <w:rFonts w:eastAsia="Times New Roman" w:cs="Arial"/>
          <w:b/>
          <w:kern w:val="0"/>
          <w:u w:val="single"/>
          <w14:ligatures w14:val="none"/>
        </w:rPr>
        <w:t>re</w:t>
      </w:r>
    </w:p>
    <w:p w14:paraId="34CAA9C2" w14:textId="5A348CAC" w:rsidR="00DC2F0C" w:rsidRPr="00E917EC" w:rsidRDefault="00DC2F0C" w:rsidP="00DC2F0C">
      <w:p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1. Staff members supervising the child at the time of pick-up must return the child only to the parent/guardian or to the person to whom the parent/guardian has given written permission to the </w:t>
      </w:r>
      <w:r w:rsidR="00622A77" w:rsidRPr="00E917EC">
        <w:rPr>
          <w:rFonts w:eastAsia="Calibri" w:cs="Arial"/>
          <w:color w:val="000000"/>
          <w:kern w:val="0"/>
          <w14:ligatures w14:val="none"/>
        </w:rPr>
        <w:t>childcare</w:t>
      </w:r>
      <w:r w:rsidRPr="00E917EC">
        <w:rPr>
          <w:rFonts w:eastAsia="Calibri" w:cs="Arial"/>
          <w:color w:val="000000"/>
          <w:kern w:val="0"/>
          <w14:ligatures w14:val="none"/>
        </w:rPr>
        <w:t xml:space="preserve"> cent</w:t>
      </w:r>
      <w:r w:rsidR="005211BD" w:rsidRPr="00E917EC">
        <w:rPr>
          <w:rFonts w:eastAsia="Calibri" w:cs="Arial"/>
          <w:color w:val="000000"/>
          <w:kern w:val="0"/>
          <w14:ligatures w14:val="none"/>
        </w:rPr>
        <w:t>re</w:t>
      </w:r>
      <w:r w:rsidRPr="00E917EC">
        <w:rPr>
          <w:rFonts w:eastAsia="Calibri" w:cs="Arial"/>
          <w:color w:val="000000"/>
          <w:kern w:val="0"/>
          <w14:ligatures w14:val="none"/>
        </w:rPr>
        <w:t xml:space="preserve"> to release the child. If staff members do not know the person picking up the child (i.e., the parent/guardian or authorized person), they must:</w:t>
      </w:r>
    </w:p>
    <w:p w14:paraId="27F27A4C" w14:textId="77777777" w:rsidR="00DC2F0C" w:rsidRPr="00E917EC" w:rsidRDefault="00DC2F0C" w:rsidP="00DC2F0C">
      <w:pPr>
        <w:pStyle w:val="ListParagraph"/>
        <w:numPr>
          <w:ilvl w:val="0"/>
          <w:numId w:val="290"/>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Confirm with another staff member that the person picking up the child is, in fact, the child's parent/guardian or authorized person.</w:t>
      </w:r>
    </w:p>
    <w:p w14:paraId="58B5BF53" w14:textId="4DFE182E" w:rsidR="00DC2F0C" w:rsidRPr="00E917EC" w:rsidRDefault="00DC2F0C" w:rsidP="00DC2F0C">
      <w:pPr>
        <w:pStyle w:val="ListParagraph"/>
        <w:numPr>
          <w:ilvl w:val="0"/>
          <w:numId w:val="290"/>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When the above option is not available, ask the parent/guardian or authorized person for photo identification and compare the person's information with the name of the parent/guardian or authorized person in the child's file or on the written permission.</w:t>
      </w:r>
    </w:p>
    <w:p w14:paraId="2B951F4E" w14:textId="48B2B47A" w:rsidR="00DC2F0C" w:rsidRPr="00E917EC" w:rsidRDefault="00DC2F0C" w:rsidP="00DC2F0C">
      <w:pPr>
        <w:spacing w:before="120" w:after="0" w:line="240" w:lineRule="auto"/>
        <w:rPr>
          <w:rFonts w:eastAsia="Times New Roman" w:cs="Arial"/>
          <w:b/>
          <w:kern w:val="0"/>
          <w14:ligatures w14:val="none"/>
        </w:rPr>
      </w:pPr>
      <w:r w:rsidRPr="00E917EC">
        <w:rPr>
          <w:rFonts w:eastAsia="Times New Roman" w:cs="Arial"/>
          <w:b/>
          <w:kern w:val="0"/>
          <w14:ligatures w14:val="none"/>
        </w:rPr>
        <w:t>When the child was not picked up as planned (before the cent</w:t>
      </w:r>
      <w:r w:rsidR="005211BD" w:rsidRPr="00E917EC">
        <w:rPr>
          <w:rFonts w:eastAsia="Times New Roman" w:cs="Arial"/>
          <w:b/>
          <w:kern w:val="0"/>
          <w14:ligatures w14:val="none"/>
        </w:rPr>
        <w:t>re</w:t>
      </w:r>
      <w:r w:rsidRPr="00E917EC">
        <w:rPr>
          <w:rFonts w:eastAsia="Times New Roman" w:cs="Arial"/>
          <w:b/>
          <w:kern w:val="0"/>
          <w14:ligatures w14:val="none"/>
        </w:rPr>
        <w:t xml:space="preserve"> closed)</w:t>
      </w:r>
    </w:p>
    <w:p w14:paraId="302E9215" w14:textId="14723B83" w:rsidR="00DC2F0C" w:rsidRPr="00E917EC" w:rsidRDefault="00DC2F0C" w:rsidP="00DC2F0C">
      <w:pPr>
        <w:spacing w:before="240" w:after="0" w:line="260" w:lineRule="atLeast"/>
        <w:rPr>
          <w:rFonts w:eastAsia="Calibri" w:cs="Arial"/>
          <w:kern w:val="0"/>
          <w14:ligatures w14:val="none"/>
        </w:rPr>
      </w:pPr>
      <w:r w:rsidRPr="00E917EC">
        <w:rPr>
          <w:rFonts w:eastAsia="Calibri" w:cs="Arial"/>
          <w:kern w:val="0"/>
          <w14:ligatures w14:val="none"/>
        </w:rPr>
        <w:t>1. When the parent/guardian has previously communicated with staff members the exact time and date the child will be picked up from the childcare cent</w:t>
      </w:r>
      <w:r w:rsidR="005211BD" w:rsidRPr="00E917EC">
        <w:rPr>
          <w:rFonts w:eastAsia="Calibri" w:cs="Arial"/>
          <w:kern w:val="0"/>
          <w14:ligatures w14:val="none"/>
        </w:rPr>
        <w:t>re</w:t>
      </w:r>
      <w:r w:rsidRPr="00E917EC">
        <w:rPr>
          <w:rFonts w:eastAsia="Calibri" w:cs="Arial"/>
          <w:kern w:val="0"/>
          <w14:ligatures w14:val="none"/>
        </w:rPr>
        <w:t>, and the child has not been picked up, the educator must contact the parent/guardian by sending a message on HiMama and informing them that the child is still at the childcare cent</w:t>
      </w:r>
      <w:r w:rsidR="005211BD" w:rsidRPr="00E917EC">
        <w:rPr>
          <w:rFonts w:eastAsia="Calibri" w:cs="Arial"/>
          <w:kern w:val="0"/>
          <w14:ligatures w14:val="none"/>
        </w:rPr>
        <w:t>re</w:t>
      </w:r>
      <w:r w:rsidRPr="00E917EC">
        <w:rPr>
          <w:rFonts w:eastAsia="Calibri" w:cs="Arial"/>
          <w:kern w:val="0"/>
          <w14:ligatures w14:val="none"/>
        </w:rPr>
        <w:t xml:space="preserve"> and that no one has picked them up.</w:t>
      </w:r>
    </w:p>
    <w:p w14:paraId="6600FE20" w14:textId="29416225" w:rsidR="00DC2F0C" w:rsidRPr="00E917EC" w:rsidRDefault="00DC2F0C" w:rsidP="00DC2F0C">
      <w:pPr>
        <w:spacing w:before="120" w:after="0" w:line="240" w:lineRule="auto"/>
        <w:rPr>
          <w:rFonts w:eastAsia="Times New Roman" w:cs="Arial"/>
          <w:b/>
          <w:kern w:val="0"/>
          <w14:ligatures w14:val="none"/>
        </w:rPr>
      </w:pPr>
      <w:r w:rsidRPr="00E917EC">
        <w:rPr>
          <w:rFonts w:eastAsia="Times New Roman" w:cs="Arial"/>
          <w:b/>
          <w:kern w:val="0"/>
          <w14:ligatures w14:val="none"/>
        </w:rPr>
        <w:t xml:space="preserve">If </w:t>
      </w:r>
      <w:r w:rsidR="00622A77" w:rsidRPr="00E917EC">
        <w:rPr>
          <w:rFonts w:eastAsia="Times New Roman" w:cs="Arial"/>
          <w:b/>
          <w:kern w:val="0"/>
          <w14:ligatures w14:val="none"/>
        </w:rPr>
        <w:t>a child has not been picked up</w:t>
      </w:r>
      <w:r w:rsidRPr="00E917EC">
        <w:rPr>
          <w:rFonts w:eastAsia="Times New Roman" w:cs="Arial"/>
          <w:b/>
          <w:kern w:val="0"/>
          <w14:ligatures w14:val="none"/>
        </w:rPr>
        <w:t xml:space="preserve"> and the cent</w:t>
      </w:r>
      <w:r w:rsidR="005211BD" w:rsidRPr="00E917EC">
        <w:rPr>
          <w:rFonts w:eastAsia="Times New Roman" w:cs="Arial"/>
          <w:b/>
          <w:kern w:val="0"/>
          <w14:ligatures w14:val="none"/>
        </w:rPr>
        <w:t>re</w:t>
      </w:r>
      <w:r w:rsidRPr="00E917EC">
        <w:rPr>
          <w:rFonts w:eastAsia="Times New Roman" w:cs="Arial"/>
          <w:b/>
          <w:kern w:val="0"/>
          <w14:ligatures w14:val="none"/>
        </w:rPr>
        <w:t xml:space="preserve"> is closed</w:t>
      </w:r>
    </w:p>
    <w:p w14:paraId="65DFB556" w14:textId="0C85CF62" w:rsidR="00DC2F0C"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1. If the parent/guardian or authorized person was scheduled to pick up the child from the childcare cent</w:t>
      </w:r>
      <w:r w:rsidR="005211BD" w:rsidRPr="00E917EC">
        <w:rPr>
          <w:rFonts w:eastAsia="Calibri" w:cs="Arial"/>
          <w:kern w:val="0"/>
          <w14:ligatures w14:val="none"/>
        </w:rPr>
        <w:t>re</w:t>
      </w:r>
      <w:r w:rsidRPr="00E917EC">
        <w:rPr>
          <w:rFonts w:eastAsia="Calibri" w:cs="Arial"/>
          <w:kern w:val="0"/>
          <w14:ligatures w14:val="none"/>
        </w:rPr>
        <w:t xml:space="preserve"> and has not arrived by 5:30 p.m., the educator will call the parent/guardian to notify them that the child is still at the childcare cent</w:t>
      </w:r>
      <w:r w:rsidR="005211BD" w:rsidRPr="00E917EC">
        <w:rPr>
          <w:rFonts w:eastAsia="Calibri" w:cs="Arial"/>
          <w:kern w:val="0"/>
          <w14:ligatures w14:val="none"/>
        </w:rPr>
        <w:t>re</w:t>
      </w:r>
      <w:r w:rsidRPr="00E917EC">
        <w:rPr>
          <w:rFonts w:eastAsia="Calibri" w:cs="Arial"/>
          <w:kern w:val="0"/>
          <w14:ligatures w14:val="none"/>
        </w:rPr>
        <w:t xml:space="preserve"> and that the cent</w:t>
      </w:r>
      <w:r w:rsidR="005211BD" w:rsidRPr="00E917EC">
        <w:rPr>
          <w:rFonts w:eastAsia="Calibri" w:cs="Arial"/>
          <w:kern w:val="0"/>
          <w14:ligatures w14:val="none"/>
        </w:rPr>
        <w:t>re</w:t>
      </w:r>
      <w:r w:rsidRPr="00E917EC">
        <w:rPr>
          <w:rFonts w:eastAsia="Calibri" w:cs="Arial"/>
          <w:kern w:val="0"/>
          <w14:ligatures w14:val="none"/>
        </w:rPr>
        <w:t xml:space="preserve"> is now closed. If the person picking up the child is an authorized person, staff members must notify the person that a late fee of $1 per minute will be charged on their next bill.</w:t>
      </w:r>
    </w:p>
    <w:p w14:paraId="525F722F" w14:textId="77777777" w:rsidR="00622A77"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 xml:space="preserve">2. If the staff member is unable to reach the parent/guardian or authorized person responsible for picking up the child, they must call the person listed as an emergency contact on the emergency contact list. </w:t>
      </w:r>
    </w:p>
    <w:p w14:paraId="523C9A2E" w14:textId="21D0CB86" w:rsidR="00DC2F0C"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 xml:space="preserve">3. When the staff member is unable to contact the parent/guardian or any other authorized person listed </w:t>
      </w:r>
      <w:r w:rsidR="00622A77" w:rsidRPr="00E917EC">
        <w:rPr>
          <w:rFonts w:eastAsia="Calibri" w:cs="Arial"/>
          <w:kern w:val="0"/>
          <w14:ligatures w14:val="none"/>
        </w:rPr>
        <w:t>in</w:t>
      </w:r>
      <w:r w:rsidRPr="00E917EC">
        <w:rPr>
          <w:rFonts w:eastAsia="Calibri" w:cs="Arial"/>
          <w:kern w:val="0"/>
          <w14:ligatures w14:val="none"/>
        </w:rPr>
        <w:t xml:space="preserve"> the child's file (e.g., emergency contacts) by 6:00 p.m., the staff member shall notify the supervisor and contact the local Children's Aid Society (CAS) [Norfolk County]. The staff member shall follow the CAS's direction regarding next steps.</w:t>
      </w:r>
    </w:p>
    <w:p w14:paraId="6E1022EB" w14:textId="77777777" w:rsidR="006E0DA7" w:rsidRPr="00E917EC" w:rsidRDefault="006E0DA7" w:rsidP="006E0DA7">
      <w:pPr>
        <w:rPr>
          <w:rFonts w:eastAsia="Calibri" w:cstheme="majorBidi"/>
          <w:color w:val="0F4761" w:themeColor="accent1" w:themeShade="BF"/>
        </w:rPr>
      </w:pPr>
    </w:p>
    <w:p w14:paraId="7DF997AE" w14:textId="2F6FC61D" w:rsidR="006E0DA7" w:rsidRPr="00E917EC" w:rsidRDefault="006E0DA7" w:rsidP="006E0DA7">
      <w:pPr>
        <w:pStyle w:val="Heading2"/>
        <w:rPr>
          <w:rFonts w:eastAsia="Calibri"/>
          <w:sz w:val="24"/>
          <w:szCs w:val="24"/>
        </w:rPr>
      </w:pPr>
      <w:bookmarkStart w:id="43" w:name="_Toc202530868"/>
      <w:r w:rsidRPr="00E917EC">
        <w:rPr>
          <w:rFonts w:eastAsia="Calibri"/>
          <w:sz w:val="24"/>
          <w:szCs w:val="24"/>
        </w:rPr>
        <w:lastRenderedPageBreak/>
        <w:t>Appendix 3 – Playground Safety Policy</w:t>
      </w:r>
      <w:bookmarkEnd w:id="43"/>
    </w:p>
    <w:p w14:paraId="7A208E53" w14:textId="012AC2AA" w:rsidR="006E0DA7" w:rsidRPr="00E917EC" w:rsidRDefault="006E0DA7" w:rsidP="006E0DA7">
      <w:r w:rsidRPr="00E917EC">
        <w:t xml:space="preserve">Last updated: </w:t>
      </w:r>
      <w:r w:rsidR="000C08DC" w:rsidRPr="00E917EC">
        <w:t>April 24, 2025</w:t>
      </w:r>
    </w:p>
    <w:p w14:paraId="54BC2BDC" w14:textId="77777777" w:rsidR="006E0DA7" w:rsidRPr="00E917EC" w:rsidRDefault="006E0DA7" w:rsidP="006E0DA7">
      <w:pPr>
        <w:spacing w:after="0"/>
      </w:pPr>
      <w:r w:rsidRPr="00E917EC">
        <w:t>Daycare staff are committed to following the playground safety policy and its indicators of safety, cleanliness and good condition of the playgrounds. It is important to regularly review with staff, students and volunteers the measures to be taken in the event of an emergency and the procedures to follow for reporting serious incidents.</w:t>
      </w:r>
    </w:p>
    <w:p w14:paraId="63A1DF13" w14:textId="77777777" w:rsidR="006E0DA7" w:rsidRPr="00E917EC" w:rsidRDefault="006E0DA7" w:rsidP="00E04FFE">
      <w:pPr>
        <w:spacing w:after="0"/>
      </w:pPr>
    </w:p>
    <w:p w14:paraId="6F67077B" w14:textId="77777777" w:rsidR="006E0DA7" w:rsidRPr="00E917EC" w:rsidRDefault="006E0DA7" w:rsidP="006E0DA7">
      <w:pPr>
        <w:spacing w:after="0"/>
      </w:pPr>
      <w:r w:rsidRPr="00E917EC">
        <w:t>It is understood that:</w:t>
      </w:r>
    </w:p>
    <w:p w14:paraId="5E96DFA9" w14:textId="77777777" w:rsidR="006E0DA7" w:rsidRPr="00E917EC" w:rsidRDefault="006E0DA7" w:rsidP="006E0DA7">
      <w:pPr>
        <w:spacing w:after="0"/>
      </w:pPr>
    </w:p>
    <w:p w14:paraId="5D0F3879" w14:textId="3DBB8B64" w:rsidR="006E0DA7" w:rsidRPr="00E917EC" w:rsidRDefault="006E0DA7" w:rsidP="006E0DA7">
      <w:pPr>
        <w:spacing w:after="0"/>
      </w:pPr>
      <w:r w:rsidRPr="00E917EC">
        <w:t>The number of employees cannot be reduced under any circumstances</w:t>
      </w:r>
      <w:r w:rsidR="00622A77" w:rsidRPr="00E917EC">
        <w:t xml:space="preserve"> when outdoors</w:t>
      </w:r>
      <w:r w:rsidRPr="00E917EC">
        <w:t>. (Compliance with Ontario Ministry of Education ratios)</w:t>
      </w:r>
    </w:p>
    <w:p w14:paraId="2BF6713F" w14:textId="77777777" w:rsidR="006E0DA7" w:rsidRPr="00E917EC" w:rsidRDefault="006E0DA7" w:rsidP="006E0DA7">
      <w:pPr>
        <w:spacing w:after="0"/>
      </w:pPr>
    </w:p>
    <w:p w14:paraId="286337F5" w14:textId="77777777" w:rsidR="006E0DA7" w:rsidRPr="00E917EC" w:rsidRDefault="006E0DA7" w:rsidP="006E0DA7">
      <w:pPr>
        <w:spacing w:after="0"/>
        <w:rPr>
          <w:b/>
          <w:bCs/>
          <w:u w:val="single"/>
        </w:rPr>
      </w:pPr>
      <w:r w:rsidRPr="00E917EC">
        <w:rPr>
          <w:b/>
          <w:bCs/>
          <w:u w:val="single"/>
        </w:rPr>
        <w:t>1. Adequate supervision is essential;</w:t>
      </w:r>
    </w:p>
    <w:p w14:paraId="01668315" w14:textId="5EDF5AEF" w:rsidR="006E0DA7" w:rsidRPr="00E917EC" w:rsidRDefault="006E0DA7" w:rsidP="006E0DA7">
      <w:pPr>
        <w:spacing w:after="0"/>
      </w:pPr>
      <w:r w:rsidRPr="00E917EC">
        <w:t xml:space="preserve">Staff must be located at strategic locations throughout the park so that children can be both stimulated and safe. </w:t>
      </w:r>
    </w:p>
    <w:p w14:paraId="54BF5E45" w14:textId="77777777" w:rsidR="006E0DA7" w:rsidRPr="00E917EC" w:rsidRDefault="006E0DA7" w:rsidP="006E0DA7">
      <w:pPr>
        <w:spacing w:after="0"/>
      </w:pPr>
    </w:p>
    <w:p w14:paraId="7CC9A540" w14:textId="4B5539D6" w:rsidR="006E0DA7" w:rsidRPr="00E917EC" w:rsidRDefault="006E0DA7" w:rsidP="006E0DA7">
      <w:pPr>
        <w:spacing w:after="0"/>
      </w:pPr>
      <w:r w:rsidRPr="00E917EC">
        <w:t>Any minor accident must be reported. A form will be completed by the educator on duty and signed by the educator, the parent, and the director. A copy will be given to the parents and kept on file for this purpose. All accidents must be reviewed and discussed with staff to minimize the chances of recurrence.</w:t>
      </w:r>
      <w:r w:rsidR="00622A77" w:rsidRPr="00E917EC">
        <w:t xml:space="preserve"> </w:t>
      </w:r>
      <w:r w:rsidRPr="00E917EC">
        <w:t>Any accident requiring medical attention must be reported to the Ministry and the region</w:t>
      </w:r>
      <w:r w:rsidR="00622A77" w:rsidRPr="00E917EC">
        <w:t>.</w:t>
      </w:r>
    </w:p>
    <w:p w14:paraId="330DC32E" w14:textId="77777777" w:rsidR="00E04FFE" w:rsidRPr="00E917EC" w:rsidRDefault="00E04FFE" w:rsidP="00E04FFE">
      <w:pPr>
        <w:spacing w:after="0"/>
      </w:pPr>
    </w:p>
    <w:p w14:paraId="776F4FC1" w14:textId="77777777" w:rsidR="006E0DA7" w:rsidRPr="00E917EC" w:rsidRDefault="006E0DA7" w:rsidP="006E0DA7">
      <w:pPr>
        <w:spacing w:after="0"/>
      </w:pPr>
      <w:r w:rsidRPr="00E917EC">
        <w:t>Ensuring that children are always safe:</w:t>
      </w:r>
    </w:p>
    <w:p w14:paraId="04539BDF" w14:textId="77777777" w:rsidR="006E0DA7" w:rsidRPr="00E917EC" w:rsidRDefault="006E0DA7" w:rsidP="006E0DA7">
      <w:pPr>
        <w:spacing w:after="0"/>
      </w:pPr>
      <w:r w:rsidRPr="00E917EC">
        <w:t>• Ensure that no part of the equipment can trap a child's head or limbs.</w:t>
      </w:r>
    </w:p>
    <w:p w14:paraId="168F7E20" w14:textId="77777777" w:rsidR="006E0DA7" w:rsidRPr="00E917EC" w:rsidRDefault="006E0DA7" w:rsidP="006E0DA7">
      <w:pPr>
        <w:spacing w:after="0"/>
      </w:pPr>
      <w:r w:rsidRPr="00E917EC">
        <w:t>• Teach children to play carefully;</w:t>
      </w:r>
    </w:p>
    <w:p w14:paraId="19E64960" w14:textId="77777777" w:rsidR="006E0DA7" w:rsidRPr="00E917EC" w:rsidRDefault="006E0DA7" w:rsidP="006E0DA7">
      <w:pPr>
        <w:spacing w:after="0"/>
      </w:pPr>
      <w:r w:rsidRPr="00E917EC">
        <w:t>• Do not push, shove, or wrestle;</w:t>
      </w:r>
    </w:p>
    <w:p w14:paraId="3299A0BF" w14:textId="77777777" w:rsidR="006E0DA7" w:rsidRPr="00E917EC" w:rsidRDefault="006E0DA7" w:rsidP="006E0DA7">
      <w:pPr>
        <w:spacing w:after="0"/>
      </w:pPr>
      <w:r w:rsidRPr="00E917EC">
        <w:t>• Never slide headfirst;</w:t>
      </w:r>
    </w:p>
    <w:p w14:paraId="4AB8940E" w14:textId="77777777" w:rsidR="006E0DA7" w:rsidRPr="00E917EC" w:rsidRDefault="006E0DA7" w:rsidP="006E0DA7">
      <w:pPr>
        <w:spacing w:after="0"/>
      </w:pPr>
      <w:r w:rsidRPr="00E917EC">
        <w:t>• Sweep hard play surfaces to remove stones, sand, and gravel;</w:t>
      </w:r>
    </w:p>
    <w:p w14:paraId="2614C0AB" w14:textId="77777777" w:rsidR="006E0DA7" w:rsidRPr="00E917EC" w:rsidRDefault="006E0DA7" w:rsidP="006E0DA7">
      <w:pPr>
        <w:spacing w:after="0"/>
      </w:pPr>
      <w:r w:rsidRPr="00E917EC">
        <w:t>• Educate children that ropes and strings attached to slides or any other play equipment can be dangerous;</w:t>
      </w:r>
    </w:p>
    <w:p w14:paraId="053022F6" w14:textId="77777777" w:rsidR="006E0DA7" w:rsidRPr="00E917EC" w:rsidRDefault="006E0DA7" w:rsidP="006E0DA7">
      <w:pPr>
        <w:spacing w:after="0"/>
      </w:pPr>
      <w:r w:rsidRPr="00E917EC">
        <w:t>• Wait until structures are dry. Slippery surfaces can cause serious injuries, and in this case, the structure must be closed;</w:t>
      </w:r>
    </w:p>
    <w:p w14:paraId="22B9EBBF" w14:textId="77777777" w:rsidR="006E0DA7" w:rsidRPr="00E917EC" w:rsidRDefault="006E0DA7" w:rsidP="006E0DA7">
      <w:pPr>
        <w:spacing w:after="0"/>
      </w:pPr>
      <w:r w:rsidRPr="00E917EC">
        <w:t>• Always hold on when climbing the structure;</w:t>
      </w:r>
    </w:p>
    <w:p w14:paraId="5195B097" w14:textId="77777777" w:rsidR="006E0DA7" w:rsidRPr="00E917EC" w:rsidRDefault="006E0DA7" w:rsidP="006E0DA7">
      <w:pPr>
        <w:spacing w:after="0"/>
      </w:pPr>
      <w:r w:rsidRPr="00E917EC">
        <w:t>• Do not have too many children on the structure at the same time;</w:t>
      </w:r>
    </w:p>
    <w:p w14:paraId="6D6A1556" w14:textId="77777777" w:rsidR="00622A77" w:rsidRPr="00E917EC" w:rsidRDefault="006E0DA7" w:rsidP="006E0DA7">
      <w:pPr>
        <w:spacing w:after="0"/>
      </w:pPr>
      <w:r w:rsidRPr="00E917EC">
        <w:t>• Never jump from dangerous heights;</w:t>
      </w:r>
    </w:p>
    <w:p w14:paraId="76A45F27" w14:textId="49A5819C" w:rsidR="006E0DA7" w:rsidRPr="00E917EC" w:rsidRDefault="006E0DA7" w:rsidP="006E0DA7">
      <w:pPr>
        <w:spacing w:after="0"/>
      </w:pPr>
      <w:r w:rsidRPr="00E917EC">
        <w:t>• If the child needs help getting onto a piece of equipment, it means they are not ready to use it safely, even if they are in the age group recommended for the equipment in question;</w:t>
      </w:r>
    </w:p>
    <w:p w14:paraId="7B607B1F" w14:textId="3E9FE265" w:rsidR="00E04FFE" w:rsidRPr="00E917EC" w:rsidRDefault="006E0DA7" w:rsidP="00E04FFE">
      <w:pPr>
        <w:spacing w:after="0"/>
      </w:pPr>
      <w:r w:rsidRPr="00E917EC">
        <w:t>• The first aid kit must be accessible at all times;</w:t>
      </w:r>
    </w:p>
    <w:p w14:paraId="683B444E" w14:textId="77777777" w:rsidR="00622A77" w:rsidRPr="00E917EC" w:rsidRDefault="00622A77" w:rsidP="00E04FFE">
      <w:pPr>
        <w:spacing w:after="0"/>
      </w:pPr>
    </w:p>
    <w:p w14:paraId="700A1E68" w14:textId="77777777" w:rsidR="00622A77" w:rsidRPr="00E917EC" w:rsidRDefault="00622A77" w:rsidP="00E04FFE">
      <w:pPr>
        <w:spacing w:after="0"/>
      </w:pPr>
    </w:p>
    <w:p w14:paraId="039F51BF" w14:textId="77777777" w:rsidR="00622A77" w:rsidRPr="00E917EC" w:rsidRDefault="00622A77" w:rsidP="00E04FFE">
      <w:pPr>
        <w:spacing w:after="0"/>
      </w:pPr>
    </w:p>
    <w:p w14:paraId="03375C54" w14:textId="77777777" w:rsidR="00622A77" w:rsidRPr="00E917EC" w:rsidRDefault="00622A77" w:rsidP="00E04FFE">
      <w:pPr>
        <w:spacing w:after="0"/>
      </w:pPr>
    </w:p>
    <w:p w14:paraId="10FEC5CD" w14:textId="77777777" w:rsidR="008165EF" w:rsidRPr="00E917EC" w:rsidRDefault="008165EF" w:rsidP="00E04FFE">
      <w:pPr>
        <w:spacing w:after="0"/>
      </w:pPr>
    </w:p>
    <w:p w14:paraId="702A5359" w14:textId="77777777" w:rsidR="006E0DA7" w:rsidRPr="00E917EC" w:rsidRDefault="006E0DA7" w:rsidP="006E0DA7">
      <w:pPr>
        <w:spacing w:after="0"/>
      </w:pPr>
      <w:r w:rsidRPr="00E917EC">
        <w:lastRenderedPageBreak/>
        <w:t>2. That all staff members must:</w:t>
      </w:r>
    </w:p>
    <w:p w14:paraId="22CC6256" w14:textId="77777777" w:rsidR="006E0DA7" w:rsidRPr="00E917EC" w:rsidRDefault="006E0DA7" w:rsidP="006E0DA7">
      <w:pPr>
        <w:spacing w:after="0"/>
      </w:pPr>
      <w:r w:rsidRPr="00E917EC">
        <w:t>a. Read this policy once before starting work, and then review it annually;</w:t>
      </w:r>
    </w:p>
    <w:p w14:paraId="15E55164" w14:textId="77777777" w:rsidR="006E0DA7" w:rsidRPr="00E917EC" w:rsidRDefault="006E0DA7" w:rsidP="006E0DA7">
      <w:pPr>
        <w:spacing w:after="0"/>
      </w:pPr>
      <w:r w:rsidRPr="00E917EC">
        <w:t>b. That it is management's responsibility to ensure that inspections are conducted, completed, and retained. Staff will be informed of any safety deficiencies. A reminder will be given at staff meetings and noted in the communication log.</w:t>
      </w:r>
    </w:p>
    <w:p w14:paraId="19701C22" w14:textId="77777777" w:rsidR="006E0DA7" w:rsidRPr="00E917EC" w:rsidRDefault="006E0DA7" w:rsidP="006E0DA7">
      <w:pPr>
        <w:spacing w:after="0"/>
      </w:pPr>
    </w:p>
    <w:p w14:paraId="7CF3FDAB" w14:textId="77777777" w:rsidR="006E0DA7" w:rsidRPr="00E917EC" w:rsidRDefault="006E0DA7" w:rsidP="006E0DA7">
      <w:pPr>
        <w:spacing w:after="0"/>
      </w:pPr>
      <w:r w:rsidRPr="00E917EC">
        <w:t>3. That any repairs, renovations, or new equipment installations will be carried out in accordance with CSA (Canadian Standards Association) standards. A signed report from a certified inspector will be added to the playground's permanent safety record.</w:t>
      </w:r>
    </w:p>
    <w:p w14:paraId="20F4BFA1" w14:textId="4D05C043" w:rsidR="00E04FFE" w:rsidRPr="00E917EC" w:rsidRDefault="00E04FFE" w:rsidP="00E04FFE">
      <w:pPr>
        <w:spacing w:after="0"/>
      </w:pPr>
    </w:p>
    <w:p w14:paraId="674FB0AC" w14:textId="6BC91719" w:rsidR="006E0DA7" w:rsidRPr="00E917EC" w:rsidRDefault="006E0DA7" w:rsidP="006E0DA7">
      <w:pPr>
        <w:spacing w:after="0"/>
      </w:pPr>
      <w:r w:rsidRPr="00E917EC">
        <w:t xml:space="preserve">4. </w:t>
      </w:r>
      <w:r w:rsidR="00622A77" w:rsidRPr="00E917EC">
        <w:t>T</w:t>
      </w:r>
      <w:r w:rsidRPr="00E917EC">
        <w:t>hat the permanent playground safety record must include</w:t>
      </w:r>
    </w:p>
    <w:p w14:paraId="7739ACCB" w14:textId="77777777" w:rsidR="006E0DA7" w:rsidRPr="00E917EC" w:rsidRDefault="006E0DA7" w:rsidP="006E0DA7">
      <w:pPr>
        <w:numPr>
          <w:ilvl w:val="0"/>
          <w:numId w:val="276"/>
        </w:numPr>
        <w:spacing w:after="0"/>
      </w:pPr>
      <w:r w:rsidRPr="00E917EC">
        <w:t>a. daily, monthly, and annual inspection reports;</w:t>
      </w:r>
    </w:p>
    <w:p w14:paraId="7AA6E0AD" w14:textId="77777777" w:rsidR="006E0DA7" w:rsidRPr="00E917EC" w:rsidRDefault="006E0DA7" w:rsidP="006E0DA7">
      <w:pPr>
        <w:numPr>
          <w:ilvl w:val="0"/>
          <w:numId w:val="276"/>
        </w:numPr>
        <w:spacing w:after="0"/>
      </w:pPr>
      <w:r w:rsidRPr="00E917EC">
        <w:t>b. plans resulting from these inspections;</w:t>
      </w:r>
    </w:p>
    <w:p w14:paraId="441523C1" w14:textId="29ECD0B8" w:rsidR="006E0DA7" w:rsidRPr="00E917EC" w:rsidRDefault="006E0DA7" w:rsidP="006E0DA7">
      <w:pPr>
        <w:spacing w:after="0"/>
      </w:pPr>
    </w:p>
    <w:p w14:paraId="60C3B216" w14:textId="727D182B" w:rsidR="006E0DA7" w:rsidRPr="00E917EC" w:rsidRDefault="006E0DA7" w:rsidP="006E0DA7">
      <w:pPr>
        <w:spacing w:after="0"/>
      </w:pPr>
      <w:r w:rsidRPr="00E917EC">
        <w:t>DAILY VISUAL INSPECTION OF THE PARK</w:t>
      </w:r>
    </w:p>
    <w:p w14:paraId="4E93EB67" w14:textId="77777777" w:rsidR="006E0DA7" w:rsidRPr="00E917EC" w:rsidRDefault="006E0DA7" w:rsidP="006E0DA7">
      <w:pPr>
        <w:spacing w:after="0"/>
      </w:pPr>
      <w:r w:rsidRPr="00E917EC">
        <w:t>Must be conducted before children have access to the park by the designated staff member or delegate.</w:t>
      </w:r>
    </w:p>
    <w:p w14:paraId="1BBAC076" w14:textId="7F82CF2E" w:rsidR="006E0DA7" w:rsidRPr="00E917EC" w:rsidRDefault="006E0DA7" w:rsidP="006E0DA7">
      <w:pPr>
        <w:pStyle w:val="ListParagraph"/>
        <w:numPr>
          <w:ilvl w:val="0"/>
          <w:numId w:val="276"/>
        </w:numPr>
        <w:spacing w:after="0"/>
      </w:pPr>
      <w:r w:rsidRPr="00E917EC">
        <w:t>Inspect the entire playground to remove debris and waste:</w:t>
      </w:r>
    </w:p>
    <w:p w14:paraId="667633E0" w14:textId="59DBE028" w:rsidR="006E0DA7" w:rsidRPr="00E917EC" w:rsidRDefault="006E0DA7" w:rsidP="006E0DA7">
      <w:pPr>
        <w:pStyle w:val="ListParagraph"/>
        <w:numPr>
          <w:ilvl w:val="1"/>
          <w:numId w:val="276"/>
        </w:numPr>
        <w:spacing w:after="0"/>
      </w:pPr>
      <w:r w:rsidRPr="00E917EC">
        <w:t>Condoms, animal feces, needles, broken glass, cigarette ends, bottle caps and soft drink containers, etc.</w:t>
      </w:r>
    </w:p>
    <w:p w14:paraId="5FB0FD60" w14:textId="77777777" w:rsidR="006E0DA7" w:rsidRPr="00E917EC" w:rsidRDefault="006E0DA7" w:rsidP="006E0DA7">
      <w:pPr>
        <w:spacing w:after="0"/>
        <w:ind w:left="720"/>
      </w:pPr>
      <w:r w:rsidRPr="00E917EC">
        <w:t>• Inspect equipment to ensure it is not damaged by vandalism</w:t>
      </w:r>
    </w:p>
    <w:p w14:paraId="23F54663" w14:textId="77777777" w:rsidR="006E0DA7" w:rsidRPr="00E917EC" w:rsidRDefault="006E0DA7" w:rsidP="006E0DA7">
      <w:pPr>
        <w:spacing w:after="0"/>
        <w:ind w:left="720"/>
      </w:pPr>
      <w:r w:rsidRPr="00E917EC">
        <w:t>• Check that the area is safe</w:t>
      </w:r>
    </w:p>
    <w:p w14:paraId="1399F6C5" w14:textId="77777777" w:rsidR="006E0DA7" w:rsidRPr="00E917EC" w:rsidRDefault="006E0DA7" w:rsidP="006E0DA7">
      <w:pPr>
        <w:spacing w:after="0"/>
        <w:ind w:left="720"/>
      </w:pPr>
      <w:r w:rsidRPr="00E917EC">
        <w:t>• Remove any ropes or cables;</w:t>
      </w:r>
    </w:p>
    <w:p w14:paraId="149C9CE4" w14:textId="77777777" w:rsidR="006E0DA7" w:rsidRPr="00E917EC" w:rsidRDefault="006E0DA7" w:rsidP="006E0DA7">
      <w:pPr>
        <w:spacing w:after="0"/>
        <w:ind w:left="720"/>
      </w:pPr>
      <w:r w:rsidRPr="00E917EC">
        <w:t>• Sweep hard surfaces to remove stones or sand;</w:t>
      </w:r>
    </w:p>
    <w:p w14:paraId="7D95982F" w14:textId="77777777" w:rsidR="008165EF" w:rsidRPr="00E917EC" w:rsidRDefault="008165EF" w:rsidP="006E0DA7">
      <w:pPr>
        <w:spacing w:after="0"/>
        <w:ind w:left="720"/>
      </w:pPr>
    </w:p>
    <w:p w14:paraId="39CE9D87" w14:textId="77777777" w:rsidR="006E0DA7" w:rsidRPr="00E917EC" w:rsidRDefault="006E0DA7" w:rsidP="006E0DA7">
      <w:pPr>
        <w:rPr>
          <w:b/>
          <w:bCs/>
        </w:rPr>
      </w:pPr>
      <w:r w:rsidRPr="00E917EC">
        <w:rPr>
          <w:b/>
          <w:bCs/>
        </w:rPr>
        <w:t>The 5 Key Points for Park Safety</w:t>
      </w:r>
    </w:p>
    <w:p w14:paraId="467E29DF" w14:textId="77777777" w:rsidR="006E0DA7" w:rsidRPr="00E917EC" w:rsidRDefault="006E0DA7" w:rsidP="006E0DA7">
      <w:pPr>
        <w:spacing w:after="0"/>
      </w:pPr>
      <w:r w:rsidRPr="00E917EC">
        <w:t>• Supervision</w:t>
      </w:r>
    </w:p>
    <w:p w14:paraId="71192414" w14:textId="3D4AAB3D" w:rsidR="006E0DA7" w:rsidRPr="00E917EC" w:rsidRDefault="006E0DA7" w:rsidP="006E0DA7">
      <w:pPr>
        <w:spacing w:after="0"/>
      </w:pPr>
      <w:r w:rsidRPr="00E917EC">
        <w:t xml:space="preserve">• </w:t>
      </w:r>
      <w:r w:rsidR="000C08DC" w:rsidRPr="00E917EC">
        <w:t>Providing materials to support gross motor and creative development</w:t>
      </w:r>
    </w:p>
    <w:p w14:paraId="6C8A0BD3" w14:textId="77777777" w:rsidR="006E0DA7" w:rsidRPr="00E917EC" w:rsidRDefault="006E0DA7" w:rsidP="006E0DA7">
      <w:pPr>
        <w:spacing w:after="0"/>
      </w:pPr>
      <w:r w:rsidRPr="00E917EC">
        <w:t>• Keeping equipment tidy</w:t>
      </w:r>
    </w:p>
    <w:p w14:paraId="06F48189" w14:textId="77777777" w:rsidR="006E0DA7" w:rsidRPr="00E917EC" w:rsidRDefault="006E0DA7" w:rsidP="006E0DA7">
      <w:pPr>
        <w:spacing w:after="0"/>
      </w:pPr>
      <w:r w:rsidRPr="00E917EC">
        <w:t>• Ensuring children are always safe</w:t>
      </w:r>
    </w:p>
    <w:p w14:paraId="6D1A1D30" w14:textId="77777777" w:rsidR="006E0DA7" w:rsidRPr="00E917EC" w:rsidRDefault="006E0DA7" w:rsidP="006E0DA7">
      <w:pPr>
        <w:spacing w:after="0"/>
      </w:pPr>
      <w:r w:rsidRPr="00E917EC">
        <w:t>• Adjusting the park, staff, and children according to the seasons</w:t>
      </w:r>
    </w:p>
    <w:p w14:paraId="4486627C" w14:textId="77777777" w:rsidR="006E0DA7" w:rsidRPr="00E917EC" w:rsidRDefault="006E0DA7" w:rsidP="006E0DA7">
      <w:pPr>
        <w:spacing w:after="0"/>
      </w:pPr>
    </w:p>
    <w:p w14:paraId="0CE0A5EC" w14:textId="77777777" w:rsidR="00553E8C" w:rsidRPr="00E917EC" w:rsidRDefault="00553E8C" w:rsidP="00553E8C">
      <w:pPr>
        <w:spacing w:after="0"/>
        <w:rPr>
          <w:b/>
          <w:bCs/>
        </w:rPr>
      </w:pPr>
      <w:r w:rsidRPr="00E917EC">
        <w:rPr>
          <w:b/>
          <w:bCs/>
        </w:rPr>
        <w:t>Supervision:</w:t>
      </w:r>
    </w:p>
    <w:p w14:paraId="214A0FA0" w14:textId="77777777" w:rsidR="00553E8C" w:rsidRPr="00E917EC" w:rsidRDefault="00553E8C" w:rsidP="00553E8C">
      <w:pPr>
        <w:spacing w:after="0"/>
      </w:pPr>
      <w:r w:rsidRPr="00E917EC">
        <w:t>• At least two adults must be present at all times, so that one can respond to an emergency situation and the other can supervise the rest of the group of children; or staff members who go out alone must have a communication system to reach someone in case of emergency;</w:t>
      </w:r>
    </w:p>
    <w:p w14:paraId="31462C24" w14:textId="77777777" w:rsidR="00553E8C" w:rsidRPr="00E917EC" w:rsidRDefault="00553E8C" w:rsidP="00553E8C">
      <w:pPr>
        <w:spacing w:after="0"/>
      </w:pPr>
      <w:r w:rsidRPr="00E917EC">
        <w:t>• Staff members should be positioned strategically around the playground and at a certain distance from each other so that they can easily monitor all the children's activities;</w:t>
      </w:r>
    </w:p>
    <w:p w14:paraId="6C1831B3" w14:textId="77777777" w:rsidR="00553E8C" w:rsidRPr="00E917EC" w:rsidRDefault="00553E8C" w:rsidP="00553E8C">
      <w:pPr>
        <w:spacing w:after="0"/>
      </w:pPr>
      <w:r w:rsidRPr="00E917EC">
        <w:t>• Staff interaction with children enhances play and sometimes helps identify potential problems;</w:t>
      </w:r>
    </w:p>
    <w:p w14:paraId="77378AF2" w14:textId="77777777" w:rsidR="00553E8C" w:rsidRPr="00E917EC" w:rsidRDefault="00553E8C" w:rsidP="00553E8C">
      <w:pPr>
        <w:spacing w:after="0"/>
      </w:pPr>
      <w:r w:rsidRPr="00E917EC">
        <w:t>• Staff should be close to the play structure;</w:t>
      </w:r>
    </w:p>
    <w:p w14:paraId="28DA6DE9" w14:textId="77777777" w:rsidR="00553E8C" w:rsidRPr="00E917EC" w:rsidRDefault="00553E8C" w:rsidP="00553E8C">
      <w:pPr>
        <w:spacing w:after="0"/>
      </w:pPr>
      <w:r w:rsidRPr="00E917EC">
        <w:t>• Teach children the playground rules. Preschoolers should be able to follow up to three rules without difficulty.</w:t>
      </w:r>
    </w:p>
    <w:p w14:paraId="0AFF1647" w14:textId="77777777" w:rsidR="000C08DC" w:rsidRPr="00E917EC" w:rsidRDefault="000C08DC" w:rsidP="00553E8C">
      <w:pPr>
        <w:spacing w:after="0"/>
      </w:pPr>
    </w:p>
    <w:p w14:paraId="5BDF2CDF" w14:textId="77777777" w:rsidR="008165EF" w:rsidRPr="00E917EC" w:rsidRDefault="008165EF" w:rsidP="008165EF">
      <w:pPr>
        <w:spacing w:after="0"/>
        <w:ind w:left="720"/>
      </w:pPr>
    </w:p>
    <w:p w14:paraId="6DBD50E3" w14:textId="37606ABA" w:rsidR="00553E8C" w:rsidRPr="00E917EC" w:rsidRDefault="00553E8C" w:rsidP="00553E8C">
      <w:pPr>
        <w:spacing w:after="0"/>
        <w:rPr>
          <w:b/>
          <w:bCs/>
        </w:rPr>
      </w:pPr>
      <w:r w:rsidRPr="00E917EC">
        <w:rPr>
          <w:b/>
          <w:bCs/>
        </w:rPr>
        <w:lastRenderedPageBreak/>
        <w:t xml:space="preserve">Creation of a program for </w:t>
      </w:r>
      <w:r w:rsidR="000C08DC" w:rsidRPr="00E917EC">
        <w:rPr>
          <w:b/>
          <w:bCs/>
        </w:rPr>
        <w:t xml:space="preserve">gross </w:t>
      </w:r>
      <w:r w:rsidRPr="00E917EC">
        <w:rPr>
          <w:b/>
          <w:bCs/>
        </w:rPr>
        <w:t>motor and creative development of the child:</w:t>
      </w:r>
    </w:p>
    <w:p w14:paraId="4A85CD51" w14:textId="77777777" w:rsidR="00553E8C" w:rsidRPr="00E917EC" w:rsidRDefault="00553E8C" w:rsidP="00553E8C">
      <w:pPr>
        <w:spacing w:after="0"/>
      </w:pPr>
      <w:r w:rsidRPr="00E917EC">
        <w:t>• An outdoor activity program is created by the educators and posted for parents to see. This program will include games and activities that promote the development of gross motor skills and stimulate children's creativity. It will be a continuation of the daily indoor activity program.</w:t>
      </w:r>
    </w:p>
    <w:p w14:paraId="0A226C14" w14:textId="77777777" w:rsidR="00553E8C" w:rsidRPr="00E917EC" w:rsidRDefault="00553E8C" w:rsidP="00553E8C">
      <w:pPr>
        <w:spacing w:after="0"/>
      </w:pPr>
      <w:r w:rsidRPr="00E917EC">
        <w:t>• There will be fewer accidents if children are engaged and interested in their play.</w:t>
      </w:r>
    </w:p>
    <w:p w14:paraId="2252D2AB" w14:textId="77777777" w:rsidR="00E04FFE" w:rsidRPr="00E917EC" w:rsidRDefault="00E04FFE" w:rsidP="00E04FFE">
      <w:pPr>
        <w:spacing w:after="0"/>
      </w:pPr>
    </w:p>
    <w:p w14:paraId="71D40153" w14:textId="31C5A3FC" w:rsidR="00E04FFE" w:rsidRPr="00E917EC" w:rsidRDefault="00553E8C" w:rsidP="00E04FFE">
      <w:pPr>
        <w:spacing w:after="0"/>
        <w:rPr>
          <w:b/>
          <w:bCs/>
        </w:rPr>
      </w:pPr>
      <w:r w:rsidRPr="00E917EC">
        <w:rPr>
          <w:b/>
          <w:bCs/>
        </w:rPr>
        <w:t>Keeping equipment in order:</w:t>
      </w:r>
      <w:r w:rsidR="00E04FFE" w:rsidRPr="00E917EC">
        <w:br/>
      </w:r>
    </w:p>
    <w:p w14:paraId="0F415A03" w14:textId="6E8AE98B" w:rsidR="00553E8C" w:rsidRPr="00E917EC" w:rsidRDefault="00553E8C" w:rsidP="00553E8C">
      <w:r w:rsidRPr="00E917EC">
        <w:t>The educator responsible for the inspection must:</w:t>
      </w:r>
    </w:p>
    <w:p w14:paraId="569C4E76" w14:textId="77777777" w:rsidR="00553E8C" w:rsidRPr="00E917EC" w:rsidRDefault="00553E8C" w:rsidP="00553E8C">
      <w:pPr>
        <w:pStyle w:val="ListParagraph"/>
        <w:numPr>
          <w:ilvl w:val="0"/>
          <w:numId w:val="292"/>
        </w:numPr>
      </w:pPr>
      <w:r w:rsidRPr="00E917EC">
        <w:t>inspect the playgrounds before the children go outside;</w:t>
      </w:r>
    </w:p>
    <w:p w14:paraId="7B5786D5" w14:textId="14FF62B1" w:rsidR="00553E8C" w:rsidRPr="00E917EC" w:rsidRDefault="00553E8C" w:rsidP="00553E8C">
      <w:pPr>
        <w:pStyle w:val="ListParagraph"/>
        <w:numPr>
          <w:ilvl w:val="0"/>
          <w:numId w:val="292"/>
        </w:numPr>
      </w:pPr>
      <w:r w:rsidRPr="00E917EC">
        <w:t xml:space="preserve">complete </w:t>
      </w:r>
      <w:r w:rsidR="000C08DC" w:rsidRPr="00E917EC">
        <w:t>playground inspection report</w:t>
      </w:r>
      <w:r w:rsidRPr="00E917EC">
        <w:t>;</w:t>
      </w:r>
    </w:p>
    <w:p w14:paraId="04C69B45" w14:textId="77777777" w:rsidR="00553E8C" w:rsidRPr="00E917EC" w:rsidRDefault="00553E8C" w:rsidP="00553E8C">
      <w:pPr>
        <w:pStyle w:val="ListParagraph"/>
        <w:numPr>
          <w:ilvl w:val="0"/>
          <w:numId w:val="292"/>
        </w:numPr>
      </w:pPr>
      <w:r w:rsidRPr="00E917EC">
        <w:t>remove any equipment deemed dangerous from the playground;</w:t>
      </w:r>
    </w:p>
    <w:p w14:paraId="1E99C12D" w14:textId="5B527104" w:rsidR="00727F15" w:rsidRPr="00E917EC" w:rsidRDefault="00553E8C" w:rsidP="00553E8C">
      <w:pPr>
        <w:pStyle w:val="ListParagraph"/>
        <w:numPr>
          <w:ilvl w:val="0"/>
          <w:numId w:val="292"/>
        </w:numPr>
      </w:pPr>
      <w:r w:rsidRPr="00E917EC">
        <w:t>inform the supervisor or staff of any critical situation;</w:t>
      </w:r>
    </w:p>
    <w:p w14:paraId="12F1FB0F" w14:textId="77777777" w:rsidR="008165EF" w:rsidRPr="00E917EC" w:rsidRDefault="008165EF" w:rsidP="00727F15"/>
    <w:p w14:paraId="75A032B2" w14:textId="77777777" w:rsidR="008165EF" w:rsidRPr="00E917EC" w:rsidRDefault="008165EF" w:rsidP="00727F15"/>
    <w:p w14:paraId="31687526" w14:textId="77777777" w:rsidR="008165EF" w:rsidRPr="00E917EC" w:rsidRDefault="008165EF" w:rsidP="00727F15"/>
    <w:p w14:paraId="39612ABF" w14:textId="77777777" w:rsidR="008165EF" w:rsidRPr="00E917EC" w:rsidRDefault="008165EF" w:rsidP="00727F15"/>
    <w:p w14:paraId="61773336" w14:textId="77777777" w:rsidR="008165EF" w:rsidRPr="00E917EC" w:rsidRDefault="008165EF" w:rsidP="00727F15"/>
    <w:p w14:paraId="3D4CF022" w14:textId="77777777" w:rsidR="008165EF" w:rsidRPr="00E917EC" w:rsidRDefault="008165EF" w:rsidP="00727F15"/>
    <w:p w14:paraId="119CB654" w14:textId="77777777" w:rsidR="008165EF" w:rsidRPr="00E917EC" w:rsidRDefault="008165EF" w:rsidP="00727F15"/>
    <w:p w14:paraId="0AFAEF0B" w14:textId="77777777" w:rsidR="008165EF" w:rsidRPr="00E917EC" w:rsidRDefault="008165EF" w:rsidP="00727F15"/>
    <w:p w14:paraId="03BBE7ED" w14:textId="77777777" w:rsidR="008165EF" w:rsidRPr="00E917EC" w:rsidRDefault="008165EF" w:rsidP="00727F15"/>
    <w:p w14:paraId="17370B5C" w14:textId="77777777" w:rsidR="008165EF" w:rsidRPr="00E917EC" w:rsidRDefault="008165EF" w:rsidP="00727F15"/>
    <w:p w14:paraId="06C23910" w14:textId="77777777" w:rsidR="008165EF" w:rsidRPr="00E917EC" w:rsidRDefault="008165EF" w:rsidP="00727F15"/>
    <w:p w14:paraId="79EFB64E" w14:textId="77777777" w:rsidR="008165EF" w:rsidRPr="00E917EC" w:rsidRDefault="008165EF" w:rsidP="00727F15"/>
    <w:p w14:paraId="0DC84DCC" w14:textId="77777777" w:rsidR="008165EF" w:rsidRPr="00E917EC" w:rsidRDefault="008165EF" w:rsidP="00727F15"/>
    <w:p w14:paraId="64608F66" w14:textId="77777777" w:rsidR="00553E8C" w:rsidRPr="00E917EC" w:rsidRDefault="00553E8C" w:rsidP="00727F15"/>
    <w:p w14:paraId="6D1015C4" w14:textId="77777777" w:rsidR="00553E8C" w:rsidRPr="00E917EC" w:rsidRDefault="00553E8C" w:rsidP="00727F15"/>
    <w:p w14:paraId="6B97B752" w14:textId="77777777" w:rsidR="00553E8C" w:rsidRPr="00E917EC" w:rsidRDefault="00553E8C" w:rsidP="00727F15"/>
    <w:p w14:paraId="3963B6BE" w14:textId="77777777" w:rsidR="00553E8C" w:rsidRPr="00E917EC" w:rsidRDefault="00553E8C" w:rsidP="00727F15"/>
    <w:p w14:paraId="1160C755" w14:textId="77777777" w:rsidR="00553E8C" w:rsidRPr="00E917EC" w:rsidRDefault="00553E8C" w:rsidP="00727F15"/>
    <w:p w14:paraId="77165EC8" w14:textId="77777777" w:rsidR="008165EF" w:rsidRPr="00E917EC" w:rsidRDefault="008165EF" w:rsidP="00727F15"/>
    <w:p w14:paraId="4D77EC66" w14:textId="77777777" w:rsidR="00975D7C" w:rsidRPr="00E917EC" w:rsidRDefault="00975D7C" w:rsidP="00727F15"/>
    <w:p w14:paraId="712F6C95" w14:textId="77777777" w:rsidR="00975D7C" w:rsidRPr="00E917EC" w:rsidRDefault="00975D7C" w:rsidP="00B44164">
      <w:pPr>
        <w:pStyle w:val="Heading2"/>
        <w:rPr>
          <w:rFonts w:eastAsia="Calibri"/>
          <w:sz w:val="24"/>
          <w:szCs w:val="24"/>
        </w:rPr>
      </w:pPr>
      <w:bookmarkStart w:id="44" w:name="_Toc202530869"/>
      <w:r w:rsidRPr="00E917EC">
        <w:rPr>
          <w:rFonts w:eastAsia="Calibri"/>
          <w:sz w:val="24"/>
          <w:szCs w:val="24"/>
        </w:rPr>
        <w:lastRenderedPageBreak/>
        <w:t>Annex 4 – Food Practices Policy</w:t>
      </w:r>
      <w:bookmarkEnd w:id="44"/>
    </w:p>
    <w:p w14:paraId="02801552" w14:textId="215D95E5" w:rsidR="00817B06" w:rsidRPr="00E917EC" w:rsidRDefault="00975D7C" w:rsidP="00975D7C">
      <w:pPr>
        <w:spacing w:before="120" w:after="0" w:line="240" w:lineRule="auto"/>
        <w:rPr>
          <w:rFonts w:eastAsia="Calibri" w:cs="Arial"/>
          <w:kern w:val="0"/>
          <w14:ligatures w14:val="none"/>
        </w:rPr>
      </w:pPr>
      <w:r w:rsidRPr="00E917EC">
        <w:rPr>
          <w:rFonts w:eastAsia="Calibri" w:cs="Arial"/>
          <w:kern w:val="0"/>
          <w14:ligatures w14:val="none"/>
        </w:rPr>
        <w:t xml:space="preserve">Last implemented: </w:t>
      </w:r>
      <w:r w:rsidR="000C08DC" w:rsidRPr="00E917EC">
        <w:rPr>
          <w:rFonts w:eastAsia="Calibri" w:cs="Arial"/>
          <w:kern w:val="0"/>
          <w14:ligatures w14:val="none"/>
        </w:rPr>
        <w:t>April 24, 2025</w:t>
      </w:r>
      <w:r w:rsidR="00817B06" w:rsidRPr="00E917EC">
        <w:rPr>
          <w:rFonts w:eastAsia="Calibri" w:cs="Arial"/>
          <w:kern w:val="0"/>
          <w14:ligatures w14:val="none"/>
        </w:rPr>
        <w:t xml:space="preserve"> </w:t>
      </w:r>
    </w:p>
    <w:p w14:paraId="15F0BDFF" w14:textId="77777777" w:rsidR="00975D7C" w:rsidRPr="00E917EC" w:rsidRDefault="00975D7C" w:rsidP="00975D7C">
      <w:pPr>
        <w:spacing w:before="120" w:after="0" w:line="240" w:lineRule="auto"/>
        <w:rPr>
          <w:rFonts w:eastAsia="Calibri" w:cs="Arial"/>
          <w:kern w:val="0"/>
          <w14:ligatures w14:val="none"/>
        </w:rPr>
      </w:pPr>
    </w:p>
    <w:p w14:paraId="019C3CDF" w14:textId="77777777" w:rsidR="00975D7C" w:rsidRPr="00E917EC" w:rsidRDefault="00975D7C" w:rsidP="00975D7C">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STATEMENT</w:t>
      </w:r>
    </w:p>
    <w:p w14:paraId="59ADA9AB" w14:textId="77777777" w:rsidR="00817B06" w:rsidRPr="00E917EC" w:rsidRDefault="00817B06" w:rsidP="00817B06">
      <w:pPr>
        <w:spacing w:after="0" w:line="240" w:lineRule="auto"/>
        <w:rPr>
          <w:rFonts w:eastAsia="Times New Roman" w:cs="Times New Roman"/>
          <w:kern w:val="0"/>
          <w:lang w:eastAsia="en-CA"/>
          <w14:ligatures w14:val="none"/>
        </w:rPr>
      </w:pPr>
    </w:p>
    <w:p w14:paraId="1EB079CD"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daycare recognizes the importance of providing a healthy and stimulating environment for children's health. The daycare prepares a menu, and only these meals/snacks may be offered to children for eating at the daycare, at the designated times. Only food provided by the daycare may be eaten by staff in the presence of the children, at the same time as the children are invited to eat it. Parents are sometimes invited to bring their child's breakfast, and the staff encourages parents to bring nutritious foods and prohibits foods with no nutritional value (candy, sweets, etc.) or those prohibited due to severe allergies.</w:t>
      </w:r>
    </w:p>
    <w:p w14:paraId="733D6E82" w14:textId="2479E3D0"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At parties organized by the daycare, parents are sometimes invited to bring food.</w:t>
      </w:r>
    </w:p>
    <w:p w14:paraId="5C32D71B" w14:textId="77777777" w:rsidR="00817B06" w:rsidRPr="00E917EC" w:rsidRDefault="00817B06" w:rsidP="00817B06">
      <w:pPr>
        <w:spacing w:after="0" w:line="240" w:lineRule="auto"/>
        <w:rPr>
          <w:rFonts w:eastAsia="Times New Roman" w:cs="Times New Roman"/>
          <w:kern w:val="0"/>
          <w:lang w:eastAsia="en-CA"/>
          <w14:ligatures w14:val="none"/>
        </w:rPr>
      </w:pPr>
    </w:p>
    <w:p w14:paraId="257308E4" w14:textId="732D20D4" w:rsidR="00817B06" w:rsidRPr="00E917EC" w:rsidRDefault="00975D7C" w:rsidP="00817B06">
      <w:pPr>
        <w:spacing w:after="0" w:line="240" w:lineRule="auto"/>
        <w:rPr>
          <w:rFonts w:eastAsia="Times New Roman" w:cs="Times New Roman"/>
          <w:kern w:val="0"/>
          <w:lang w:eastAsia="en-CA"/>
          <w14:ligatures w14:val="none"/>
        </w:rPr>
      </w:pPr>
      <w:r w:rsidRPr="00E917EC">
        <w:rPr>
          <w:rFonts w:eastAsia="Times New Roman" w:cs="Arial"/>
          <w:b/>
          <w:bCs/>
          <w:color w:val="000000"/>
          <w:kern w:val="0"/>
          <w:lang w:eastAsia="en-CA"/>
          <w14:ligatures w14:val="none"/>
        </w:rPr>
        <w:t>GOAL</w:t>
      </w:r>
    </w:p>
    <w:p w14:paraId="40512F2A"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To establish clear rules to guide staff in providing a nourishing environment and being good role models for children.</w:t>
      </w:r>
    </w:p>
    <w:p w14:paraId="40B61D2F" w14:textId="77777777" w:rsidR="00817B06" w:rsidRPr="00E917EC" w:rsidRDefault="00817B06" w:rsidP="00817B06">
      <w:pPr>
        <w:spacing w:after="0" w:line="240" w:lineRule="auto"/>
        <w:rPr>
          <w:rFonts w:eastAsia="Times New Roman" w:cs="Times New Roman"/>
          <w:kern w:val="0"/>
          <w:lang w:eastAsia="en-CA"/>
          <w14:ligatures w14:val="none"/>
        </w:rPr>
      </w:pPr>
    </w:p>
    <w:p w14:paraId="14C889CA" w14:textId="2BD6252D" w:rsidR="00975D7C" w:rsidRPr="00E917EC" w:rsidRDefault="00975D7C" w:rsidP="00975D7C">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EXPECTATION:</w:t>
      </w:r>
    </w:p>
    <w:p w14:paraId="7EA7895F"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daycare expects all staff members to eat only the food served to children on the daycare premises, in their presence.</w:t>
      </w:r>
    </w:p>
    <w:p w14:paraId="7C4DEC0E"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Our staff must:</w:t>
      </w:r>
    </w:p>
    <w:p w14:paraId="5465E0AD"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Encourage children to eat the nutritious foods served;</w:t>
      </w:r>
    </w:p>
    <w:p w14:paraId="636935F8" w14:textId="68A4027A" w:rsidR="00975D7C" w:rsidRPr="00E917EC" w:rsidRDefault="00975D7C" w:rsidP="00975D7C">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Set a good example for children by eating the food served at snack and meal times;</w:t>
      </w:r>
    </w:p>
    <w:p w14:paraId="5648653A"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Follow allergy procedures by refraining from eating products prohibited at the daycare (for example: nut-free daycare, staff cannot eat foods containing nuts);</w:t>
      </w:r>
    </w:p>
    <w:p w14:paraId="32603EC2"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Eat lunch in the staff lounge and be careful not to bring prohibited foods into the daycare (products containing peanuts).</w:t>
      </w:r>
    </w:p>
    <w:p w14:paraId="470C5F99" w14:textId="77777777" w:rsidR="00817B06" w:rsidRPr="00E917EC" w:rsidRDefault="00817B06" w:rsidP="00817B06">
      <w:pPr>
        <w:spacing w:after="0" w:line="240" w:lineRule="auto"/>
        <w:rPr>
          <w:rFonts w:eastAsia="Times New Roman" w:cs="Times New Roman"/>
          <w:kern w:val="0"/>
          <w:lang w:eastAsia="en-CA"/>
          <w14:ligatures w14:val="none"/>
        </w:rPr>
      </w:pPr>
    </w:p>
    <w:p w14:paraId="40BC4E3E" w14:textId="44441572" w:rsidR="00817B06" w:rsidRPr="00E917EC" w:rsidRDefault="00975D7C" w:rsidP="00817B06">
      <w:pPr>
        <w:spacing w:after="0" w:line="240" w:lineRule="auto"/>
        <w:rPr>
          <w:rFonts w:eastAsia="Times New Roman" w:cs="Times New Roman"/>
          <w:kern w:val="0"/>
          <w:lang w:eastAsia="en-CA"/>
          <w14:ligatures w14:val="none"/>
        </w:rPr>
      </w:pPr>
      <w:r w:rsidRPr="00E917EC">
        <w:rPr>
          <w:rFonts w:eastAsia="Times New Roman" w:cs="Arial"/>
          <w:b/>
          <w:bCs/>
          <w:color w:val="000000"/>
          <w:kern w:val="0"/>
          <w:lang w:eastAsia="en-CA"/>
          <w14:ligatures w14:val="none"/>
        </w:rPr>
        <w:t>PROHIBITED</w:t>
      </w:r>
      <w:r w:rsidR="00817B06" w:rsidRPr="00E917EC">
        <w:rPr>
          <w:rFonts w:eastAsia="Times New Roman" w:cs="Arial"/>
          <w:b/>
          <w:bCs/>
          <w:color w:val="000000"/>
          <w:kern w:val="0"/>
          <w:lang w:eastAsia="en-CA"/>
          <w14:ligatures w14:val="none"/>
        </w:rPr>
        <w:t>:</w:t>
      </w:r>
    </w:p>
    <w:p w14:paraId="092EBBF6" w14:textId="77777777" w:rsidR="00975D7C" w:rsidRPr="00E917EC" w:rsidRDefault="00975D7C" w:rsidP="00975D7C">
      <w:pPr>
        <w:spacing w:after="0"/>
        <w:rPr>
          <w:lang w:eastAsia="en-CA"/>
        </w:rPr>
      </w:pPr>
      <w:r w:rsidRPr="00E917EC">
        <w:rPr>
          <w:lang w:eastAsia="en-CA"/>
        </w:rPr>
        <w:t>The Council finds it unacceptable that:</w:t>
      </w:r>
    </w:p>
    <w:p w14:paraId="60ED8B15" w14:textId="77777777" w:rsidR="00975D7C" w:rsidRPr="00E917EC" w:rsidRDefault="00975D7C" w:rsidP="00975D7C">
      <w:pPr>
        <w:spacing w:after="0"/>
        <w:rPr>
          <w:lang w:eastAsia="en-CA"/>
        </w:rPr>
      </w:pPr>
      <w:r w:rsidRPr="00E917EC">
        <w:rPr>
          <w:lang w:eastAsia="en-CA"/>
        </w:rPr>
        <w:t>• a staff member eats/drinks food/drinks on daycare premises in the presence of children that are not served and intended for children;</w:t>
      </w:r>
    </w:p>
    <w:p w14:paraId="13FD7FBF" w14:textId="77777777" w:rsidR="00975D7C" w:rsidRPr="00E917EC" w:rsidRDefault="00975D7C" w:rsidP="00975D7C">
      <w:pPr>
        <w:spacing w:after="0"/>
        <w:rPr>
          <w:lang w:eastAsia="en-CA"/>
        </w:rPr>
      </w:pPr>
      <w:r w:rsidRPr="00E917EC">
        <w:rPr>
          <w:lang w:eastAsia="en-CA"/>
        </w:rPr>
        <w:t>• a staff member eats/drinks on daycare premises, in the presence of children, outside of scheduled hours (lunch, snack, and meal);</w:t>
      </w:r>
    </w:p>
    <w:p w14:paraId="7F1A7110" w14:textId="4B742738" w:rsidR="00975D7C" w:rsidRPr="00E917EC" w:rsidRDefault="00975D7C" w:rsidP="00975D7C">
      <w:pPr>
        <w:spacing w:after="0"/>
        <w:rPr>
          <w:lang w:eastAsia="en-CA"/>
        </w:rPr>
      </w:pPr>
      <w:r w:rsidRPr="00E917EC">
        <w:rPr>
          <w:lang w:eastAsia="en-CA"/>
        </w:rPr>
        <w:t>• a staff member offers</w:t>
      </w:r>
      <w:r w:rsidR="005211BD" w:rsidRPr="00E917EC">
        <w:rPr>
          <w:lang w:eastAsia="en-CA"/>
        </w:rPr>
        <w:t xml:space="preserve"> the</w:t>
      </w:r>
      <w:r w:rsidRPr="00E917EC">
        <w:rPr>
          <w:lang w:eastAsia="en-CA"/>
        </w:rPr>
        <w:t xml:space="preserve"> children foods that are prohibited at the daycare: candy, gum, foods that may contain nuts, etc.;</w:t>
      </w:r>
    </w:p>
    <w:p w14:paraId="3470793C" w14:textId="77777777" w:rsidR="00975D7C" w:rsidRPr="00E917EC" w:rsidRDefault="00975D7C" w:rsidP="00975D7C">
      <w:pPr>
        <w:spacing w:after="0"/>
        <w:rPr>
          <w:lang w:eastAsia="en-CA"/>
        </w:rPr>
      </w:pPr>
      <w:r w:rsidRPr="00E917EC">
        <w:rPr>
          <w:lang w:eastAsia="en-CA"/>
        </w:rPr>
        <w:t>• a staff member eats/drinks during children's naptime;</w:t>
      </w:r>
    </w:p>
    <w:p w14:paraId="4CE669A9" w14:textId="77777777" w:rsidR="00975D7C" w:rsidRPr="00E917EC" w:rsidRDefault="00975D7C" w:rsidP="00975D7C">
      <w:pPr>
        <w:spacing w:after="0"/>
        <w:rPr>
          <w:lang w:eastAsia="en-CA"/>
        </w:rPr>
      </w:pPr>
      <w:r w:rsidRPr="00E917EC">
        <w:rPr>
          <w:lang w:eastAsia="en-CA"/>
        </w:rPr>
        <w:t>• a staff member eats/drinks while sitting alone at a table (breakfast, snack, or meal).</w:t>
      </w:r>
    </w:p>
    <w:p w14:paraId="533F8477" w14:textId="77777777" w:rsidR="00975D7C" w:rsidRPr="00E917EC" w:rsidRDefault="00975D7C" w:rsidP="00975D7C">
      <w:pPr>
        <w:spacing w:after="0"/>
        <w:rPr>
          <w:lang w:eastAsia="en-CA"/>
        </w:rPr>
      </w:pPr>
    </w:p>
    <w:p w14:paraId="5E4EB740" w14:textId="77777777" w:rsidR="00975D7C" w:rsidRPr="00E917EC" w:rsidRDefault="00975D7C" w:rsidP="00975D7C">
      <w:pPr>
        <w:rPr>
          <w:rFonts w:eastAsia="Times New Roman" w:cstheme="majorBidi"/>
          <w:color w:val="0F4761" w:themeColor="accent1" w:themeShade="BF"/>
          <w:lang w:eastAsia="en-CA"/>
        </w:rPr>
      </w:pPr>
    </w:p>
    <w:p w14:paraId="7E2B43B8" w14:textId="77777777" w:rsidR="000C08DC" w:rsidRPr="00E917EC" w:rsidRDefault="000C08DC" w:rsidP="00975D7C">
      <w:pPr>
        <w:rPr>
          <w:rFonts w:eastAsia="Times New Roman" w:cstheme="majorBidi"/>
          <w:color w:val="0F4761" w:themeColor="accent1" w:themeShade="BF"/>
          <w:lang w:eastAsia="en-CA"/>
        </w:rPr>
      </w:pPr>
    </w:p>
    <w:p w14:paraId="7AD62E12" w14:textId="77777777" w:rsidR="000C08DC" w:rsidRPr="00E917EC" w:rsidRDefault="000C08DC" w:rsidP="00975D7C">
      <w:pPr>
        <w:rPr>
          <w:rFonts w:eastAsia="Times New Roman" w:cstheme="majorBidi"/>
          <w:color w:val="0F4761" w:themeColor="accent1" w:themeShade="BF"/>
          <w:lang w:eastAsia="en-CA"/>
        </w:rPr>
      </w:pPr>
    </w:p>
    <w:p w14:paraId="02837008" w14:textId="5E46D463" w:rsidR="00975D7C" w:rsidRPr="00E917EC" w:rsidRDefault="00975D7C" w:rsidP="00975D7C">
      <w:pPr>
        <w:pStyle w:val="Heading2"/>
        <w:rPr>
          <w:rFonts w:eastAsia="Times New Roman"/>
          <w:sz w:val="24"/>
          <w:szCs w:val="24"/>
          <w:lang w:eastAsia="en-CA"/>
        </w:rPr>
      </w:pPr>
      <w:bookmarkStart w:id="45" w:name="_Toc202530870"/>
      <w:r w:rsidRPr="00E917EC">
        <w:rPr>
          <w:rFonts w:eastAsia="Times New Roman"/>
          <w:sz w:val="24"/>
          <w:szCs w:val="24"/>
          <w:lang w:eastAsia="en-CA"/>
        </w:rPr>
        <w:lastRenderedPageBreak/>
        <w:t>Appendix 5 – Anaphylactic Policy</w:t>
      </w:r>
      <w:bookmarkEnd w:id="45"/>
    </w:p>
    <w:p w14:paraId="6217FCA6" w14:textId="4239AAA5" w:rsidR="00975D7C" w:rsidRPr="00E917EC" w:rsidRDefault="00975D7C" w:rsidP="00A81B99">
      <w:pPr>
        <w:spacing w:after="0" w:line="240" w:lineRule="auto"/>
        <w:ind w:right="540"/>
        <w:rPr>
          <w:lang w:eastAsia="en-CA"/>
        </w:rPr>
      </w:pPr>
      <w:r w:rsidRPr="00E917EC">
        <w:rPr>
          <w:lang w:eastAsia="en-CA"/>
        </w:rPr>
        <w:br/>
        <w:t xml:space="preserve">Last updated: </w:t>
      </w:r>
      <w:r w:rsidR="000C08DC" w:rsidRPr="00E917EC">
        <w:rPr>
          <w:lang w:eastAsia="en-CA"/>
        </w:rPr>
        <w:t>April 24, 2025</w:t>
      </w:r>
    </w:p>
    <w:p w14:paraId="504F1F16" w14:textId="77777777" w:rsidR="00975D7C" w:rsidRPr="00E917EC" w:rsidRDefault="00975D7C" w:rsidP="00A81B99">
      <w:pPr>
        <w:spacing w:after="0" w:line="240" w:lineRule="auto"/>
        <w:ind w:right="540"/>
        <w:rPr>
          <w:lang w:eastAsia="en-CA"/>
        </w:rPr>
      </w:pPr>
    </w:p>
    <w:p w14:paraId="4B8DD6E7" w14:textId="733D2031" w:rsidR="00A81B99" w:rsidRPr="00E917EC" w:rsidRDefault="00975D7C" w:rsidP="00A81B99">
      <w:pPr>
        <w:spacing w:after="0" w:line="240" w:lineRule="auto"/>
        <w:ind w:right="540"/>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POLICY</w:t>
      </w:r>
    </w:p>
    <w:p w14:paraId="1B7A450B" w14:textId="77777777" w:rsidR="00A81B99" w:rsidRPr="00E917EC" w:rsidRDefault="00A81B99" w:rsidP="00A81B99">
      <w:pPr>
        <w:spacing w:after="0" w:line="240" w:lineRule="auto"/>
        <w:rPr>
          <w:rFonts w:eastAsia="Times New Roman" w:cs="Times New Roman"/>
          <w:kern w:val="0"/>
          <w:lang w:eastAsia="en-CA"/>
          <w14:ligatures w14:val="none"/>
        </w:rPr>
      </w:pPr>
    </w:p>
    <w:p w14:paraId="0D4408DA" w14:textId="2D8CB196"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staff at B</w:t>
      </w:r>
      <w:r w:rsidR="000C08DC" w:rsidRPr="00E917EC">
        <w:rPr>
          <w:rFonts w:eastAsia="Times New Roman" w:cs="Times New Roman"/>
          <w:color w:val="000000"/>
          <w:kern w:val="0"/>
          <w:lang w:eastAsia="en-CA"/>
          <w14:ligatures w14:val="none"/>
        </w:rPr>
        <w:t>rio</w:t>
      </w:r>
      <w:r w:rsidRPr="00E917EC">
        <w:rPr>
          <w:rFonts w:eastAsia="Times New Roman" w:cs="Times New Roman"/>
          <w:color w:val="000000"/>
          <w:kern w:val="0"/>
          <w:lang w:eastAsia="en-CA"/>
          <w14:ligatures w14:val="none"/>
        </w:rPr>
        <w:t xml:space="preserve">sphère Norfolk Inc. </w:t>
      </w:r>
      <w:r w:rsidR="000C08DC" w:rsidRPr="00E917EC">
        <w:rPr>
          <w:rFonts w:eastAsia="Times New Roman" w:cs="Times New Roman"/>
          <w:color w:val="000000"/>
          <w:kern w:val="0"/>
          <w:lang w:eastAsia="en-CA"/>
          <w14:ligatures w14:val="none"/>
        </w:rPr>
        <w:t>are</w:t>
      </w:r>
      <w:r w:rsidRPr="00E917EC">
        <w:rPr>
          <w:rFonts w:eastAsia="Times New Roman" w:cs="Times New Roman"/>
          <w:color w:val="000000"/>
          <w:kern w:val="0"/>
          <w:lang w:eastAsia="en-CA"/>
          <w14:ligatures w14:val="none"/>
        </w:rPr>
        <w:t xml:space="preserve"> committed to the safety and well-being of all children attending its programs. To prevent accidents caused by severe allergies, parents must inform daycare staff of their child's allergies and any dietary restrictions. A section of the registration form is dedicated to this purpose. In the case of a severe allergy, parents must follow procedures and complete the "Anaphylactic Allergy Information Sheet" form.</w:t>
      </w:r>
    </w:p>
    <w:p w14:paraId="06144780" w14:textId="77777777" w:rsidR="00975D7C" w:rsidRPr="00E917EC" w:rsidRDefault="00975D7C" w:rsidP="00975D7C">
      <w:pPr>
        <w:spacing w:after="0" w:line="240" w:lineRule="auto"/>
        <w:rPr>
          <w:rFonts w:eastAsia="Times New Roman" w:cs="Times New Roman"/>
          <w:color w:val="000000"/>
          <w:kern w:val="0"/>
          <w:lang w:eastAsia="en-CA"/>
          <w14:ligatures w14:val="none"/>
        </w:rPr>
      </w:pPr>
    </w:p>
    <w:p w14:paraId="5307A4BC"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recommends that parents repeatedly introduce eggs, dairy products, nuts (legumes), fish, and shellfish before their child's admission to the program. These are the most common foods that can cause anaphylactic shock.</w:t>
      </w:r>
    </w:p>
    <w:p w14:paraId="4C26DF5B" w14:textId="77777777" w:rsidR="00A81B99" w:rsidRPr="00E917EC" w:rsidRDefault="00A81B99" w:rsidP="00A81B99">
      <w:pPr>
        <w:spacing w:after="0" w:line="240" w:lineRule="auto"/>
        <w:rPr>
          <w:rFonts w:eastAsia="Times New Roman" w:cs="Times New Roman"/>
          <w:kern w:val="0"/>
          <w:lang w:eastAsia="en-CA"/>
          <w14:ligatures w14:val="none"/>
        </w:rPr>
      </w:pPr>
    </w:p>
    <w:p w14:paraId="46E4B4A9" w14:textId="0985913A" w:rsidR="00975D7C" w:rsidRPr="00E917EC" w:rsidRDefault="00975D7C" w:rsidP="00975D7C">
      <w:r w:rsidRPr="00E917EC">
        <w:t xml:space="preserve">The daycare has created a peanut- and nut-free menu. The ingredient list of packaged products is always consulted before any new food is offered to children. </w:t>
      </w:r>
    </w:p>
    <w:p w14:paraId="4EF38F0F" w14:textId="77777777" w:rsidR="00975D7C" w:rsidRPr="00E917EC" w:rsidRDefault="00975D7C" w:rsidP="00975D7C">
      <w:r w:rsidRPr="00E917EC">
        <w:t>The daycare cannot create a menu without dairy, eggs, or fish and shellfish, but does offer special diets for children with these allergies. In the case of a child with more than one severe allergy, the daycare requires parents to provide meals and snacks for the child with these allergies.</w:t>
      </w:r>
    </w:p>
    <w:p w14:paraId="03639705" w14:textId="77777777" w:rsidR="00852942" w:rsidRPr="00E917EC" w:rsidRDefault="00852942" w:rsidP="00A81B99">
      <w:pPr>
        <w:pStyle w:val="NormalWeb"/>
        <w:spacing w:before="0" w:beforeAutospacing="0" w:after="0" w:afterAutospacing="0"/>
        <w:ind w:right="540"/>
        <w:rPr>
          <w:rFonts w:asciiTheme="minorHAnsi" w:hAnsiTheme="minorHAnsi"/>
          <w:color w:val="000000"/>
          <w:sz w:val="22"/>
          <w:szCs w:val="22"/>
        </w:rPr>
      </w:pPr>
    </w:p>
    <w:p w14:paraId="555CDE7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1CC25E7"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105C2DF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11E4C6CF"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8D0F4C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5E7C96B"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71FEF75B"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4A9B3E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20A3D6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A40D38D"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7753C032"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4D465CD"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C0240A9"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2E64C7CA"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141580F"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53808CA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F3DC4F4"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020403C6"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6B56D617"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0A02D62"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2C0B18F5"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0591D16B"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4C74BCCD" w14:textId="77777777" w:rsidR="00975D7C" w:rsidRPr="00E917EC" w:rsidRDefault="00975D7C" w:rsidP="00975D7C">
      <w:pPr>
        <w:pStyle w:val="Heading2"/>
        <w:rPr>
          <w:sz w:val="24"/>
          <w:szCs w:val="24"/>
        </w:rPr>
      </w:pPr>
      <w:bookmarkStart w:id="46" w:name="_Toc202530871"/>
      <w:r w:rsidRPr="00E917EC">
        <w:rPr>
          <w:sz w:val="24"/>
          <w:szCs w:val="24"/>
        </w:rPr>
        <w:lastRenderedPageBreak/>
        <w:t>Appendix 6 – Policy on the supervision of children during rest periods</w:t>
      </w:r>
      <w:bookmarkEnd w:id="46"/>
    </w:p>
    <w:p w14:paraId="4F83A451" w14:textId="1ED46046" w:rsidR="00975D7C" w:rsidRPr="00E917EC" w:rsidRDefault="00975D7C" w:rsidP="00975D7C">
      <w:pPr>
        <w:spacing w:after="0" w:line="240" w:lineRule="auto"/>
      </w:pPr>
      <w:r w:rsidRPr="00E917EC">
        <w:t xml:space="preserve">Last updated: </w:t>
      </w:r>
      <w:r w:rsidR="000C08DC" w:rsidRPr="00E917EC">
        <w:t>April 24, 2025</w:t>
      </w:r>
    </w:p>
    <w:p w14:paraId="60683D08" w14:textId="77777777" w:rsidR="00975D7C" w:rsidRPr="00E917EC" w:rsidRDefault="00975D7C" w:rsidP="00852942">
      <w:pPr>
        <w:spacing w:after="0" w:line="240" w:lineRule="auto"/>
        <w:rPr>
          <w:rFonts w:eastAsia="Times New Roman" w:cs="Times New Roman"/>
          <w:color w:val="000000"/>
          <w:kern w:val="0"/>
          <w:lang w:eastAsia="en-CA"/>
          <w14:ligatures w14:val="none"/>
        </w:rPr>
      </w:pPr>
    </w:p>
    <w:p w14:paraId="357A8F87" w14:textId="16325C72"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staff is committed to following the policy on the supervision of children during the rest period</w:t>
      </w:r>
    </w:p>
    <w:p w14:paraId="425B8509" w14:textId="77777777" w:rsidR="00852942" w:rsidRPr="00E917EC" w:rsidRDefault="00852942" w:rsidP="00852942">
      <w:pPr>
        <w:spacing w:after="0" w:line="240" w:lineRule="auto"/>
        <w:rPr>
          <w:rFonts w:eastAsia="Times New Roman" w:cs="Times New Roman"/>
          <w:kern w:val="0"/>
          <w:lang w:eastAsia="en-CA"/>
          <w14:ligatures w14:val="none"/>
        </w:rPr>
      </w:pPr>
    </w:p>
    <w:p w14:paraId="338D7AD6" w14:textId="77777777" w:rsidR="00975D7C" w:rsidRPr="00E917EC" w:rsidRDefault="00975D7C" w:rsidP="00975D7C">
      <w:p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It is understood that:</w:t>
      </w:r>
    </w:p>
    <w:p w14:paraId="55AE412D" w14:textId="29F78074"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adequate supervision is essential; staff must conduct a direct visual inspection of each sleeping child every 30 minutes for toddlers and every 15 minutes for infants, and observe any unusual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w:t>
      </w:r>
    </w:p>
    <w:p w14:paraId="19074899" w14:textId="7BA7C1CD"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sufficient lighting in the rest area or room is provided to allow for direct visual inspections;</w:t>
      </w:r>
    </w:p>
    <w:p w14:paraId="4778C29D" w14:textId="6D82620B"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each child will be assigned a cot;</w:t>
      </w:r>
    </w:p>
    <w:p w14:paraId="7ECEE13D" w14:textId="4D8B6AC5"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parents will be consulted about the child's sleep practices at the time of enrollment and at any other appropriate time, such as during transitions between programs or rooms, or at the request of a parent;</w:t>
      </w:r>
    </w:p>
    <w:p w14:paraId="61A3EA0D" w14:textId="1707B7E6"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significant changes in the child's sleep patterns or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will be communicated to the parents and will result in adjustments to the child's sleep monitoring;</w:t>
      </w:r>
    </w:p>
    <w:p w14:paraId="23B1E651" w14:textId="77777777"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direct visual inspections conducted will be recorded according to frequency.</w:t>
      </w:r>
    </w:p>
    <w:p w14:paraId="0ED5C1EF" w14:textId="77777777"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that all staff members, volunteers, and interns must:</w:t>
      </w:r>
    </w:p>
    <w:p w14:paraId="6AD9D2A0" w14:textId="77777777" w:rsidR="00975D7C" w:rsidRPr="00E917EC" w:rsidRDefault="00975D7C" w:rsidP="00975D7C">
      <w:pPr>
        <w:pStyle w:val="ListParagraph"/>
        <w:numPr>
          <w:ilvl w:val="3"/>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read this policy once before starting work, and then review it once a year;</w:t>
      </w:r>
    </w:p>
    <w:p w14:paraId="55667A94" w14:textId="03C5C12C" w:rsidR="00975D7C" w:rsidRPr="00E917EC" w:rsidRDefault="00975D7C" w:rsidP="00975D7C">
      <w:pPr>
        <w:pStyle w:val="ListParagraph"/>
        <w:numPr>
          <w:ilvl w:val="3"/>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sign a document confirming that the policy has been reviewed </w:t>
      </w:r>
    </w:p>
    <w:p w14:paraId="691A9D21" w14:textId="4FFFDEB0"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that the </w:t>
      </w:r>
      <w:r w:rsidR="000C08DC" w:rsidRPr="00E917EC">
        <w:rPr>
          <w:rFonts w:eastAsia="Times New Roman" w:cs="Times New Roman"/>
          <w:color w:val="000000"/>
          <w:kern w:val="0"/>
          <w:lang w:eastAsia="en-CA"/>
          <w14:ligatures w14:val="none"/>
        </w:rPr>
        <w:t>visual inspection reports</w:t>
      </w:r>
      <w:r w:rsidRPr="00E917EC">
        <w:rPr>
          <w:rFonts w:eastAsia="Times New Roman" w:cs="Times New Roman"/>
          <w:color w:val="000000"/>
          <w:kern w:val="0"/>
          <w:lang w:eastAsia="en-CA"/>
          <w14:ligatures w14:val="none"/>
        </w:rPr>
        <w:t xml:space="preserve"> will be kept for a minimum of two years in the register created for this purpose.</w:t>
      </w:r>
    </w:p>
    <w:p w14:paraId="014ADEB7" w14:textId="77777777" w:rsidR="00852942" w:rsidRPr="00E917EC" w:rsidRDefault="00852942" w:rsidP="00852942">
      <w:pPr>
        <w:spacing w:after="0" w:line="240" w:lineRule="auto"/>
        <w:rPr>
          <w:rFonts w:eastAsia="Times New Roman" w:cs="Times New Roman"/>
          <w:kern w:val="0"/>
          <w:lang w:eastAsia="en-CA"/>
          <w14:ligatures w14:val="none"/>
        </w:rPr>
      </w:pPr>
    </w:p>
    <w:p w14:paraId="118B7172" w14:textId="77777777" w:rsidR="008165EF" w:rsidRPr="00E917EC" w:rsidRDefault="008165EF" w:rsidP="00852942">
      <w:pPr>
        <w:spacing w:after="0" w:line="240" w:lineRule="auto"/>
        <w:rPr>
          <w:rFonts w:eastAsia="Times New Roman" w:cs="Times New Roman"/>
          <w:kern w:val="0"/>
          <w:lang w:eastAsia="en-CA"/>
          <w14:ligatures w14:val="none"/>
        </w:rPr>
      </w:pPr>
    </w:p>
    <w:p w14:paraId="11F1351F" w14:textId="77777777" w:rsidR="008165EF" w:rsidRPr="00E917EC" w:rsidRDefault="008165EF" w:rsidP="00852942">
      <w:pPr>
        <w:spacing w:after="0" w:line="240" w:lineRule="auto"/>
        <w:rPr>
          <w:rFonts w:eastAsia="Times New Roman" w:cs="Times New Roman"/>
          <w:kern w:val="0"/>
          <w:lang w:eastAsia="en-CA"/>
          <w14:ligatures w14:val="none"/>
        </w:rPr>
      </w:pPr>
    </w:p>
    <w:p w14:paraId="657FE41E" w14:textId="77777777" w:rsidR="008165EF" w:rsidRPr="00E917EC" w:rsidRDefault="008165EF" w:rsidP="00852942">
      <w:pPr>
        <w:spacing w:after="0" w:line="240" w:lineRule="auto"/>
        <w:rPr>
          <w:rFonts w:eastAsia="Times New Roman" w:cs="Times New Roman"/>
          <w:kern w:val="0"/>
          <w:lang w:eastAsia="en-CA"/>
          <w14:ligatures w14:val="none"/>
        </w:rPr>
      </w:pPr>
    </w:p>
    <w:p w14:paraId="67785CFF" w14:textId="77777777" w:rsidR="008165EF" w:rsidRPr="00E917EC" w:rsidRDefault="008165EF" w:rsidP="00852942">
      <w:pPr>
        <w:spacing w:after="0" w:line="240" w:lineRule="auto"/>
        <w:rPr>
          <w:rFonts w:eastAsia="Times New Roman" w:cs="Times New Roman"/>
          <w:kern w:val="0"/>
          <w:lang w:eastAsia="en-CA"/>
          <w14:ligatures w14:val="none"/>
        </w:rPr>
      </w:pPr>
    </w:p>
    <w:p w14:paraId="71BCFB73" w14:textId="77777777" w:rsidR="008165EF" w:rsidRPr="00E917EC" w:rsidRDefault="008165EF" w:rsidP="00852942">
      <w:pPr>
        <w:spacing w:after="0" w:line="240" w:lineRule="auto"/>
        <w:rPr>
          <w:rFonts w:eastAsia="Times New Roman" w:cs="Times New Roman"/>
          <w:kern w:val="0"/>
          <w:lang w:eastAsia="en-CA"/>
          <w14:ligatures w14:val="none"/>
        </w:rPr>
      </w:pPr>
    </w:p>
    <w:p w14:paraId="52B2E19B" w14:textId="77777777" w:rsidR="008165EF" w:rsidRPr="00E917EC" w:rsidRDefault="008165EF" w:rsidP="00852942">
      <w:pPr>
        <w:spacing w:after="0" w:line="240" w:lineRule="auto"/>
        <w:rPr>
          <w:rFonts w:eastAsia="Times New Roman" w:cs="Times New Roman"/>
          <w:kern w:val="0"/>
          <w:lang w:eastAsia="en-CA"/>
          <w14:ligatures w14:val="none"/>
        </w:rPr>
      </w:pPr>
    </w:p>
    <w:p w14:paraId="25C24EEA" w14:textId="77777777" w:rsidR="000C08DC" w:rsidRPr="00E917EC" w:rsidRDefault="000C08DC" w:rsidP="00852942">
      <w:pPr>
        <w:spacing w:after="0" w:line="240" w:lineRule="auto"/>
        <w:rPr>
          <w:rFonts w:eastAsia="Times New Roman" w:cs="Times New Roman"/>
          <w:kern w:val="0"/>
          <w:lang w:eastAsia="en-CA"/>
          <w14:ligatures w14:val="none"/>
        </w:rPr>
      </w:pPr>
    </w:p>
    <w:p w14:paraId="5DC25833" w14:textId="77777777" w:rsidR="000C08DC" w:rsidRPr="00E917EC" w:rsidRDefault="000C08DC" w:rsidP="00852942">
      <w:pPr>
        <w:spacing w:after="0" w:line="240" w:lineRule="auto"/>
        <w:rPr>
          <w:rFonts w:eastAsia="Times New Roman" w:cs="Times New Roman"/>
          <w:kern w:val="0"/>
          <w:lang w:eastAsia="en-CA"/>
          <w14:ligatures w14:val="none"/>
        </w:rPr>
      </w:pPr>
    </w:p>
    <w:p w14:paraId="4005E0D5" w14:textId="77777777" w:rsidR="000C08DC" w:rsidRPr="00E917EC" w:rsidRDefault="000C08DC" w:rsidP="00852942">
      <w:pPr>
        <w:spacing w:after="0" w:line="240" w:lineRule="auto"/>
        <w:rPr>
          <w:rFonts w:eastAsia="Times New Roman" w:cs="Times New Roman"/>
          <w:kern w:val="0"/>
          <w:lang w:eastAsia="en-CA"/>
          <w14:ligatures w14:val="none"/>
        </w:rPr>
      </w:pPr>
    </w:p>
    <w:p w14:paraId="5C1A956D" w14:textId="77777777" w:rsidR="000C08DC" w:rsidRPr="00E917EC" w:rsidRDefault="000C08DC" w:rsidP="00852942">
      <w:pPr>
        <w:spacing w:after="0" w:line="240" w:lineRule="auto"/>
        <w:rPr>
          <w:rFonts w:eastAsia="Times New Roman" w:cs="Times New Roman"/>
          <w:kern w:val="0"/>
          <w:lang w:eastAsia="en-CA"/>
          <w14:ligatures w14:val="none"/>
        </w:rPr>
      </w:pPr>
    </w:p>
    <w:p w14:paraId="206236F8" w14:textId="77777777" w:rsidR="008165EF" w:rsidRPr="00E917EC" w:rsidRDefault="008165EF" w:rsidP="00852942">
      <w:pPr>
        <w:spacing w:after="0" w:line="240" w:lineRule="auto"/>
        <w:rPr>
          <w:rFonts w:eastAsia="Times New Roman" w:cs="Times New Roman"/>
          <w:kern w:val="0"/>
          <w:lang w:eastAsia="en-CA"/>
          <w14:ligatures w14:val="none"/>
        </w:rPr>
      </w:pPr>
    </w:p>
    <w:p w14:paraId="0D2E548D" w14:textId="77777777" w:rsidR="008165EF" w:rsidRPr="00E917EC" w:rsidRDefault="008165EF" w:rsidP="00852942">
      <w:pPr>
        <w:spacing w:after="0" w:line="240" w:lineRule="auto"/>
        <w:rPr>
          <w:rFonts w:eastAsia="Times New Roman" w:cs="Times New Roman"/>
          <w:kern w:val="0"/>
          <w:lang w:eastAsia="en-CA"/>
          <w14:ligatures w14:val="none"/>
        </w:rPr>
      </w:pPr>
    </w:p>
    <w:p w14:paraId="170ECC3E" w14:textId="77777777" w:rsidR="008165EF" w:rsidRPr="00E917EC" w:rsidRDefault="008165EF" w:rsidP="00852942">
      <w:pPr>
        <w:spacing w:after="0" w:line="240" w:lineRule="auto"/>
        <w:rPr>
          <w:rFonts w:eastAsia="Times New Roman" w:cs="Times New Roman"/>
          <w:kern w:val="0"/>
          <w:lang w:eastAsia="en-CA"/>
          <w14:ligatures w14:val="none"/>
        </w:rPr>
      </w:pPr>
    </w:p>
    <w:p w14:paraId="6123BBCB" w14:textId="77777777" w:rsidR="008165EF" w:rsidRPr="00E917EC" w:rsidRDefault="008165EF" w:rsidP="00852942">
      <w:pPr>
        <w:spacing w:after="0" w:line="240" w:lineRule="auto"/>
        <w:rPr>
          <w:rFonts w:eastAsia="Times New Roman" w:cs="Times New Roman"/>
          <w:kern w:val="0"/>
          <w:lang w:eastAsia="en-CA"/>
          <w14:ligatures w14:val="none"/>
        </w:rPr>
      </w:pPr>
    </w:p>
    <w:p w14:paraId="66251B2C" w14:textId="77777777" w:rsidR="008165EF" w:rsidRPr="00E917EC" w:rsidRDefault="008165EF" w:rsidP="00852942">
      <w:pPr>
        <w:spacing w:after="0" w:line="240" w:lineRule="auto"/>
        <w:rPr>
          <w:rFonts w:eastAsia="Times New Roman" w:cs="Times New Roman"/>
          <w:kern w:val="0"/>
          <w:lang w:eastAsia="en-CA"/>
          <w14:ligatures w14:val="none"/>
        </w:rPr>
      </w:pPr>
    </w:p>
    <w:p w14:paraId="28FCCB25" w14:textId="77777777" w:rsidR="00975D7C" w:rsidRPr="00E917EC" w:rsidRDefault="00975D7C" w:rsidP="00852942">
      <w:pPr>
        <w:spacing w:after="0" w:line="240" w:lineRule="auto"/>
        <w:rPr>
          <w:rFonts w:eastAsia="Times New Roman" w:cs="Times New Roman"/>
          <w:kern w:val="0"/>
          <w:lang w:eastAsia="en-CA"/>
          <w14:ligatures w14:val="none"/>
        </w:rPr>
      </w:pPr>
    </w:p>
    <w:p w14:paraId="7B98F72B" w14:textId="77777777" w:rsidR="008165EF" w:rsidRPr="00E917EC" w:rsidRDefault="008165EF" w:rsidP="00852942">
      <w:pPr>
        <w:spacing w:after="0" w:line="240" w:lineRule="auto"/>
        <w:rPr>
          <w:rFonts w:eastAsia="Times New Roman" w:cs="Times New Roman"/>
          <w:kern w:val="0"/>
          <w:lang w:eastAsia="en-CA"/>
          <w14:ligatures w14:val="none"/>
        </w:rPr>
      </w:pPr>
    </w:p>
    <w:p w14:paraId="7F6DA751" w14:textId="1DE00110" w:rsidR="00975D7C" w:rsidRPr="00E917EC" w:rsidRDefault="00975D7C" w:rsidP="00975D7C">
      <w:pPr>
        <w:pStyle w:val="Heading2"/>
        <w:rPr>
          <w:rFonts w:eastAsia="Times New Roman"/>
          <w:sz w:val="24"/>
          <w:szCs w:val="24"/>
          <w:lang w:eastAsia="en-CA"/>
        </w:rPr>
      </w:pPr>
      <w:bookmarkStart w:id="47" w:name="_Toc202530872"/>
      <w:r w:rsidRPr="00E917EC">
        <w:rPr>
          <w:rFonts w:eastAsia="Times New Roman"/>
          <w:sz w:val="24"/>
          <w:szCs w:val="24"/>
          <w:lang w:eastAsia="en-CA"/>
        </w:rPr>
        <w:lastRenderedPageBreak/>
        <w:t>Appendix 7 – Medication Administration Policy</w:t>
      </w:r>
      <w:bookmarkEnd w:id="47"/>
    </w:p>
    <w:p w14:paraId="5384BCD7" w14:textId="61903FEF" w:rsidR="00975D7C" w:rsidRPr="00E917EC" w:rsidRDefault="00975D7C" w:rsidP="00975D7C">
      <w:pPr>
        <w:spacing w:after="0" w:line="240" w:lineRule="auto"/>
        <w:rPr>
          <w:lang w:eastAsia="en-CA"/>
        </w:rPr>
      </w:pPr>
      <w:r w:rsidRPr="00E917EC">
        <w:rPr>
          <w:lang w:eastAsia="en-CA"/>
        </w:rPr>
        <w:t xml:space="preserve">Last </w:t>
      </w:r>
      <w:r w:rsidR="00221882">
        <w:rPr>
          <w:lang w:eastAsia="en-CA"/>
        </w:rPr>
        <w:t>updated</w:t>
      </w:r>
      <w:r w:rsidRPr="00E917EC">
        <w:rPr>
          <w:lang w:eastAsia="en-CA"/>
        </w:rPr>
        <w:t xml:space="preserve">: </w:t>
      </w:r>
      <w:r w:rsidR="000C08DC" w:rsidRPr="00E917EC">
        <w:rPr>
          <w:lang w:eastAsia="en-CA"/>
        </w:rPr>
        <w:t>April 24, 2025</w:t>
      </w:r>
    </w:p>
    <w:p w14:paraId="77B38906" w14:textId="1A241513" w:rsidR="001712BD" w:rsidRPr="00E917EC" w:rsidRDefault="00975D7C" w:rsidP="001712BD">
      <w:pPr>
        <w:spacing w:after="0" w:line="240" w:lineRule="auto"/>
        <w:rPr>
          <w:rFonts w:eastAsia="Times New Roman" w:cs="Times New Roman"/>
          <w:b/>
          <w:bCs/>
          <w:color w:val="000000"/>
          <w:kern w:val="0"/>
          <w:lang w:eastAsia="en-CA"/>
          <w14:ligatures w14:val="none"/>
        </w:rPr>
      </w:pPr>
      <w:r w:rsidRPr="00E917EC">
        <w:rPr>
          <w:rFonts w:eastAsia="Times New Roman" w:cs="Times New Roman"/>
          <w:color w:val="000000"/>
          <w:kern w:val="0"/>
          <w:lang w:eastAsia="en-CA"/>
          <w14:ligatures w14:val="none"/>
        </w:rPr>
        <w:br/>
        <w:t xml:space="preserve">As stipulated by the Ministry of Health Act and section 0811-08 of the Day Care Act, day care staff ...may not administer any medication </w:t>
      </w:r>
      <w:r w:rsidRPr="00E917EC">
        <w:rPr>
          <w:rFonts w:eastAsia="Times New Roman" w:cs="Times New Roman"/>
          <w:b/>
          <w:bCs/>
          <w:color w:val="000000"/>
          <w:kern w:val="0"/>
          <w:lang w:eastAsia="en-CA"/>
          <w14:ligatures w14:val="none"/>
        </w:rPr>
        <w:t>without the authorization of a physician and the written authorization of the parent/guardian.</w:t>
      </w:r>
    </w:p>
    <w:p w14:paraId="7BF7CBE5" w14:textId="77777777" w:rsidR="00975D7C" w:rsidRPr="00E917EC" w:rsidRDefault="00975D7C" w:rsidP="001712BD">
      <w:pPr>
        <w:spacing w:after="0" w:line="240" w:lineRule="auto"/>
        <w:rPr>
          <w:rFonts w:eastAsia="Times New Roman" w:cs="Times New Roman"/>
          <w:kern w:val="0"/>
          <w:lang w:eastAsia="en-CA"/>
          <w14:ligatures w14:val="none"/>
        </w:rPr>
      </w:pPr>
    </w:p>
    <w:p w14:paraId="0C98BDC5"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medication that must be administered during daycare hours must:</w:t>
      </w:r>
    </w:p>
    <w:p w14:paraId="5AB4EB68" w14:textId="77777777" w:rsidR="00975D7C" w:rsidRPr="00E917EC" w:rsidRDefault="00975D7C" w:rsidP="00975D7C">
      <w:pPr>
        <w:spacing w:after="0" w:line="240" w:lineRule="auto"/>
        <w:rPr>
          <w:rFonts w:eastAsia="Times New Roman" w:cs="Times New Roman"/>
          <w:color w:val="000000"/>
          <w:kern w:val="0"/>
          <w:lang w:eastAsia="en-CA"/>
          <w14:ligatures w14:val="none"/>
        </w:rPr>
      </w:pPr>
    </w:p>
    <w:p w14:paraId="69B7E180"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Be provided by the parent;</w:t>
      </w:r>
    </w:p>
    <w:p w14:paraId="4E52DAD8"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Be in the original container;</w:t>
      </w:r>
    </w:p>
    <w:p w14:paraId="5BA26729"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the child's name on the label;</w:t>
      </w:r>
    </w:p>
    <w:p w14:paraId="005C6FCF"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the medication name, dosage, purchase date, and storage information on the label;</w:t>
      </w:r>
    </w:p>
    <w:p w14:paraId="7539F87E"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a list of symptoms to observe for medications that could be administered if necessary.</w:t>
      </w:r>
    </w:p>
    <w:p w14:paraId="28EF456C" w14:textId="77777777" w:rsidR="001712BD" w:rsidRPr="00E917EC" w:rsidRDefault="001712BD" w:rsidP="001712BD">
      <w:pPr>
        <w:spacing w:after="0" w:line="240" w:lineRule="auto"/>
        <w:rPr>
          <w:rFonts w:eastAsia="Times New Roman" w:cs="Times New Roman"/>
          <w:kern w:val="0"/>
          <w:lang w:eastAsia="en-CA"/>
          <w14:ligatures w14:val="none"/>
        </w:rPr>
      </w:pPr>
    </w:p>
    <w:p w14:paraId="55567E72"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Only the child's group's primary educator may administer medication. In her absence, the director will be responsible for its administration.</w:t>
      </w:r>
    </w:p>
    <w:p w14:paraId="723DBE51"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45BB20A3" w14:textId="02E35EFA"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administer medication to a child, the parent must provide authorization by signing the form prepared by the daycare. The educator must sign the form after each dose administered to the child. The medication will be returned to the parent after the prescribed period or after the expiration date indicated on the medication. The authorization form will be kept in the child's file once the medication administration period is over.</w:t>
      </w:r>
    </w:p>
    <w:p w14:paraId="576C7FD0" w14:textId="77777777" w:rsidR="001712BD" w:rsidRPr="00E917EC" w:rsidRDefault="001712BD" w:rsidP="001712BD">
      <w:pPr>
        <w:spacing w:after="0" w:line="240" w:lineRule="auto"/>
        <w:rPr>
          <w:rFonts w:eastAsia="Times New Roman" w:cs="Times New Roman"/>
          <w:kern w:val="0"/>
          <w:lang w:eastAsia="en-CA"/>
          <w14:ligatures w14:val="none"/>
        </w:rPr>
      </w:pPr>
    </w:p>
    <w:p w14:paraId="4F29134B" w14:textId="5EA472EE"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medications must be stored as indicated on the label and in a locked location. All medications, even those sold without a prescription, must be authorized by a physician. (Tylenol, Tempra, cough syrup, etc.) Tylenol, Tempra, Advil, cough syrup, or other medications must be label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ed on the bottle with the same information as in the medication log.</w:t>
      </w:r>
    </w:p>
    <w:p w14:paraId="75D5FC22"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2D36A707" w14:textId="042C3771"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Any medication administered to a child in error must be reported immediately to the </w:t>
      </w:r>
      <w:r w:rsidR="000C08DC" w:rsidRPr="00E917EC">
        <w:rPr>
          <w:rFonts w:eastAsia="Times New Roman" w:cs="Times New Roman"/>
          <w:color w:val="000000"/>
          <w:kern w:val="0"/>
          <w:lang w:eastAsia="en-CA"/>
          <w14:ligatures w14:val="none"/>
        </w:rPr>
        <w:t>director</w:t>
      </w:r>
      <w:r w:rsidRPr="00E917EC">
        <w:rPr>
          <w:rFonts w:eastAsia="Times New Roman" w:cs="Times New Roman"/>
          <w:color w:val="000000"/>
          <w:kern w:val="0"/>
          <w:lang w:eastAsia="en-CA"/>
          <w14:ligatures w14:val="none"/>
        </w:rPr>
        <w:t xml:space="preserve">. The </w:t>
      </w:r>
      <w:r w:rsidR="000C08DC" w:rsidRPr="00E917EC">
        <w:rPr>
          <w:rFonts w:eastAsia="Times New Roman" w:cs="Times New Roman"/>
          <w:color w:val="000000"/>
          <w:kern w:val="0"/>
          <w:lang w:eastAsia="en-CA"/>
          <w14:ligatures w14:val="none"/>
        </w:rPr>
        <w:t>director</w:t>
      </w:r>
      <w:r w:rsidRPr="00E917EC">
        <w:rPr>
          <w:rFonts w:eastAsia="Times New Roman" w:cs="Times New Roman"/>
          <w:color w:val="000000"/>
          <w:kern w:val="0"/>
          <w:lang w:eastAsia="en-CA"/>
          <w14:ligatures w14:val="none"/>
        </w:rPr>
        <w:t xml:space="preserve"> must inform the parents immediately and consult a health service (pharmacist, the child's physician, etc.).</w:t>
      </w:r>
    </w:p>
    <w:p w14:paraId="24B288FE"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703E3CC1" w14:textId="668FFC15"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reactions to medication must be reported to the</w:t>
      </w:r>
      <w:r w:rsidR="000C08DC" w:rsidRPr="00E917EC">
        <w:rPr>
          <w:rFonts w:eastAsia="Times New Roman" w:cs="Times New Roman"/>
          <w:color w:val="000000"/>
          <w:kern w:val="0"/>
          <w:lang w:eastAsia="en-CA"/>
          <w14:ligatures w14:val="none"/>
        </w:rPr>
        <w:t xml:space="preserve"> director</w:t>
      </w:r>
      <w:r w:rsidRPr="00E917EC">
        <w:rPr>
          <w:rFonts w:eastAsia="Times New Roman" w:cs="Times New Roman"/>
          <w:color w:val="000000"/>
          <w:kern w:val="0"/>
          <w:lang w:eastAsia="en-CA"/>
          <w14:ligatures w14:val="none"/>
        </w:rPr>
        <w:t xml:space="preserve"> and parents.</w:t>
      </w:r>
    </w:p>
    <w:p w14:paraId="156508C6" w14:textId="77777777" w:rsidR="00C43826" w:rsidRPr="00E917EC" w:rsidRDefault="00C43826" w:rsidP="001712BD">
      <w:pPr>
        <w:spacing w:after="0" w:line="240" w:lineRule="auto"/>
        <w:rPr>
          <w:rFonts w:eastAsia="Times New Roman" w:cs="Times New Roman"/>
          <w:color w:val="000000"/>
          <w:kern w:val="0"/>
          <w:lang w:eastAsia="en-CA"/>
          <w14:ligatures w14:val="none"/>
        </w:rPr>
      </w:pPr>
    </w:p>
    <w:p w14:paraId="77DC28CB" w14:textId="77777777" w:rsidR="005E4FAB" w:rsidRPr="00E917EC" w:rsidRDefault="005E4FAB" w:rsidP="001712BD">
      <w:pPr>
        <w:spacing w:after="0" w:line="240" w:lineRule="auto"/>
        <w:rPr>
          <w:rFonts w:eastAsia="Times New Roman" w:cs="Times New Roman"/>
          <w:color w:val="000000"/>
          <w:kern w:val="0"/>
          <w:lang w:eastAsia="en-CA"/>
          <w14:ligatures w14:val="none"/>
        </w:rPr>
      </w:pPr>
    </w:p>
    <w:p w14:paraId="67B87468" w14:textId="77777777" w:rsidR="005E4FAB" w:rsidRPr="00E917EC" w:rsidRDefault="005E4FAB" w:rsidP="000C08DC">
      <w:pPr>
        <w:rPr>
          <w:lang w:eastAsia="en-CA"/>
        </w:rPr>
      </w:pPr>
    </w:p>
    <w:p w14:paraId="593B8BF9" w14:textId="77777777" w:rsidR="005E4FAB" w:rsidRPr="00E917EC" w:rsidRDefault="005E4FAB" w:rsidP="000C08DC">
      <w:pPr>
        <w:rPr>
          <w:lang w:eastAsia="en-CA"/>
        </w:rPr>
      </w:pPr>
    </w:p>
    <w:p w14:paraId="49A8B88D" w14:textId="4D081F28" w:rsidR="00B44164" w:rsidRPr="00E917EC" w:rsidRDefault="000C08DC" w:rsidP="000C08DC">
      <w:pPr>
        <w:rPr>
          <w:sz w:val="24"/>
          <w:szCs w:val="24"/>
          <w:lang w:eastAsia="en-CA"/>
        </w:rPr>
      </w:pPr>
      <w:r w:rsidRPr="00E917EC">
        <w:rPr>
          <w:sz w:val="24"/>
          <w:szCs w:val="24"/>
          <w:lang w:eastAsia="en-CA"/>
        </w:rPr>
        <w:br/>
      </w:r>
    </w:p>
    <w:p w14:paraId="66045B35" w14:textId="77777777" w:rsidR="000C08DC" w:rsidRPr="00E917EC" w:rsidRDefault="000C08DC" w:rsidP="000C08DC">
      <w:pPr>
        <w:rPr>
          <w:lang w:eastAsia="en-CA"/>
        </w:rPr>
      </w:pPr>
    </w:p>
    <w:p w14:paraId="55AAC7C8" w14:textId="77777777" w:rsidR="000C08DC" w:rsidRPr="00E917EC" w:rsidRDefault="000C08DC" w:rsidP="000C08DC">
      <w:pPr>
        <w:rPr>
          <w:lang w:eastAsia="en-CA"/>
        </w:rPr>
      </w:pPr>
    </w:p>
    <w:p w14:paraId="61EDC1F1" w14:textId="58D60EF3" w:rsidR="005E4FAB" w:rsidRPr="00E917EC" w:rsidRDefault="005E4FAB" w:rsidP="000C08DC">
      <w:pPr>
        <w:pStyle w:val="Heading2"/>
        <w:rPr>
          <w:rFonts w:eastAsia="Times New Roman"/>
          <w:sz w:val="24"/>
          <w:szCs w:val="24"/>
          <w:lang w:eastAsia="en-CA"/>
        </w:rPr>
      </w:pPr>
      <w:r w:rsidRPr="00E917EC">
        <w:rPr>
          <w:rFonts w:eastAsia="Times New Roman"/>
          <w:lang w:eastAsia="en-CA"/>
        </w:rPr>
        <w:lastRenderedPageBreak/>
        <w:br/>
      </w:r>
      <w:bookmarkStart w:id="48" w:name="_Toc202530873"/>
      <w:r w:rsidRPr="00E917EC">
        <w:rPr>
          <w:rFonts w:eastAsia="Times New Roman"/>
          <w:sz w:val="24"/>
          <w:szCs w:val="24"/>
          <w:lang w:eastAsia="en-CA"/>
        </w:rPr>
        <w:t>Annex 8 – Policy for children with special needs</w:t>
      </w:r>
      <w:bookmarkEnd w:id="48"/>
    </w:p>
    <w:p w14:paraId="545B7F96" w14:textId="1E93E815" w:rsidR="005E4FAB" w:rsidRPr="00E917EC" w:rsidRDefault="005E4FAB" w:rsidP="00C43826">
      <w:pPr>
        <w:spacing w:after="0" w:line="240" w:lineRule="auto"/>
        <w:rPr>
          <w:lang w:eastAsia="en-CA"/>
        </w:rPr>
      </w:pPr>
      <w:r w:rsidRPr="00E917EC">
        <w:rPr>
          <w:lang w:eastAsia="en-CA"/>
        </w:rPr>
        <w:br/>
        <w:t xml:space="preserve">Last updated: </w:t>
      </w:r>
      <w:r w:rsidR="000C08DC" w:rsidRPr="00E917EC">
        <w:rPr>
          <w:lang w:eastAsia="en-CA"/>
        </w:rPr>
        <w:t>April 24, 2025</w:t>
      </w:r>
    </w:p>
    <w:p w14:paraId="3EF54A12" w14:textId="77777777" w:rsidR="005E4FAB" w:rsidRPr="00E917EC" w:rsidRDefault="005E4FAB" w:rsidP="00C43826">
      <w:pPr>
        <w:spacing w:after="0" w:line="240" w:lineRule="auto"/>
        <w:rPr>
          <w:lang w:eastAsia="en-CA"/>
        </w:rPr>
      </w:pPr>
    </w:p>
    <w:p w14:paraId="08D218AD" w14:textId="553A7708"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INTRODUCTION </w:t>
      </w:r>
    </w:p>
    <w:p w14:paraId="7F0967D4" w14:textId="77777777" w:rsidR="00C43826" w:rsidRPr="00E917EC" w:rsidRDefault="00C43826" w:rsidP="00C43826">
      <w:pPr>
        <w:spacing w:after="0" w:line="240" w:lineRule="auto"/>
        <w:rPr>
          <w:rFonts w:eastAsia="Times New Roman" w:cs="Times New Roman"/>
          <w:kern w:val="0"/>
          <w:lang w:eastAsia="en-CA"/>
          <w14:ligatures w14:val="none"/>
        </w:rPr>
      </w:pPr>
    </w:p>
    <w:p w14:paraId="7F77B4B6" w14:textId="0E5E8DD6" w:rsidR="005E4FAB" w:rsidRPr="00E917EC" w:rsidRDefault="000C08DC"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Briosphere</w:t>
      </w:r>
      <w:r w:rsidR="005E4FAB" w:rsidRPr="00E917EC">
        <w:rPr>
          <w:rFonts w:eastAsia="Times New Roman" w:cs="Times New Roman"/>
          <w:color w:val="000000"/>
          <w:kern w:val="0"/>
          <w:lang w:eastAsia="en-CA"/>
          <w14:ligatures w14:val="none"/>
        </w:rPr>
        <w:t xml:space="preserve"> believes that all children are equal and, based on this assumption, strives to include all children in its programs and services.</w:t>
      </w:r>
    </w:p>
    <w:p w14:paraId="2E5CA7A0"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It recognizes that all children have unique needs and, in partnership with families, is committed to meeting their developmental and educational needs to the extent that it is able to provide the service and/or obtains the necessary support to do so.</w:t>
      </w:r>
    </w:p>
    <w:p w14:paraId="797D8710" w14:textId="77777777" w:rsidR="00C43826" w:rsidRPr="00E917EC" w:rsidRDefault="00C43826" w:rsidP="00C43826">
      <w:pPr>
        <w:spacing w:after="0" w:line="240" w:lineRule="auto"/>
        <w:rPr>
          <w:rFonts w:eastAsia="Times New Roman" w:cs="Times New Roman"/>
          <w:kern w:val="0"/>
          <w:lang w:eastAsia="en-CA"/>
          <w14:ligatures w14:val="none"/>
        </w:rPr>
      </w:pPr>
    </w:p>
    <w:p w14:paraId="25FA8A98" w14:textId="77777777"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Acceptance</w:t>
      </w:r>
    </w:p>
    <w:p w14:paraId="3F0A2F90" w14:textId="25E3B9E1" w:rsidR="00C43826" w:rsidRPr="00E917EC" w:rsidRDefault="005E4FAB" w:rsidP="00C43826">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program accepts all children regardless of their level and abilities.</w:t>
      </w:r>
    </w:p>
    <w:p w14:paraId="04CF893F" w14:textId="77777777" w:rsidR="00C43826" w:rsidRPr="00E917EC" w:rsidRDefault="00C43826" w:rsidP="00C43826">
      <w:pPr>
        <w:spacing w:after="0" w:line="240" w:lineRule="auto"/>
        <w:rPr>
          <w:rFonts w:eastAsia="Times New Roman" w:cs="Times New Roman"/>
          <w:kern w:val="0"/>
          <w:lang w:eastAsia="en-CA"/>
          <w14:ligatures w14:val="none"/>
        </w:rPr>
      </w:pPr>
    </w:p>
    <w:p w14:paraId="28D0F8E0"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Modifications</w:t>
      </w:r>
    </w:p>
    <w:p w14:paraId="3E59B769"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Depending on the specific needs of a child, the program is committed to making possible modifications to the classroom layout, activity programming, and daily schedule. However, these modifications must not interfere with the needs of other children in the group but rather facilitate the participation of all children in the program.</w:t>
      </w:r>
    </w:p>
    <w:p w14:paraId="36EE4C64" w14:textId="77777777" w:rsidR="00C43826" w:rsidRPr="00E917EC" w:rsidRDefault="00C43826" w:rsidP="00C43826">
      <w:pPr>
        <w:spacing w:after="0" w:line="240" w:lineRule="auto"/>
        <w:rPr>
          <w:rFonts w:eastAsia="Times New Roman" w:cs="Times New Roman"/>
          <w:kern w:val="0"/>
          <w:lang w:eastAsia="en-CA"/>
          <w14:ligatures w14:val="none"/>
        </w:rPr>
      </w:pPr>
    </w:p>
    <w:p w14:paraId="6EF56401"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Permission</w:t>
      </w:r>
    </w:p>
    <w:p w14:paraId="4B023FB1"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Parents are encouraged to authorize the program to discuss any relevant information about their child with professionals, colleagues, and stakeholders to ensure open communication and, when necessary, obtain the intervention of a resource person. As stipulated in the Privacy Act, one of the two parents/guardians must sign the form to this effect.</w:t>
      </w:r>
    </w:p>
    <w:p w14:paraId="7046B7FC" w14:textId="77777777" w:rsidR="00C43826" w:rsidRPr="00E917EC" w:rsidRDefault="00C43826" w:rsidP="00C43826">
      <w:pPr>
        <w:spacing w:after="0" w:line="240" w:lineRule="auto"/>
        <w:rPr>
          <w:rFonts w:eastAsia="Times New Roman" w:cs="Times New Roman"/>
          <w:kern w:val="0"/>
          <w:lang w:eastAsia="en-CA"/>
          <w14:ligatures w14:val="none"/>
        </w:rPr>
      </w:pPr>
    </w:p>
    <w:p w14:paraId="640D39F4" w14:textId="53ABE0CD"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PROC</w:t>
      </w:r>
      <w:r w:rsidR="005E4FAB" w:rsidRPr="00E917EC">
        <w:rPr>
          <w:rFonts w:eastAsia="Times New Roman" w:cs="Times New Roman"/>
          <w:b/>
          <w:bCs/>
          <w:color w:val="000000"/>
          <w:kern w:val="0"/>
          <w:lang w:eastAsia="en-CA"/>
          <w14:ligatures w14:val="none"/>
        </w:rPr>
        <w:t>E</w:t>
      </w:r>
      <w:r w:rsidRPr="00E917EC">
        <w:rPr>
          <w:rFonts w:eastAsia="Times New Roman" w:cs="Times New Roman"/>
          <w:b/>
          <w:bCs/>
          <w:color w:val="000000"/>
          <w:kern w:val="0"/>
          <w:lang w:eastAsia="en-CA"/>
          <w14:ligatures w14:val="none"/>
        </w:rPr>
        <w:t>DURES</w:t>
      </w:r>
    </w:p>
    <w:p w14:paraId="6A7525C5" w14:textId="77777777" w:rsidR="00C43826" w:rsidRPr="00E917EC" w:rsidRDefault="00C43826" w:rsidP="00C43826">
      <w:pPr>
        <w:spacing w:after="0" w:line="240" w:lineRule="auto"/>
        <w:rPr>
          <w:rFonts w:eastAsia="Times New Roman" w:cs="Times New Roman"/>
          <w:kern w:val="0"/>
          <w:lang w:eastAsia="en-CA"/>
          <w14:ligatures w14:val="none"/>
        </w:rPr>
      </w:pPr>
    </w:p>
    <w:p w14:paraId="2B36F87E"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Observations</w:t>
      </w:r>
    </w:p>
    <w:p w14:paraId="0B442A1D" w14:textId="674AAA2D" w:rsidR="00C43826" w:rsidRPr="00E917EC" w:rsidRDefault="005E4FAB" w:rsidP="008165E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are encouraged to keep a record of their observations of children throughout the year. This confidential logbook records the date, time, and events, along with various important details. This logbook guides staff in assessing children, assists in self-assessing the quality of the program, and ensures that all children's needs are addressed.</w:t>
      </w:r>
      <w:r w:rsidR="008165EF" w:rsidRPr="00E917EC">
        <w:rPr>
          <w:rFonts w:eastAsia="Times New Roman" w:cs="Times New Roman"/>
          <w:kern w:val="0"/>
          <w:lang w:eastAsia="en-CA"/>
          <w14:ligatures w14:val="none"/>
        </w:rPr>
        <w:br/>
      </w:r>
    </w:p>
    <w:p w14:paraId="2BE38F80" w14:textId="2F2E3692"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 xml:space="preserve">Child </w:t>
      </w:r>
      <w:r w:rsidR="005211BD" w:rsidRPr="00E917EC">
        <w:rPr>
          <w:rFonts w:eastAsia="Times New Roman" w:cs="Times New Roman"/>
          <w:b/>
          <w:bCs/>
          <w:color w:val="000000"/>
          <w:kern w:val="0"/>
          <w:lang w:eastAsia="en-CA"/>
          <w14:ligatures w14:val="none"/>
        </w:rPr>
        <w:t>A</w:t>
      </w:r>
      <w:r w:rsidRPr="00E917EC">
        <w:rPr>
          <w:rFonts w:eastAsia="Times New Roman" w:cs="Times New Roman"/>
          <w:b/>
          <w:bCs/>
          <w:color w:val="000000"/>
          <w:kern w:val="0"/>
          <w:lang w:eastAsia="en-CA"/>
          <w14:ligatures w14:val="none"/>
        </w:rPr>
        <w:t xml:space="preserve">ttending </w:t>
      </w:r>
      <w:r w:rsidR="005211BD" w:rsidRPr="00E917EC">
        <w:rPr>
          <w:rFonts w:eastAsia="Times New Roman" w:cs="Times New Roman"/>
          <w:b/>
          <w:bCs/>
          <w:color w:val="000000"/>
          <w:kern w:val="0"/>
          <w:lang w:eastAsia="en-CA"/>
          <w14:ligatures w14:val="none"/>
        </w:rPr>
        <w:t>D</w:t>
      </w:r>
      <w:r w:rsidRPr="00E917EC">
        <w:rPr>
          <w:rFonts w:eastAsia="Times New Roman" w:cs="Times New Roman"/>
          <w:b/>
          <w:bCs/>
          <w:color w:val="000000"/>
          <w:kern w:val="0"/>
          <w:lang w:eastAsia="en-CA"/>
          <w14:ligatures w14:val="none"/>
        </w:rPr>
        <w:t>aycare</w:t>
      </w:r>
    </w:p>
    <w:p w14:paraId="7C8D183A" w14:textId="77777777" w:rsidR="00C43826" w:rsidRPr="00E917EC" w:rsidRDefault="00C43826" w:rsidP="00C43826">
      <w:pPr>
        <w:spacing w:after="0" w:line="240" w:lineRule="auto"/>
        <w:rPr>
          <w:rFonts w:eastAsia="Times New Roman" w:cs="Times New Roman"/>
          <w:kern w:val="0"/>
          <w:lang w:eastAsia="en-CA"/>
          <w14:ligatures w14:val="none"/>
        </w:rPr>
      </w:pPr>
    </w:p>
    <w:p w14:paraId="070C602E"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Within the program, staff strive to meet the needs of all children. The educator establishes an individual support plan. If a concern arises about a child already admitted, the following procedure applies:</w:t>
      </w:r>
    </w:p>
    <w:p w14:paraId="00D267A2" w14:textId="77777777" w:rsidR="005E4FAB" w:rsidRPr="00E917EC" w:rsidRDefault="005E4FAB" w:rsidP="005E4FAB">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educator will share their concerns based on observations of the child;</w:t>
      </w:r>
    </w:p>
    <w:p w14:paraId="22DE57B1"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educator will document all observations in the individual support plan designed for this task, specifying the date, time, and details;</w:t>
      </w:r>
    </w:p>
    <w:p w14:paraId="46D6F0BA" w14:textId="77777777" w:rsidR="005E4FAB" w:rsidRPr="00E917EC" w:rsidRDefault="005E4FAB" w:rsidP="005E4FAB">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administration and the educator will meet with the parents/guardians;</w:t>
      </w:r>
    </w:p>
    <w:p w14:paraId="3EDDE33A"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The administration and the educator, in collaboration with the parents, will take steps with specialized agencies, the family physician, etc. to better understand the child's needs and provide them with better support.</w:t>
      </w:r>
    </w:p>
    <w:p w14:paraId="100D0856" w14:textId="77777777" w:rsidR="00C43826" w:rsidRPr="00E917EC" w:rsidRDefault="00C43826" w:rsidP="00C43826">
      <w:pPr>
        <w:spacing w:after="0" w:line="240" w:lineRule="auto"/>
        <w:rPr>
          <w:rFonts w:eastAsia="Times New Roman" w:cs="Times New Roman"/>
          <w:kern w:val="0"/>
          <w:lang w:eastAsia="en-CA"/>
          <w14:ligatures w14:val="none"/>
        </w:rPr>
      </w:pPr>
    </w:p>
    <w:p w14:paraId="022C4A01" w14:textId="77777777"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New child:</w:t>
      </w:r>
    </w:p>
    <w:p w14:paraId="6FB5F7B4" w14:textId="77777777" w:rsidR="00C43826" w:rsidRPr="00E917EC" w:rsidRDefault="00C43826" w:rsidP="00C43826">
      <w:pPr>
        <w:spacing w:after="0" w:line="240" w:lineRule="auto"/>
        <w:rPr>
          <w:rFonts w:eastAsia="Times New Roman" w:cs="Times New Roman"/>
          <w:kern w:val="0"/>
          <w:lang w:eastAsia="en-CA"/>
          <w14:ligatures w14:val="none"/>
        </w:rPr>
      </w:pPr>
    </w:p>
    <w:p w14:paraId="3D888096" w14:textId="3BA410DC" w:rsidR="00C43826" w:rsidRPr="00E917EC" w:rsidRDefault="005E4FAB" w:rsidP="00C43826">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Preliminary visit</w:t>
      </w:r>
    </w:p>
    <w:p w14:paraId="2BE886DC"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parent will share information about their child's needs and the various challenges they face. It is recommended to share written documentation in the case of a diagnosed child and about the strategies recommended by specialists;</w:t>
      </w:r>
    </w:p>
    <w:p w14:paraId="128A7DE4"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parent will visit and observe the functioning of the group in which their child will be integrated;</w:t>
      </w:r>
    </w:p>
    <w:p w14:paraId="660C5C3F"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parent, educator, and director will discuss organizational changes that could be made to facilitate the child's integration;</w:t>
      </w:r>
    </w:p>
    <w:p w14:paraId="033BB8DD"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child will be invited, accompanied by the parent/guardian, to participate in the program for a two-hour period.</w:t>
      </w:r>
    </w:p>
    <w:p w14:paraId="3CC569AC" w14:textId="77777777" w:rsidR="00C43826" w:rsidRPr="00E917EC" w:rsidRDefault="00C43826" w:rsidP="00C43826">
      <w:pPr>
        <w:spacing w:after="0" w:line="240" w:lineRule="auto"/>
        <w:rPr>
          <w:rFonts w:eastAsia="Times New Roman" w:cs="Times New Roman"/>
          <w:kern w:val="0"/>
          <w:lang w:eastAsia="en-CA"/>
          <w14:ligatures w14:val="none"/>
        </w:rPr>
      </w:pPr>
    </w:p>
    <w:p w14:paraId="7ACA4F7A" w14:textId="77777777"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Integration period</w:t>
      </w:r>
    </w:p>
    <w:p w14:paraId="77775EFB"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parent, educator, and director will evaluate the initial integration period. Certain elements may be modified, if necessary and possible, to further facilitate the new child's integration;</w:t>
      </w:r>
    </w:p>
    <w:p w14:paraId="3983C51C"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Program staff will be informed and kept up to date on the various developments in the new child's integration into the program;</w:t>
      </w:r>
    </w:p>
    <w:p w14:paraId="0F2D9BD1" w14:textId="28AE99A8"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in collaboration with parents, will explore the various resources available both within and outside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w:t>
      </w:r>
    </w:p>
    <w:p w14:paraId="63BF4FD4"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Staff, in collaboration with parents, will develop an action plan with specific short- and long-term objectives;</w:t>
      </w:r>
    </w:p>
    <w:p w14:paraId="576B2083" w14:textId="77777777" w:rsidR="008165EF" w:rsidRPr="00E917EC" w:rsidRDefault="008165EF" w:rsidP="008165EF">
      <w:pPr>
        <w:spacing w:after="0" w:line="240" w:lineRule="auto"/>
        <w:ind w:left="720"/>
        <w:textAlignment w:val="baseline"/>
        <w:rPr>
          <w:rFonts w:eastAsia="Times New Roman" w:cs="Arial"/>
          <w:color w:val="000000"/>
          <w:kern w:val="0"/>
          <w:lang w:eastAsia="en-CA"/>
          <w14:ligatures w14:val="none"/>
        </w:rPr>
      </w:pPr>
    </w:p>
    <w:p w14:paraId="0C0AF640" w14:textId="750F8613"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Communication</w:t>
      </w:r>
    </w:p>
    <w:p w14:paraId="3739CA44" w14:textId="38607166"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working with parents, will ensure constant communication. A communication log will be created and will remain at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Staff will record their comments in it, and parents will be encouraged to do the same.</w:t>
      </w:r>
    </w:p>
    <w:p w14:paraId="3F115C6F"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educator, director, and parents/guardians will meet once a month, initially and subsequently, as needed, to ensure follow-up with the child. The action plan will be updated regularly.</w:t>
      </w:r>
    </w:p>
    <w:p w14:paraId="508ECA38" w14:textId="77777777" w:rsidR="00C43826" w:rsidRPr="00E917EC" w:rsidRDefault="00C43826" w:rsidP="00C43826">
      <w:pPr>
        <w:spacing w:after="0" w:line="240" w:lineRule="auto"/>
        <w:rPr>
          <w:rFonts w:eastAsia="Times New Roman" w:cs="Times New Roman"/>
          <w:kern w:val="0"/>
          <w:lang w:eastAsia="en-CA"/>
          <w14:ligatures w14:val="none"/>
        </w:rPr>
      </w:pPr>
    </w:p>
    <w:p w14:paraId="5F60B095" w14:textId="1B63344D" w:rsidR="005E4FAB" w:rsidRPr="00E917EC" w:rsidRDefault="005E4FAB" w:rsidP="005E4FAB">
      <w:pPr>
        <w:spacing w:after="0" w:line="240" w:lineRule="auto"/>
        <w:textAlignment w:val="baseline"/>
        <w:rPr>
          <w:rFonts w:eastAsia="Times New Roman" w:cs="Arial"/>
          <w:color w:val="000000"/>
          <w:kern w:val="0"/>
          <w:lang w:eastAsia="en-CA"/>
          <w14:ligatures w14:val="none"/>
        </w:rPr>
      </w:pPr>
      <w:r w:rsidRPr="00E917EC">
        <w:rPr>
          <w:rFonts w:eastAsia="Times New Roman" w:cs="Times New Roman"/>
          <w:b/>
          <w:bCs/>
          <w:color w:val="000000"/>
          <w:kern w:val="0"/>
          <w:lang w:eastAsia="en-CA"/>
          <w14:ligatures w14:val="none"/>
        </w:rPr>
        <w:t>Additional support for staff</w:t>
      </w:r>
    </w:p>
    <w:p w14:paraId="550CF599"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director and parents will conduct research and request additional support from various organizations and agencies if needed;</w:t>
      </w:r>
    </w:p>
    <w:p w14:paraId="6D36C054"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educator, director, parents/guardians, and specialist (a person designated by the agency or organization) will organize a meeting;</w:t>
      </w:r>
    </w:p>
    <w:p w14:paraId="687D36DF"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counselor or consultant may make observations and recommend new strategies to use or provide direct support to the child in the group or alone with them;</w:t>
      </w:r>
    </w:p>
    <w:p w14:paraId="296B55EE"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Program staff will be informed and kept informed of the child's progress during staff meetings.</w:t>
      </w:r>
    </w:p>
    <w:p w14:paraId="21AB6F8E" w14:textId="094B50E7" w:rsidR="005E4FAB" w:rsidRPr="00E917EC" w:rsidRDefault="005E4FAB" w:rsidP="005E4FAB">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necessary, additional support may be requested to better meet the child's needs.</w:t>
      </w:r>
    </w:p>
    <w:p w14:paraId="08712B9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15B019D" w14:textId="77777777" w:rsidR="00C43826" w:rsidRPr="00E917EC" w:rsidRDefault="00C43826" w:rsidP="00C43826">
      <w:pPr>
        <w:spacing w:after="0" w:line="240" w:lineRule="auto"/>
        <w:rPr>
          <w:rFonts w:eastAsia="Times New Roman" w:cs="Times New Roman"/>
          <w:kern w:val="0"/>
          <w:lang w:eastAsia="en-CA"/>
          <w14:ligatures w14:val="none"/>
        </w:rPr>
      </w:pPr>
    </w:p>
    <w:p w14:paraId="27A9F964" w14:textId="7E5F6F1D"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lastRenderedPageBreak/>
        <w:t>Withdrawal of the child</w:t>
      </w:r>
    </w:p>
    <w:p w14:paraId="4D446995"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 the event that all steps have been taken and all procedures followed to ensure the proper functioning of a child with special needs in our programs and the results are not conclusive, the situation will be brought to the attention of the person responsible for childcare and early childhood services at the Conseil Scolaire Catholique MonAvenir. In an extreme case, where it is deemed best for the child, the child could be removed from the program. At that time, assistance would be offered and a reasonable amount of time (approximately 1 month) would be granted to allow parents to find another solution for childcare.</w:t>
      </w:r>
    </w:p>
    <w:p w14:paraId="4031BDC5" w14:textId="77777777" w:rsidR="00C43826" w:rsidRPr="00E917EC" w:rsidRDefault="00C43826" w:rsidP="00C43826">
      <w:pPr>
        <w:spacing w:after="0" w:line="240" w:lineRule="auto"/>
        <w:rPr>
          <w:rFonts w:eastAsia="Times New Roman" w:cs="Times New Roman"/>
          <w:kern w:val="0"/>
          <w:lang w:eastAsia="en-CA"/>
          <w14:ligatures w14:val="none"/>
        </w:rPr>
      </w:pPr>
    </w:p>
    <w:p w14:paraId="08007CA6" w14:textId="77777777"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The procedure for removing a child is as follows:</w:t>
      </w:r>
    </w:p>
    <w:p w14:paraId="22B38668" w14:textId="77777777" w:rsidR="005E4FAB" w:rsidRPr="00E917EC" w:rsidRDefault="005E4FAB" w:rsidP="005E4FA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a reasonable period of time, approximately one month, for the child's removal;</w:t>
      </w:r>
    </w:p>
    <w:p w14:paraId="5C380AE3"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a copy of the child's file, including documentation of meetings with parents and the use of support services.</w:t>
      </w:r>
    </w:p>
    <w:p w14:paraId="6D068EC3"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person responsible for early childhood care at the Conseil Scolaire Catholique Mon Avenir.</w:t>
      </w:r>
    </w:p>
    <w:p w14:paraId="2F9FC90D" w14:textId="77777777" w:rsidR="005E4FAB" w:rsidRPr="00E917EC" w:rsidRDefault="005E4FAB" w:rsidP="005E4FA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Refer to other services, if possible.</w:t>
      </w:r>
    </w:p>
    <w:p w14:paraId="54ABF2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9BA8C4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21E6D851"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8D2ED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AF4C4A3"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C1F4D16"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5DB46BF"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4DDC5C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33BCA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2631011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653677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9061B92"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A5357BA"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8B02666"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574050A"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F2B496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77C4BD4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A998519"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1A06DED"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0CBEBB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834245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2EDA510"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8B43EE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373714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6352C44" w14:textId="77777777" w:rsidR="005E4FAB" w:rsidRPr="00E917EC" w:rsidRDefault="005E4FAB" w:rsidP="008165EF">
      <w:pPr>
        <w:spacing w:after="0" w:line="240" w:lineRule="auto"/>
        <w:textAlignment w:val="baseline"/>
        <w:rPr>
          <w:rFonts w:eastAsia="Times New Roman" w:cs="Times New Roman"/>
          <w:color w:val="000000"/>
          <w:kern w:val="0"/>
          <w:lang w:eastAsia="en-CA"/>
          <w14:ligatures w14:val="none"/>
        </w:rPr>
      </w:pPr>
    </w:p>
    <w:p w14:paraId="176D5918"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52AA68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4D8D2D98"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749E4499" w14:textId="77777777" w:rsidR="008165EF" w:rsidRPr="00E917EC" w:rsidRDefault="008165EF" w:rsidP="008165EF">
      <w:pPr>
        <w:spacing w:after="0" w:line="240" w:lineRule="auto"/>
        <w:textAlignment w:val="baseline"/>
        <w:rPr>
          <w:rFonts w:eastAsia="Times New Roman" w:cs="Arial"/>
          <w:color w:val="000000"/>
          <w:kern w:val="0"/>
          <w:lang w:eastAsia="en-CA"/>
          <w14:ligatures w14:val="none"/>
        </w:rPr>
      </w:pPr>
    </w:p>
    <w:p w14:paraId="422E9ED5" w14:textId="77777777" w:rsidR="00C43826" w:rsidRPr="00E917EC" w:rsidRDefault="00C43826" w:rsidP="00C43826">
      <w:pPr>
        <w:rPr>
          <w:lang w:eastAsia="en-CA"/>
        </w:rPr>
      </w:pPr>
    </w:p>
    <w:p w14:paraId="50BD41AD" w14:textId="77777777" w:rsidR="005E4FAB" w:rsidRPr="00E917EC" w:rsidRDefault="005E4FAB" w:rsidP="00C43826">
      <w:pPr>
        <w:rPr>
          <w:lang w:eastAsia="en-CA"/>
        </w:rPr>
      </w:pPr>
    </w:p>
    <w:p w14:paraId="1CA0493C" w14:textId="31D802FF" w:rsidR="005E4FAB" w:rsidRPr="00E917EC" w:rsidRDefault="005E4FAB" w:rsidP="005E4FAB">
      <w:pPr>
        <w:pStyle w:val="Heading2"/>
        <w:rPr>
          <w:sz w:val="24"/>
          <w:szCs w:val="24"/>
          <w:lang w:eastAsia="en-CA"/>
        </w:rPr>
      </w:pPr>
      <w:bookmarkStart w:id="49" w:name="_Toc202530874"/>
      <w:r w:rsidRPr="00E917EC">
        <w:rPr>
          <w:sz w:val="24"/>
          <w:szCs w:val="24"/>
          <w:lang w:eastAsia="en-CA"/>
        </w:rPr>
        <w:lastRenderedPageBreak/>
        <w:t xml:space="preserve">Appendix 9 – Discipline and </w:t>
      </w:r>
      <w:r w:rsidR="00E83459" w:rsidRPr="00E917EC">
        <w:rPr>
          <w:sz w:val="24"/>
          <w:szCs w:val="24"/>
          <w:lang w:eastAsia="en-CA"/>
        </w:rPr>
        <w:t>Behavior</w:t>
      </w:r>
      <w:r w:rsidRPr="00E917EC">
        <w:rPr>
          <w:sz w:val="24"/>
          <w:szCs w:val="24"/>
          <w:lang w:eastAsia="en-CA"/>
        </w:rPr>
        <w:t xml:space="preserve"> Management Policy</w:t>
      </w:r>
      <w:bookmarkEnd w:id="49"/>
    </w:p>
    <w:p w14:paraId="16EB8821" w14:textId="5B1CB86D" w:rsidR="00537CA2" w:rsidRPr="00E917EC" w:rsidRDefault="00537CA2" w:rsidP="00537CA2">
      <w:pPr>
        <w:spacing w:after="0" w:line="240" w:lineRule="auto"/>
        <w:rPr>
          <w:lang w:eastAsia="en-CA"/>
        </w:rPr>
      </w:pPr>
      <w:r w:rsidRPr="00E917EC">
        <w:rPr>
          <w:lang w:eastAsia="en-CA"/>
        </w:rPr>
        <w:t xml:space="preserve">Last updated: </w:t>
      </w:r>
      <w:r w:rsidR="000C08DC" w:rsidRPr="00E917EC">
        <w:rPr>
          <w:lang w:eastAsia="en-CA"/>
        </w:rPr>
        <w:t>April 24, 2025</w:t>
      </w:r>
    </w:p>
    <w:p w14:paraId="7061426C" w14:textId="77777777" w:rsidR="00537CA2" w:rsidRPr="00E917EC" w:rsidRDefault="00537CA2" w:rsidP="00C43826">
      <w:pPr>
        <w:spacing w:after="0" w:line="240" w:lineRule="auto"/>
        <w:rPr>
          <w:rFonts w:eastAsia="Times New Roman" w:cs="Times New Roman"/>
          <w:color w:val="000000"/>
          <w:kern w:val="0"/>
          <w:lang w:eastAsia="en-CA"/>
          <w14:ligatures w14:val="none"/>
        </w:rPr>
      </w:pPr>
    </w:p>
    <w:p w14:paraId="139057EA" w14:textId="5A0E883C"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To encourage children's development and facilitate the child/child and child/adult relationship, we have established intervention methods. These methods are essential to the smooth running of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and the children's safety. The adult's role is to establish </w:t>
      </w:r>
      <w:r w:rsidR="00E83459" w:rsidRPr="00E917EC">
        <w:rPr>
          <w:rFonts w:eastAsia="Times New Roman" w:cs="Times New Roman"/>
          <w:color w:val="000000"/>
          <w:kern w:val="0"/>
          <w:lang w:eastAsia="en-CA"/>
          <w14:ligatures w14:val="none"/>
        </w:rPr>
        <w:t>behavioral</w:t>
      </w:r>
      <w:r w:rsidRPr="00E917EC">
        <w:rPr>
          <w:rFonts w:eastAsia="Times New Roman" w:cs="Times New Roman"/>
          <w:color w:val="000000"/>
          <w:kern w:val="0"/>
          <w:lang w:eastAsia="en-CA"/>
          <w14:ligatures w14:val="none"/>
        </w:rPr>
        <w:t xml:space="preserve"> limits to ensure the child's well-being and to take action if these limits are not respected.</w:t>
      </w:r>
    </w:p>
    <w:p w14:paraId="238956B8" w14:textId="68AEAB5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Upon registration, the parent signs a consent form to share information between school and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staff.</w:t>
      </w:r>
    </w:p>
    <w:p w14:paraId="66D098D9" w14:textId="74713BF2"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At all times,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staff use discipline methods such as active listening, positive reinforcement, and redirection.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encourages intervention methods when certain </w:t>
      </w:r>
      <w:r w:rsidR="00E83459" w:rsidRPr="00E917EC">
        <w:rPr>
          <w:rFonts w:eastAsia="Times New Roman" w:cs="Times New Roman"/>
          <w:color w:val="000000"/>
          <w:kern w:val="0"/>
          <w:lang w:eastAsia="en-CA"/>
          <w14:ligatures w14:val="none"/>
        </w:rPr>
        <w:t>behaviors</w:t>
      </w:r>
      <w:r w:rsidRPr="00E917EC">
        <w:rPr>
          <w:rFonts w:eastAsia="Times New Roman" w:cs="Times New Roman"/>
          <w:color w:val="000000"/>
          <w:kern w:val="0"/>
          <w:lang w:eastAsia="en-CA"/>
          <w14:ligatures w14:val="none"/>
        </w:rPr>
        <w:t xml:space="preserve"> are observed:</w:t>
      </w:r>
    </w:p>
    <w:p w14:paraId="5C64A517" w14:textId="77777777" w:rsidR="00C43826" w:rsidRPr="00E917EC" w:rsidRDefault="00C43826" w:rsidP="00C43826">
      <w:pPr>
        <w:spacing w:after="0" w:line="240" w:lineRule="auto"/>
        <w:rPr>
          <w:rFonts w:eastAsia="Times New Roman" w:cs="Times New Roman"/>
          <w:kern w:val="0"/>
          <w:lang w:eastAsia="en-CA"/>
          <w14:ligatures w14:val="none"/>
        </w:rPr>
      </w:pPr>
    </w:p>
    <w:p w14:paraId="77E227BF" w14:textId="50907031"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to modify</w:t>
      </w:r>
    </w:p>
    <w:p w14:paraId="3A1BCE56"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1. Verbal intervention: ask and explain the reasons for our request;</w:t>
      </w:r>
    </w:p>
    <w:p w14:paraId="57C78E23"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Verbal reminder: repeat step 1 and inform the child of the next step;</w:t>
      </w:r>
    </w:p>
    <w:p w14:paraId="1DA4A6D7"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Stopping the game: sit the child down and ask if they understand the reasons for our intervention (explain if necessary).</w:t>
      </w:r>
    </w:p>
    <w:p w14:paraId="50A13C94"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4. Choice: the adult offers two options, and the child must choose one and accept it.</w:t>
      </w:r>
    </w:p>
    <w:p w14:paraId="51F62930" w14:textId="77777777" w:rsidR="003951A1" w:rsidRPr="00E917EC" w:rsidRDefault="003951A1" w:rsidP="003951A1">
      <w:pPr>
        <w:spacing w:after="0" w:line="240" w:lineRule="auto"/>
        <w:ind w:left="360"/>
        <w:textAlignment w:val="baseline"/>
        <w:rPr>
          <w:rFonts w:eastAsia="Times New Roman" w:cs="Times New Roman"/>
          <w:color w:val="000000"/>
          <w:kern w:val="0"/>
          <w:lang w:eastAsia="en-CA"/>
          <w14:ligatures w14:val="none"/>
        </w:rPr>
      </w:pPr>
    </w:p>
    <w:p w14:paraId="1CFF3BAC" w14:textId="77777777"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Child-on-Child Conflict</w:t>
      </w:r>
    </w:p>
    <w:p w14:paraId="06A0F4A7" w14:textId="746E76DD"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Encourage the child</w:t>
      </w:r>
      <w:r w:rsidR="00DA674B" w:rsidRPr="00E917EC">
        <w:rPr>
          <w:rFonts w:eastAsia="Times New Roman" w:cs="Times New Roman"/>
          <w:color w:val="000000"/>
          <w:kern w:val="0"/>
          <w:lang w:eastAsia="en-CA"/>
          <w14:ligatures w14:val="none"/>
        </w:rPr>
        <w:t>ren</w:t>
      </w:r>
      <w:r w:rsidRPr="00E917EC">
        <w:rPr>
          <w:rFonts w:eastAsia="Times New Roman" w:cs="Times New Roman"/>
          <w:color w:val="000000"/>
          <w:kern w:val="0"/>
          <w:lang w:eastAsia="en-CA"/>
          <w14:ligatures w14:val="none"/>
        </w:rPr>
        <w:t xml:space="preserve"> to resolve their own conflicts;</w:t>
      </w:r>
    </w:p>
    <w:p w14:paraId="67D662DD" w14:textId="77777777" w:rsidR="00537CA2" w:rsidRPr="00E917EC" w:rsidRDefault="00537CA2" w:rsidP="00537CA2">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Listen to both parties and encourage the children to find a solution or compromise on their own.</w:t>
      </w:r>
    </w:p>
    <w:p w14:paraId="269B9AF8" w14:textId="77777777"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possible solutions, if necessary.</w:t>
      </w:r>
    </w:p>
    <w:p w14:paraId="11B2F074" w14:textId="77777777" w:rsidR="00C43826" w:rsidRPr="00E917EC" w:rsidRDefault="00C43826" w:rsidP="00C43826">
      <w:pPr>
        <w:spacing w:after="0" w:line="240" w:lineRule="auto"/>
        <w:rPr>
          <w:rFonts w:eastAsia="Times New Roman" w:cs="Times New Roman"/>
          <w:kern w:val="0"/>
          <w:lang w:eastAsia="en-CA"/>
          <w14:ligatures w14:val="none"/>
        </w:rPr>
      </w:pPr>
    </w:p>
    <w:p w14:paraId="3C90465D" w14:textId="477EA518"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Other unacceptable </w:t>
      </w:r>
      <w:r w:rsidR="00E83459" w:rsidRPr="00E917EC">
        <w:rPr>
          <w:rFonts w:eastAsia="Times New Roman" w:cs="Times New Roman"/>
          <w:color w:val="000000"/>
          <w:kern w:val="0"/>
          <w:lang w:eastAsia="en-CA"/>
          <w14:ligatures w14:val="none"/>
        </w:rPr>
        <w:t>behaviors</w:t>
      </w:r>
    </w:p>
    <w:p w14:paraId="7B859F96" w14:textId="77777777" w:rsidR="00C43826" w:rsidRPr="00E917EC" w:rsidRDefault="00C43826" w:rsidP="00C43826">
      <w:pPr>
        <w:spacing w:after="0" w:line="240" w:lineRule="auto"/>
        <w:rPr>
          <w:rFonts w:eastAsia="Times New Roman" w:cs="Times New Roman"/>
          <w:kern w:val="0"/>
          <w:lang w:eastAsia="en-CA"/>
          <w14:ligatures w14:val="none"/>
        </w:rPr>
      </w:pPr>
    </w:p>
    <w:p w14:paraId="4FA5125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When a child intentionally injures, bites, or hits another child or an educator;</w:t>
      </w:r>
    </w:p>
    <w:p w14:paraId="0ABDE842"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1. Notify the parents;</w:t>
      </w:r>
    </w:p>
    <w:p w14:paraId="3283D796"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After more than three "injuries" and depending on the severity of the incident: meet with the parents/educator, attempt to identify the nature of the problem and find solutions (develop an intervention plan);</w:t>
      </w:r>
    </w:p>
    <w:p w14:paraId="06F26465"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If the problem persists, meet with the parents/educator/principal to request external assistance. Parental support is essential, and the parent will be asked to sign a consent form for external professional assistance.</w:t>
      </w:r>
    </w:p>
    <w:p w14:paraId="1594A426" w14:textId="4DF6E8E8" w:rsidR="00C43826" w:rsidRPr="00E917EC" w:rsidRDefault="00537CA2" w:rsidP="00537CA2">
      <w:pPr>
        <w:rPr>
          <w:lang w:eastAsia="en-CA"/>
        </w:rPr>
      </w:pPr>
      <w:r w:rsidRPr="00E917EC">
        <w:rPr>
          <w:lang w:eastAsia="en-CA"/>
        </w:rPr>
        <w:br/>
        <w:t>The cent</w:t>
      </w:r>
      <w:r w:rsidR="005211BD" w:rsidRPr="00E917EC">
        <w:rPr>
          <w:lang w:eastAsia="en-CA"/>
        </w:rPr>
        <w:t>re</w:t>
      </w:r>
      <w:r w:rsidRPr="00E917EC">
        <w:rPr>
          <w:lang w:eastAsia="en-CA"/>
        </w:rPr>
        <w:t xml:space="preserve"> reserves the right to send a child home during the day for a period determined by the management if the child displays unacceptable behavio</w:t>
      </w:r>
      <w:r w:rsidR="005211BD" w:rsidRPr="00E917EC">
        <w:rPr>
          <w:lang w:eastAsia="en-CA"/>
        </w:rPr>
        <w:t>u</w:t>
      </w:r>
      <w:r w:rsidRPr="00E917EC">
        <w:rPr>
          <w:lang w:eastAsia="en-CA"/>
        </w:rPr>
        <w:t>r that endangers the moral or physical well-being of other children and educators. It is understood that the cent</w:t>
      </w:r>
      <w:r w:rsidR="005211BD" w:rsidRPr="00E917EC">
        <w:rPr>
          <w:lang w:eastAsia="en-CA"/>
        </w:rPr>
        <w:t>re</w:t>
      </w:r>
      <w:r w:rsidRPr="00E917EC">
        <w:rPr>
          <w:lang w:eastAsia="en-CA"/>
        </w:rPr>
        <w:t xml:space="preserve"> must notify the school of any incident occurring with a student attending the school.</w:t>
      </w:r>
    </w:p>
    <w:p w14:paraId="2EB78D46" w14:textId="77777777" w:rsidR="00537CA2" w:rsidRPr="00E917EC" w:rsidRDefault="00537CA2" w:rsidP="003951A1">
      <w:pPr>
        <w:spacing w:after="0" w:line="240" w:lineRule="auto"/>
        <w:textAlignment w:val="baseline"/>
        <w:rPr>
          <w:lang w:eastAsia="en-CA"/>
        </w:rPr>
      </w:pPr>
      <w:r w:rsidRPr="00E917EC">
        <w:rPr>
          <w:lang w:eastAsia="en-CA"/>
        </w:rPr>
        <w:br/>
        <w:t xml:space="preserve">Steps to follow when a problem persists </w:t>
      </w:r>
    </w:p>
    <w:p w14:paraId="576A6502"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Does the problem exist at home?</w:t>
      </w:r>
    </w:p>
    <w:p w14:paraId="71B57374"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Does the problem exist at school, if the child is school-aged?</w:t>
      </w:r>
    </w:p>
    <w:p w14:paraId="27136D07" w14:textId="1451EC74"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Has there been a change in behavio</w:t>
      </w:r>
      <w:r w:rsidR="005211BD" w:rsidRPr="00E917EC">
        <w:rPr>
          <w:lang w:eastAsia="en-CA"/>
        </w:rPr>
        <w:t>u</w:t>
      </w:r>
      <w:r w:rsidRPr="00E917EC">
        <w:rPr>
          <w:lang w:eastAsia="en-CA"/>
        </w:rPr>
        <w:t>r at the cent</w:t>
      </w:r>
      <w:r w:rsidR="005211BD" w:rsidRPr="00E917EC">
        <w:rPr>
          <w:lang w:eastAsia="en-CA"/>
        </w:rPr>
        <w:t>re</w:t>
      </w:r>
      <w:r w:rsidRPr="00E917EC">
        <w:rPr>
          <w:lang w:eastAsia="en-CA"/>
        </w:rPr>
        <w:t>?</w:t>
      </w:r>
    </w:p>
    <w:p w14:paraId="71DEB1C0"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lastRenderedPageBreak/>
        <w:t>Does the child want more attention? If so, why?</w:t>
      </w:r>
    </w:p>
    <w:p w14:paraId="0FBC8210"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Are the rules for the child clear and understood?</w:t>
      </w:r>
    </w:p>
    <w:p w14:paraId="23C51CB7" w14:textId="4DD66B0A" w:rsidR="003951A1" w:rsidRPr="00E917EC" w:rsidRDefault="00537CA2" w:rsidP="00537CA2">
      <w:pPr>
        <w:pStyle w:val="ListParagraph"/>
        <w:numPr>
          <w:ilvl w:val="0"/>
          <w:numId w:val="294"/>
        </w:numPr>
        <w:spacing w:after="0" w:line="240" w:lineRule="auto"/>
        <w:textAlignment w:val="baseline"/>
        <w:rPr>
          <w:lang w:eastAsia="en-CA"/>
        </w:rPr>
      </w:pPr>
      <w:r w:rsidRPr="00E917EC">
        <w:rPr>
          <w:lang w:eastAsia="en-CA"/>
        </w:rPr>
        <w:t>Other</w:t>
      </w:r>
    </w:p>
    <w:p w14:paraId="2FD0987C" w14:textId="77777777" w:rsidR="00537CA2" w:rsidRPr="00E917EC" w:rsidRDefault="00537CA2" w:rsidP="00537CA2">
      <w:pPr>
        <w:pStyle w:val="ListParagraph"/>
        <w:spacing w:after="0" w:line="240" w:lineRule="auto"/>
        <w:textAlignment w:val="baseline"/>
        <w:rPr>
          <w:lang w:eastAsia="en-CA"/>
        </w:rPr>
      </w:pPr>
    </w:p>
    <w:p w14:paraId="52EB846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Prohibited practices</w:t>
      </w:r>
    </w:p>
    <w:p w14:paraId="2819DEBD" w14:textId="77777777" w:rsidR="00537CA2" w:rsidRPr="00E917EC" w:rsidRDefault="00537CA2" w:rsidP="00537CA2">
      <w:pPr>
        <w:spacing w:after="0" w:line="240" w:lineRule="auto"/>
        <w:rPr>
          <w:rFonts w:eastAsia="Times New Roman" w:cs="Times New Roman"/>
          <w:color w:val="000000"/>
          <w:kern w:val="0"/>
          <w:lang w:eastAsia="en-CA"/>
          <w14:ligatures w14:val="none"/>
        </w:rPr>
      </w:pPr>
    </w:p>
    <w:p w14:paraId="24DB5A7A"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Never threaten a child. Try to reason with them;</w:t>
      </w:r>
    </w:p>
    <w:p w14:paraId="0E2ACFF7"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Never isolate a child. If necessary, remove the child from the situation/problem and, if necessary, from the room while keeping the door (and communication) open;</w:t>
      </w:r>
    </w:p>
    <w:p w14:paraId="1B7901D0"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Never tell the child they are mean, a baby, etc. Do not emphasize undesirable actions;</w:t>
      </w:r>
    </w:p>
    <w:p w14:paraId="0C473C31"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Never humiliate a child in front of their friends by using them as a (bad) example. It is better to speak directly with the child;</w:t>
      </w:r>
    </w:p>
    <w:p w14:paraId="23DCDD0C"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Never force the child to say sorry. Avoid creating a feeling of bitterness in the child;</w:t>
      </w:r>
    </w:p>
    <w:p w14:paraId="6B18E681"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Any corporal punishment, intentional or not, and actions that diminish or humiliate the child are prohibited;</w:t>
      </w:r>
    </w:p>
    <w:p w14:paraId="354FD834"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No form of deprivation is permitted, such as food, shelter, clothing, or nap time;</w:t>
      </w:r>
    </w:p>
    <w:p w14:paraId="12820197" w14:textId="33288F4B" w:rsidR="00C43826" w:rsidRPr="00E917EC" w:rsidRDefault="00537CA2" w:rsidP="00C43826">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The use of food as a means of punishment is prohibited.</w:t>
      </w:r>
    </w:p>
    <w:p w14:paraId="1A9B8A70" w14:textId="789DC7F1" w:rsidR="00DA674B" w:rsidRPr="00E917EC" w:rsidRDefault="00DA674B" w:rsidP="00DA674B">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●Physical restraint, unless this measure is for the </w:t>
      </w:r>
      <w:r w:rsidR="00E83459" w:rsidRPr="00E917EC">
        <w:rPr>
          <w:rFonts w:eastAsia="Times New Roman" w:cs="Times New Roman"/>
          <w:kern w:val="0"/>
          <w:lang w:eastAsia="en-CA"/>
          <w14:ligatures w14:val="none"/>
        </w:rPr>
        <w:t>purpose</w:t>
      </w:r>
      <w:r w:rsidRPr="00E917EC">
        <w:rPr>
          <w:rFonts w:eastAsia="Times New Roman" w:cs="Times New Roman"/>
          <w:kern w:val="0"/>
          <w:lang w:eastAsia="en-CA"/>
          <w14:ligatures w14:val="none"/>
        </w:rPr>
        <w:t xml:space="preserve"> of preventing the child from hurting themselves or others, and only until the risk of injury is no longer imminent.</w:t>
      </w:r>
    </w:p>
    <w:p w14:paraId="77189135" w14:textId="77777777" w:rsidR="00C43826" w:rsidRPr="00E917EC" w:rsidRDefault="00C43826" w:rsidP="00C43826">
      <w:pPr>
        <w:spacing w:after="0" w:line="240" w:lineRule="auto"/>
        <w:rPr>
          <w:rFonts w:eastAsia="Times New Roman" w:cs="Times New Roman"/>
          <w:kern w:val="0"/>
          <w:lang w:eastAsia="en-CA"/>
          <w14:ligatures w14:val="none"/>
        </w:rPr>
      </w:pPr>
    </w:p>
    <w:p w14:paraId="7CC6693C" w14:textId="77777777" w:rsidR="00537CA2" w:rsidRPr="00E917EC" w:rsidRDefault="00537CA2" w:rsidP="00537CA2">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OBSERVATIONS OF EDUCATORS</w:t>
      </w:r>
    </w:p>
    <w:p w14:paraId="13ABC148" w14:textId="79D4B427" w:rsidR="00C43826" w:rsidRPr="00E917EC" w:rsidRDefault="00537CA2" w:rsidP="00D853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Guidelines for monitoring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improvement methods </w:t>
      </w:r>
      <w:r w:rsidR="00E83459" w:rsidRPr="00E917EC">
        <w:rPr>
          <w:rFonts w:eastAsia="Times New Roman" w:cs="Times New Roman"/>
          <w:color w:val="000000"/>
          <w:kern w:val="0"/>
          <w:lang w:eastAsia="en-CA"/>
          <w14:ligatures w14:val="none"/>
        </w:rPr>
        <w:t>practiced</w:t>
      </w:r>
      <w:r w:rsidRPr="00E917EC">
        <w:rPr>
          <w:rFonts w:eastAsia="Times New Roman" w:cs="Times New Roman"/>
          <w:color w:val="000000"/>
          <w:kern w:val="0"/>
          <w:lang w:eastAsia="en-CA"/>
          <w14:ligatures w14:val="none"/>
        </w:rPr>
        <w:t xml:space="preserve"> by employees and volunteers or students who care for children at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w:t>
      </w:r>
      <w:r w:rsidR="00D8537F" w:rsidRPr="00E917EC">
        <w:rPr>
          <w:rFonts w:eastAsia="Times New Roman" w:cs="Times New Roman"/>
          <w:kern w:val="0"/>
          <w:lang w:eastAsia="en-CA"/>
          <w14:ligatures w14:val="none"/>
        </w:rPr>
        <w:br/>
      </w:r>
    </w:p>
    <w:p w14:paraId="1734111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IT IS UNDERSTOOD THAT…</w:t>
      </w:r>
    </w:p>
    <w:p w14:paraId="333AA725" w14:textId="2EE9D956"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Director will observe educators, volunteers, and students at all times in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rooms, in the kitchen, or off-site.</w:t>
      </w:r>
    </w:p>
    <w:p w14:paraId="6C2AF2AE"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Anyone who witnesses an event or incident must report it to the Director or the Board of Directors.</w:t>
      </w:r>
    </w:p>
    <w:p w14:paraId="46ACFEE9"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These observations and/or comments will be recorded in a log and may be used for the annual evaluation of staff and students.</w:t>
      </w:r>
    </w:p>
    <w:p w14:paraId="6A46C3A5" w14:textId="77777777" w:rsidR="00C43826" w:rsidRPr="00E917EC" w:rsidRDefault="00C43826" w:rsidP="00C43826">
      <w:pPr>
        <w:spacing w:after="0" w:line="240" w:lineRule="auto"/>
        <w:rPr>
          <w:rFonts w:eastAsia="Times New Roman" w:cs="Times New Roman"/>
          <w:kern w:val="0"/>
          <w:lang w:eastAsia="en-CA"/>
          <w14:ligatures w14:val="none"/>
        </w:rPr>
      </w:pPr>
    </w:p>
    <w:p w14:paraId="0A6B5C2F"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ROLE OF THE EDUCATOR</w:t>
      </w:r>
    </w:p>
    <w:p w14:paraId="3D1A2A6E" w14:textId="77777777" w:rsidR="00C43826" w:rsidRPr="00E917EC" w:rsidRDefault="00C43826" w:rsidP="00C43826">
      <w:pPr>
        <w:spacing w:after="0" w:line="240" w:lineRule="auto"/>
        <w:rPr>
          <w:rFonts w:eastAsia="Times New Roman" w:cs="Times New Roman"/>
          <w:kern w:val="0"/>
          <w:lang w:eastAsia="en-CA"/>
          <w14:ligatures w14:val="none"/>
        </w:rPr>
      </w:pPr>
    </w:p>
    <w:p w14:paraId="5466D44E"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educator's role is to provide the child with certain methods that allow them to resolve their problems on their own. The educator is responsible for establishing these limits to ensure the children's safety and health. Educator intervention is necessary in certain cases, however, it is very important to understand which intervention methods are acceptable in daycare settings.</w:t>
      </w:r>
    </w:p>
    <w:p w14:paraId="07EB8EEE" w14:textId="08BCD84E"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 Establish reasonable limits and consistent daily routines. An age-appropriate environment can prevent many </w:t>
      </w:r>
      <w:r w:rsidR="00E83459" w:rsidRPr="00E917EC">
        <w:rPr>
          <w:rFonts w:eastAsia="Times New Roman" w:cs="Times New Roman"/>
          <w:color w:val="000000"/>
          <w:kern w:val="0"/>
          <w:lang w:eastAsia="en-CA"/>
          <w14:ligatures w14:val="none"/>
        </w:rPr>
        <w:t>behavioral</w:t>
      </w:r>
      <w:r w:rsidRPr="00E917EC">
        <w:rPr>
          <w:rFonts w:eastAsia="Times New Roman" w:cs="Times New Roman"/>
          <w:color w:val="000000"/>
          <w:kern w:val="0"/>
          <w:lang w:eastAsia="en-CA"/>
          <w14:ligatures w14:val="none"/>
        </w:rPr>
        <w:t xml:space="preserve"> problems. Therefore, establish clear and precise limits.</w:t>
      </w:r>
    </w:p>
    <w:p w14:paraId="72D6E4B9"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 Anticipate problems and intervene before they become serious.</w:t>
      </w:r>
    </w:p>
    <w:p w14:paraId="39118A1D"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 Use positive language: emphasize what the child should do.</w:t>
      </w:r>
    </w:p>
    <w:p w14:paraId="70EC4C94" w14:textId="7A174CCE"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D. Encourage and praise good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w:t>
      </w:r>
    </w:p>
    <w:p w14:paraId="3442C5FF"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 Give the child choices.</w:t>
      </w:r>
    </w:p>
    <w:p w14:paraId="00B2A7C6"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 Provide advance notice of changes in routine or activity. Inform the child of what is expected of him or her.</w:t>
      </w:r>
    </w:p>
    <w:p w14:paraId="3DDA44F1" w14:textId="2EF65817" w:rsidR="00B44164" w:rsidRPr="00E917EC" w:rsidRDefault="00537CA2" w:rsidP="00DA674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G. Help children understand their problems, i.e., identify them, understand them, and find a solution.</w:t>
      </w:r>
    </w:p>
    <w:p w14:paraId="6F23AB71" w14:textId="77777777" w:rsidR="00984998" w:rsidRPr="00E917EC" w:rsidRDefault="00984998" w:rsidP="0098499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TO AVOID</w:t>
      </w:r>
    </w:p>
    <w:p w14:paraId="7F1AE584" w14:textId="26C11CAA" w:rsidR="00C43826" w:rsidRPr="00E917EC" w:rsidRDefault="00C43826" w:rsidP="00C43826">
      <w:pPr>
        <w:spacing w:after="0" w:line="240" w:lineRule="auto"/>
        <w:rPr>
          <w:rFonts w:eastAsia="Times New Roman" w:cs="Times New Roman"/>
          <w:kern w:val="0"/>
          <w:lang w:eastAsia="en-CA"/>
          <w14:ligatures w14:val="none"/>
        </w:rPr>
      </w:pPr>
    </w:p>
    <w:p w14:paraId="5ACD3A36" w14:textId="058512D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blame the child for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due to the inadequate environment and program. Do not set unreasonable limits.</w:t>
      </w:r>
    </w:p>
    <w:p w14:paraId="0E3F04A9"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wait for problems to arise.</w:t>
      </w:r>
    </w:p>
    <w:p w14:paraId="22A26F1C"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use negation, but affirmation (e.g., speak softly, not yell).</w:t>
      </w:r>
    </w:p>
    <w:p w14:paraId="4C8D42FD" w14:textId="085B25AE"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reinforce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with derogatory words.</w:t>
      </w:r>
    </w:p>
    <w:p w14:paraId="624FB821"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give children choices when there are no choices to be made.</w:t>
      </w:r>
    </w:p>
    <w:p w14:paraId="2757AA20"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disrupt the child by changing the routine or activity without notice or explanation.</w:t>
      </w:r>
    </w:p>
    <w:p w14:paraId="692642D2" w14:textId="21D57614"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view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as BAD. All normally developing children test established limits.</w:t>
      </w:r>
    </w:p>
    <w:p w14:paraId="1FB94218" w14:textId="77777777" w:rsidR="00C43826" w:rsidRPr="00E917EC" w:rsidRDefault="00C43826" w:rsidP="00C43826">
      <w:pPr>
        <w:spacing w:after="0" w:line="240" w:lineRule="auto"/>
        <w:rPr>
          <w:rFonts w:eastAsia="Times New Roman" w:cs="Times New Roman"/>
          <w:kern w:val="0"/>
          <w:lang w:eastAsia="en-CA"/>
          <w14:ligatures w14:val="none"/>
        </w:rPr>
      </w:pPr>
    </w:p>
    <w:p w14:paraId="47657E9D" w14:textId="26EB2A43" w:rsidR="00C43826" w:rsidRPr="00E917EC" w:rsidRDefault="00C43826" w:rsidP="00C43826">
      <w:pPr>
        <w:spacing w:after="0" w:line="240" w:lineRule="auto"/>
        <w:ind w:left="360"/>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INTERVENTIONS</w:t>
      </w:r>
      <w:r w:rsidRPr="00E917EC">
        <w:rPr>
          <w:rFonts w:eastAsia="Times New Roman" w:cs="Times New Roman"/>
          <w:kern w:val="0"/>
          <w:lang w:eastAsia="en-CA"/>
          <w14:ligatures w14:val="none"/>
        </w:rPr>
        <w:br/>
      </w:r>
    </w:p>
    <w:p w14:paraId="2A5C3197"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a child must be removed from an activity because they injure themselves or another person, the educator must do so CALMLY. They must ensure that the child is informed of this action and that an alternative is suggested.</w:t>
      </w:r>
    </w:p>
    <w:p w14:paraId="2DE748E5" w14:textId="3FC9631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Allow the child to return to the activity if their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has improved and they are behaving in an acceptable manner.</w:t>
      </w:r>
    </w:p>
    <w:p w14:paraId="1CE44745"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Discuss difficult situations with the director and parents. Work collaboratively with the family for the child's well-being.</w:t>
      </w:r>
    </w:p>
    <w:p w14:paraId="15B517DC" w14:textId="77777777" w:rsidR="00C43826" w:rsidRPr="00E917EC" w:rsidRDefault="00C43826" w:rsidP="00C43826">
      <w:pPr>
        <w:spacing w:after="0" w:line="240" w:lineRule="auto"/>
        <w:rPr>
          <w:rFonts w:eastAsia="Times New Roman" w:cs="Times New Roman"/>
          <w:kern w:val="0"/>
          <w:lang w:eastAsia="en-CA"/>
          <w14:ligatures w14:val="none"/>
        </w:rPr>
      </w:pPr>
    </w:p>
    <w:p w14:paraId="4DB64EF3" w14:textId="39E317C0"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Steps to follow when an employee, volunteer, or student fails to comply with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standards of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regulations</w:t>
      </w:r>
      <w:r w:rsidR="005211BD" w:rsidRPr="00E917EC">
        <w:rPr>
          <w:rFonts w:eastAsia="Times New Roman" w:cs="Times New Roman"/>
          <w:color w:val="000000"/>
          <w:kern w:val="0"/>
          <w:lang w:eastAsia="en-CA"/>
          <w14:ligatures w14:val="none"/>
        </w:rPr>
        <w:t>.</w:t>
      </w:r>
    </w:p>
    <w:p w14:paraId="65FFAAD3" w14:textId="6458B6B0"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 employee, volunteer, or student who fails to comply with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standards of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regulations, or whose performance is unacceptable, will receive one or up to three verbal reprimands from management, as appropriate.</w:t>
      </w:r>
    </w:p>
    <w:p w14:paraId="1C4945BC" w14:textId="68EB9C0D"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the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persists, the individual will receive a written reprimand, which will be filed in their file; the student's supervisor will be notified verbally.</w:t>
      </w:r>
    </w:p>
    <w:p w14:paraId="4204F20C" w14:textId="77777777"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problem persists, the employee will be suspended for a period of one to five days, depending on the severity of the situation; the volunteer will be dismissed; the student will be dismissed, and a written report will be sent to the school administration.</w:t>
      </w:r>
    </w:p>
    <w:p w14:paraId="52C68B67" w14:textId="0A0A2E0B"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As a last resort, the employee will be dismissed. The director will notify the daycare board of any reprimand that goes beyond the verbal period. The reprimand procedure may be abbreviated in cases where the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is such that the proper functioning of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or the safety of the children is compromised.</w:t>
      </w:r>
    </w:p>
    <w:p w14:paraId="1D9B5593" w14:textId="77777777" w:rsidR="003951A1" w:rsidRPr="00E917EC" w:rsidRDefault="003951A1" w:rsidP="00C43826">
      <w:pPr>
        <w:spacing w:after="0" w:line="240" w:lineRule="auto"/>
        <w:ind w:left="360"/>
        <w:rPr>
          <w:rFonts w:eastAsia="Times New Roman" w:cs="Times New Roman"/>
          <w:kern w:val="0"/>
          <w:lang w:eastAsia="en-CA"/>
          <w14:ligatures w14:val="none"/>
        </w:rPr>
      </w:pPr>
    </w:p>
    <w:p w14:paraId="58AAD366"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4ABBE377"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4639BBF8"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2D61ECD4"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1A0F5F94"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57B509A8"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7EC8AFD2" w14:textId="77777777" w:rsidR="00C43826" w:rsidRPr="00E917EC" w:rsidRDefault="00C43826" w:rsidP="00C43826">
      <w:pPr>
        <w:rPr>
          <w:lang w:eastAsia="en-CA"/>
        </w:rPr>
      </w:pPr>
    </w:p>
    <w:p w14:paraId="4D09CA19" w14:textId="77777777" w:rsidR="00984998" w:rsidRPr="00E917EC" w:rsidRDefault="00984998" w:rsidP="00984998">
      <w:pPr>
        <w:pStyle w:val="Heading2"/>
        <w:rPr>
          <w:sz w:val="24"/>
          <w:szCs w:val="24"/>
          <w:lang w:eastAsia="en-CA"/>
        </w:rPr>
      </w:pPr>
      <w:bookmarkStart w:id="50" w:name="_Toc202530875"/>
      <w:r w:rsidRPr="00E917EC">
        <w:rPr>
          <w:sz w:val="24"/>
          <w:szCs w:val="24"/>
          <w:lang w:eastAsia="en-CA"/>
        </w:rPr>
        <w:lastRenderedPageBreak/>
        <w:t>Appendix 10 – Administrative policy and procedures to be followed regarding physical and/or sexual abuse</w:t>
      </w:r>
      <w:bookmarkEnd w:id="50"/>
    </w:p>
    <w:p w14:paraId="6A38BA89" w14:textId="20D69A01" w:rsidR="00984998" w:rsidRPr="00E917EC" w:rsidRDefault="00984998" w:rsidP="00984998">
      <w:pPr>
        <w:spacing w:after="0" w:line="240" w:lineRule="auto"/>
        <w:rPr>
          <w:lang w:eastAsia="en-CA"/>
        </w:rPr>
      </w:pPr>
      <w:r w:rsidRPr="00E917EC">
        <w:rPr>
          <w:lang w:eastAsia="en-CA"/>
        </w:rPr>
        <w:t xml:space="preserve">Last updated: </w:t>
      </w:r>
      <w:r w:rsidR="00DA674B" w:rsidRPr="00E917EC">
        <w:rPr>
          <w:lang w:eastAsia="en-CA"/>
        </w:rPr>
        <w:t>April 24, 2025</w:t>
      </w:r>
    </w:p>
    <w:p w14:paraId="11C41B5F" w14:textId="77777777" w:rsidR="00984998" w:rsidRPr="00E917EC" w:rsidRDefault="00984998" w:rsidP="00570E99">
      <w:pPr>
        <w:spacing w:after="0" w:line="240" w:lineRule="auto"/>
        <w:rPr>
          <w:rFonts w:eastAsia="Times New Roman" w:cs="Times New Roman"/>
          <w:color w:val="000000"/>
          <w:kern w:val="0"/>
          <w:lang w:eastAsia="en-CA"/>
          <w14:ligatures w14:val="none"/>
        </w:rPr>
      </w:pPr>
    </w:p>
    <w:p w14:paraId="11062A43" w14:textId="07FEE93F" w:rsidR="00570E99" w:rsidRPr="00E917EC" w:rsidRDefault="00495A18"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must ensure, at all times, the well-being and safety of children. It is committed to preventing mistreatment through screening and:</w:t>
      </w:r>
      <w:r w:rsidR="00570E99" w:rsidRPr="00E917EC">
        <w:rPr>
          <w:rFonts w:eastAsia="Times New Roman" w:cs="Times New Roman"/>
          <w:kern w:val="0"/>
          <w:lang w:eastAsia="en-CA"/>
          <w14:ligatures w14:val="none"/>
        </w:rPr>
        <w:br/>
      </w:r>
    </w:p>
    <w:p w14:paraId="3C9875B3" w14:textId="77777777" w:rsidR="00495A18" w:rsidRPr="00E917EC" w:rsidRDefault="00495A18" w:rsidP="00495A1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staff once a year of the existence of this policy and explain their responsibilities in detail;</w:t>
      </w:r>
    </w:p>
    <w:p w14:paraId="3FE8292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Observe children enrolled in daycare;</w:t>
      </w:r>
    </w:p>
    <w:p w14:paraId="487F5778"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Stay informed of changes to the Child and Family Services Act;</w:t>
      </w:r>
    </w:p>
    <w:p w14:paraId="584B6711"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Communicate with families and support them in their parental role;</w:t>
      </w:r>
    </w:p>
    <w:p w14:paraId="5FBDD429"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Cooperate with other community service providers;</w:t>
      </w:r>
    </w:p>
    <w:p w14:paraId="571AED9E" w14:textId="77777777" w:rsidR="00570E99" w:rsidRPr="00E917EC" w:rsidRDefault="00570E99" w:rsidP="00570E99">
      <w:pPr>
        <w:spacing w:after="0" w:line="240" w:lineRule="auto"/>
        <w:rPr>
          <w:rFonts w:eastAsia="Times New Roman" w:cs="Times New Roman"/>
          <w:kern w:val="0"/>
          <w:lang w:eastAsia="en-CA"/>
          <w14:ligatures w14:val="none"/>
        </w:rPr>
      </w:pPr>
    </w:p>
    <w:p w14:paraId="3F1A9932" w14:textId="37C97C06"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Objecti</w:t>
      </w:r>
      <w:r w:rsidR="00495A18" w:rsidRPr="00E917EC">
        <w:rPr>
          <w:rFonts w:eastAsia="Times New Roman" w:cs="Times New Roman"/>
          <w:b/>
          <w:bCs/>
          <w:color w:val="000000"/>
          <w:kern w:val="0"/>
          <w:u w:val="single"/>
          <w:lang w:eastAsia="en-CA"/>
          <w14:ligatures w14:val="none"/>
        </w:rPr>
        <w:t>ve</w:t>
      </w:r>
      <w:r w:rsidRPr="00E917EC">
        <w:rPr>
          <w:rFonts w:eastAsia="Times New Roman" w:cs="Times New Roman"/>
          <w:b/>
          <w:bCs/>
          <w:color w:val="000000"/>
          <w:kern w:val="0"/>
          <w:u w:val="single"/>
          <w:lang w:eastAsia="en-CA"/>
          <w14:ligatures w14:val="none"/>
        </w:rPr>
        <w:t> :</w:t>
      </w:r>
    </w:p>
    <w:p w14:paraId="18E25BA6"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Raise awareness among staff, students, and volunteers about their responsibilities regarding screening. Provide various stakeholders with the necessary documentation to help them report suspected child abuse and their role in supporting the child and their family.</w:t>
      </w:r>
    </w:p>
    <w:p w14:paraId="0DD1FB20" w14:textId="77777777" w:rsidR="00495A18" w:rsidRPr="00E917EC" w:rsidRDefault="00495A18" w:rsidP="00495A18">
      <w:pPr>
        <w:spacing w:after="0" w:line="240" w:lineRule="auto"/>
        <w:rPr>
          <w:rFonts w:eastAsia="Times New Roman" w:cs="Times New Roman"/>
          <w:color w:val="000000"/>
          <w:kern w:val="0"/>
          <w:lang w:eastAsia="en-CA"/>
          <w14:ligatures w14:val="none"/>
        </w:rPr>
      </w:pPr>
    </w:p>
    <w:p w14:paraId="072F0D9F" w14:textId="77777777" w:rsidR="00495A18" w:rsidRPr="00E917EC" w:rsidRDefault="00495A18" w:rsidP="00495A18">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Responsibility to report a child in need of protection s. 72(1), LSEF</w:t>
      </w:r>
    </w:p>
    <w:p w14:paraId="0B1833D8" w14:textId="191EDFF5"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 person who believes, on reasonable grounds, that a child is or may be in need of protection must report their suspicions without delay to </w:t>
      </w:r>
      <w:r w:rsidR="00DA674B" w:rsidRPr="00E917EC">
        <w:rPr>
          <w:rFonts w:eastAsia="Times New Roman" w:cs="Times New Roman"/>
          <w:color w:val="000000"/>
          <w:kern w:val="0"/>
          <w:lang w:eastAsia="en-CA"/>
          <w14:ligatures w14:val="none"/>
        </w:rPr>
        <w:t>the Children</w:t>
      </w:r>
      <w:r w:rsidR="005211BD" w:rsidRPr="00E917EC">
        <w:rPr>
          <w:rFonts w:eastAsia="Times New Roman" w:cs="Times New Roman"/>
          <w:color w:val="000000"/>
          <w:kern w:val="0"/>
          <w:lang w:eastAsia="en-CA"/>
          <w14:ligatures w14:val="none"/>
        </w:rPr>
        <w:t>’</w:t>
      </w:r>
      <w:r w:rsidR="00DA674B" w:rsidRPr="00E917EC">
        <w:rPr>
          <w:rFonts w:eastAsia="Times New Roman" w:cs="Times New Roman"/>
          <w:color w:val="000000"/>
          <w:kern w:val="0"/>
          <w:lang w:eastAsia="en-CA"/>
          <w14:ligatures w14:val="none"/>
        </w:rPr>
        <w:t>s Aid society</w:t>
      </w:r>
      <w:r w:rsidRPr="00E917EC">
        <w:rPr>
          <w:rFonts w:eastAsia="Times New Roman" w:cs="Times New Roman"/>
          <w:color w:val="000000"/>
          <w:kern w:val="0"/>
          <w:lang w:eastAsia="en-CA"/>
          <w14:ligatures w14:val="none"/>
        </w:rPr>
        <w:t>, together with the information on which they are based. The situations that must be reported are set out in the section of the Act in Schedule 1.</w:t>
      </w:r>
    </w:p>
    <w:p w14:paraId="48B2B6B6" w14:textId="77777777" w:rsidR="00495A18" w:rsidRPr="00E917EC" w:rsidRDefault="00495A18" w:rsidP="00495A18">
      <w:pPr>
        <w:spacing w:after="0" w:line="240" w:lineRule="auto"/>
        <w:rPr>
          <w:rFonts w:eastAsia="Times New Roman" w:cs="Times New Roman"/>
          <w:b/>
          <w:bCs/>
          <w:color w:val="000000"/>
          <w:kern w:val="0"/>
          <w:u w:val="single"/>
          <w:lang w:eastAsia="en-CA"/>
          <w14:ligatures w14:val="none"/>
        </w:rPr>
      </w:pPr>
    </w:p>
    <w:p w14:paraId="037BE4B4" w14:textId="55EE3322" w:rsidR="00570E99" w:rsidRPr="00E917EC" w:rsidRDefault="00495A18" w:rsidP="00495A18">
      <w:pPr>
        <w:spacing w:after="240" w:line="240" w:lineRule="auto"/>
        <w:rPr>
          <w:rFonts w:eastAsia="Times New Roman" w:cs="Times New Roman"/>
          <w:kern w:val="0"/>
          <w:lang w:eastAsia="en-CA"/>
          <w14:ligatures w14:val="none"/>
        </w:rPr>
      </w:pPr>
      <w:r w:rsidRPr="00E917EC">
        <w:rPr>
          <w:rFonts w:eastAsia="Times New Roman" w:cs="Times New Roman"/>
          <w:b/>
          <w:bCs/>
          <w:kern w:val="0"/>
          <w:u w:val="single"/>
          <w:lang w:eastAsia="en-CA"/>
          <w14:ligatures w14:val="none"/>
        </w:rPr>
        <w:t>Pre-employment prevention: criminal background checks</w:t>
      </w:r>
      <w:r w:rsidRPr="00E917EC">
        <w:rPr>
          <w:rFonts w:eastAsia="Times New Roman" w:cs="Times New Roman"/>
          <w:b/>
          <w:bCs/>
          <w:kern w:val="0"/>
          <w:u w:val="single"/>
          <w:lang w:eastAsia="en-CA"/>
          <w14:ligatures w14:val="none"/>
        </w:rPr>
        <w:br/>
      </w:r>
      <w:r w:rsidRPr="00E917EC">
        <w:rPr>
          <w:rFonts w:eastAsia="Times New Roman" w:cs="Times New Roman"/>
          <w:kern w:val="0"/>
          <w:lang w:eastAsia="en-CA"/>
          <w14:ligatures w14:val="none"/>
        </w:rPr>
        <w:t>To protect the children in its care, the daycare requires that each candidate applying for paid or volunteer work undergo a criminal background check before beginning any work.</w:t>
      </w:r>
    </w:p>
    <w:p w14:paraId="7DE58857"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Everyone working at the daycare must read and sign this policy after reading it, in front of a witness. Once a year, the daycare director will review the policy with the staff and report any changes. Each member of staff must sign the document in front of a witness.</w:t>
      </w:r>
    </w:p>
    <w:p w14:paraId="59CAD8DB" w14:textId="77777777" w:rsidR="00495A18" w:rsidRPr="00E917EC" w:rsidRDefault="00495A18" w:rsidP="00495A18">
      <w:pPr>
        <w:spacing w:after="0" w:line="240" w:lineRule="auto"/>
        <w:rPr>
          <w:rFonts w:eastAsia="Times New Roman" w:cs="Times New Roman"/>
          <w:color w:val="000000"/>
          <w:kern w:val="0"/>
          <w:lang w:eastAsia="en-CA"/>
          <w14:ligatures w14:val="none"/>
        </w:rPr>
      </w:pPr>
    </w:p>
    <w:p w14:paraId="25A03D25" w14:textId="712E690A" w:rsidR="00570E99" w:rsidRPr="00E917EC" w:rsidRDefault="00495A18"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Indications :</w:t>
      </w:r>
    </w:p>
    <w:p w14:paraId="71BEE2F5"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When the child:</w:t>
      </w:r>
    </w:p>
    <w:p w14:paraId="4315BC27"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Has unexplained injuries: burns, bites, fractures, lesions, and bruises;</w:t>
      </w:r>
    </w:p>
    <w:p w14:paraId="33DFF46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Has received no medical attention following an injury;</w:t>
      </w:r>
    </w:p>
    <w:p w14:paraId="31B074F4"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afraid of everything;</w:t>
      </w:r>
    </w:p>
    <w:p w14:paraId="59838470"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Shows signs of malnutrition;</w:t>
      </w:r>
    </w:p>
    <w:p w14:paraId="257CA7B0"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Claims to have been sexually assaulted;</w:t>
      </w:r>
    </w:p>
    <w:p w14:paraId="3A39CD1A"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always physically injured;</w:t>
      </w:r>
    </w:p>
    <w:p w14:paraId="567E20D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seen by their parents as a different or bad child;</w:t>
      </w:r>
    </w:p>
    <w:p w14:paraId="3FBE62AC"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dressed in disguise to hide an injury;</w:t>
      </w:r>
    </w:p>
    <w:p w14:paraId="05DC2B6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used as a scapegoat;</w:t>
      </w:r>
    </w:p>
    <w:p w14:paraId="6A7A4D8F"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depressed;</w:t>
      </w:r>
    </w:p>
    <w:p w14:paraId="70FE4ECC" w14:textId="77777777" w:rsidR="00495A18" w:rsidRPr="00E917EC" w:rsidRDefault="00495A18" w:rsidP="00495A1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Seems emotionally depressed… too quiet, doesn't communicate, is shy with other children;</w:t>
      </w:r>
    </w:p>
    <w:p w14:paraId="6721DEDE"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Is overly active, difficult to supervise or care for;</w:t>
      </w:r>
    </w:p>
    <w:p w14:paraId="196FE71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Seems to have lost the will to live;</w:t>
      </w:r>
    </w:p>
    <w:p w14:paraId="7501C55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Has severe mood swings;</w:t>
      </w:r>
    </w:p>
    <w:p w14:paraId="5FFC3581"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always late, plays truant;</w:t>
      </w:r>
    </w:p>
    <w:p w14:paraId="699D77C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Is not dressed appropriately for the weather;</w:t>
      </w:r>
    </w:p>
    <w:p w14:paraId="3E9CBEFB" w14:textId="77777777" w:rsidR="00570E99" w:rsidRPr="00E917EC" w:rsidRDefault="00570E99" w:rsidP="00570E99">
      <w:pPr>
        <w:spacing w:after="0" w:line="240" w:lineRule="auto"/>
        <w:rPr>
          <w:rFonts w:eastAsia="Times New Roman" w:cs="Times New Roman"/>
          <w:kern w:val="0"/>
          <w:lang w:eastAsia="en-CA"/>
          <w14:ligatures w14:val="none"/>
        </w:rPr>
      </w:pPr>
    </w:p>
    <w:p w14:paraId="5A7E186E" w14:textId="21C20A79" w:rsidR="00495A18" w:rsidRPr="00E917EC" w:rsidRDefault="00495A18" w:rsidP="00495A18">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Please Note: You must always record your observations, detailing the event and indicating the date each time.</w:t>
      </w:r>
    </w:p>
    <w:p w14:paraId="1A1FA67D" w14:textId="77777777" w:rsidR="00570E99" w:rsidRPr="00E917EC" w:rsidRDefault="00570E99" w:rsidP="00570E99">
      <w:pPr>
        <w:spacing w:after="0" w:line="240" w:lineRule="auto"/>
        <w:rPr>
          <w:rFonts w:eastAsia="Times New Roman" w:cs="Times New Roman"/>
          <w:kern w:val="0"/>
          <w:lang w:eastAsia="en-CA"/>
          <w14:ligatures w14:val="none"/>
        </w:rPr>
      </w:pPr>
    </w:p>
    <w:p w14:paraId="79DE164F"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decision to report a case is based on:</w:t>
      </w:r>
    </w:p>
    <w:p w14:paraId="580AE0E4" w14:textId="2421E0F6"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child's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other indicators of abuse;</w:t>
      </w:r>
    </w:p>
    <w:p w14:paraId="34625EF9"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child's own disclosure of information, whether intentional or accidental;</w:t>
      </w:r>
    </w:p>
    <w:p w14:paraId="3CE24F9F"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Allegation or disclosure by a parent or other person of child abuse.</w:t>
      </w:r>
    </w:p>
    <w:p w14:paraId="0B7AB0E3" w14:textId="77777777" w:rsidR="00570E99" w:rsidRPr="00E917EC" w:rsidRDefault="00570E99" w:rsidP="00570E99">
      <w:pPr>
        <w:spacing w:after="0" w:line="240" w:lineRule="auto"/>
        <w:rPr>
          <w:rFonts w:eastAsia="Times New Roman" w:cs="Times New Roman"/>
          <w:kern w:val="0"/>
          <w:lang w:eastAsia="en-CA"/>
          <w14:ligatures w14:val="none"/>
        </w:rPr>
      </w:pPr>
    </w:p>
    <w:p w14:paraId="7CE0B846" w14:textId="15EC3284" w:rsidR="00570E99" w:rsidRPr="00E917EC" w:rsidRDefault="00495A18"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Procedure :</w:t>
      </w:r>
    </w:p>
    <w:p w14:paraId="51C15E87" w14:textId="07264823" w:rsidR="00495A18" w:rsidRPr="00E917EC" w:rsidRDefault="00495A18" w:rsidP="00495A1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report a case of abuse as effectively as possible, the person with suspicion should personally contact the Children's Aid Society. We recommend specifying whether this is the first time you are taking action; they will be able to clearly outline the steps to follow:</w:t>
      </w:r>
    </w:p>
    <w:p w14:paraId="02544EE4" w14:textId="15C23B7E"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Complete a written report (which remains confidential);</w:t>
      </w:r>
    </w:p>
    <w:p w14:paraId="77633F3E" w14:textId="5251411F"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Speak personally to an officer who will take note of the information. Take their name and indicate the time on your report;</w:t>
      </w:r>
    </w:p>
    <w:p w14:paraId="357E1321" w14:textId="1C8FC3A5"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Ask the officer who informed the child's parents (that a person is suspected of abuse);</w:t>
      </w:r>
    </w:p>
    <w:p w14:paraId="40B0AF3B" w14:textId="25E110B3"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Leaving a message on the Society's answering machine is not a formal report;</w:t>
      </w:r>
    </w:p>
    <w:p w14:paraId="553F46E5" w14:textId="2E6F32D2"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Contact the police immediately if you see the child is in danger. Take the officer's name and note the date and time.</w:t>
      </w:r>
    </w:p>
    <w:p w14:paraId="778F9E92" w14:textId="655F9FE6"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you receive additional information after this report, you must inform the Society officer.</w:t>
      </w:r>
    </w:p>
    <w:p w14:paraId="58150DE2" w14:textId="079E27F6" w:rsidR="00570E99"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steps indicated by the Society.</w:t>
      </w:r>
      <w:r w:rsidR="00D8537F" w:rsidRPr="00E917EC">
        <w:rPr>
          <w:rFonts w:eastAsia="Times New Roman" w:cs="Times New Roman"/>
          <w:color w:val="000000"/>
          <w:kern w:val="0"/>
          <w:lang w:eastAsia="en-CA"/>
          <w14:ligatures w14:val="none"/>
        </w:rPr>
        <w:br/>
      </w:r>
    </w:p>
    <w:p w14:paraId="4F853531" w14:textId="77777777" w:rsidR="00495A18" w:rsidRPr="00E917EC" w:rsidRDefault="00495A18" w:rsidP="00495A18">
      <w:pPr>
        <w:spacing w:after="0" w:line="240" w:lineRule="auto"/>
        <w:ind w:left="57"/>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Drafting of the written report:</w:t>
      </w:r>
    </w:p>
    <w:p w14:paraId="16266B35"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Write only the facts, no personal opinions;</w:t>
      </w:r>
    </w:p>
    <w:p w14:paraId="5AEB88E6"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Use only a ballpoint pen;</w:t>
      </w:r>
    </w:p>
    <w:p w14:paraId="18EFC5AF"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make drafts or photocopies, only the original;</w:t>
      </w:r>
    </w:p>
    <w:p w14:paraId="417F9427"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Cross out any errors, do not use correction fluid;</w:t>
      </w:r>
    </w:p>
    <w:p w14:paraId="5663843E" w14:textId="77777777" w:rsidR="00CF7059" w:rsidRPr="00E917EC" w:rsidRDefault="00CF7059" w:rsidP="00DA674B">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child's information:</w:t>
      </w:r>
    </w:p>
    <w:p w14:paraId="42D523D4"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First and last name;</w:t>
      </w:r>
    </w:p>
    <w:p w14:paraId="05CC45AD"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Date of birth;</w:t>
      </w:r>
    </w:p>
    <w:p w14:paraId="0899A02B"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Address;</w:t>
      </w:r>
    </w:p>
    <w:p w14:paraId="08A24C72"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Where the child is when you write the report;</w:t>
      </w:r>
    </w:p>
    <w:p w14:paraId="555B5514"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Name of the daycare they attend;</w:t>
      </w:r>
    </w:p>
    <w:p w14:paraId="2BDBCBCA"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Name of their doctor;</w:t>
      </w:r>
    </w:p>
    <w:p w14:paraId="2A25D0F6"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Religion;</w:t>
      </w:r>
    </w:p>
    <w:p w14:paraId="07CE3946"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Language spoken;</w:t>
      </w:r>
    </w:p>
    <w:p w14:paraId="35914AA8" w14:textId="516749C9" w:rsidR="00CF7059" w:rsidRPr="00E917EC" w:rsidRDefault="00CF7059" w:rsidP="00CF7059">
      <w:pPr>
        <w:pStyle w:val="ListParagraph"/>
        <w:numPr>
          <w:ilvl w:val="0"/>
          <w:numId w:val="295"/>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family and other information:</w:t>
      </w:r>
    </w:p>
    <w:p w14:paraId="21E9D83D"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Mother: first and last name, address, telephone number, employer, and where she is located;</w:t>
      </w:r>
    </w:p>
    <w:p w14:paraId="23196165"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Father: first and last name, address, telephone number, employer, and where he is located;</w:t>
      </w:r>
    </w:p>
    <w:p w14:paraId="1FBA333D" w14:textId="38DC8044"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Person alleged to have committed the offen</w:t>
      </w:r>
      <w:r w:rsidR="005211BD"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e: last name, address, telephone number, employer, relationship to the child, and where he is located;</w:t>
      </w:r>
    </w:p>
    <w:p w14:paraId="454C72F1"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Family members who can help the child and/or their family;</w:t>
      </w:r>
    </w:p>
    <w:p w14:paraId="20E261D7"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Mental state of the suspected person: are they very violent, do they have a firearm, etc.</w:t>
      </w:r>
    </w:p>
    <w:p w14:paraId="380AF43C"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Indicate additional information:</w:t>
      </w:r>
    </w:p>
    <w:p w14:paraId="17487545"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Other people who are aware of the incident;</w:t>
      </w:r>
    </w:p>
    <w:p w14:paraId="51C798E1"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Other people who observed the child or noted other incidents? Other people who know the family well;</w:t>
      </w:r>
    </w:p>
    <w:p w14:paraId="7B5C21D8" w14:textId="52FE81F0"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Other professionals or agencies involved in the child's case and/or their family;</w:t>
      </w:r>
    </w:p>
    <w:p w14:paraId="188B6078"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Description of the incident:</w:t>
      </w:r>
    </w:p>
    <w:p w14:paraId="36009EF5"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the incident that prompted the report and explain your concerns. Whenever possible, use the child's own words;</w:t>
      </w:r>
    </w:p>
    <w:p w14:paraId="50DEDBCB"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Write down information about other incidents or relevant information related to the same case;</w:t>
      </w:r>
    </w:p>
    <w:p w14:paraId="09DD08D6" w14:textId="77777777" w:rsidR="00CF7059" w:rsidRPr="00E917EC" w:rsidRDefault="00CF7059" w:rsidP="00CF7059">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your steps before reporting the case;</w:t>
      </w:r>
    </w:p>
    <w:p w14:paraId="77973626"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Physical description of the child:</w:t>
      </w:r>
    </w:p>
    <w:p w14:paraId="7F054451"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any injuries, marks, or any signs of illness;</w:t>
      </w:r>
    </w:p>
    <w:p w14:paraId="081AC2A7" w14:textId="77777777"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Circle the location of the injuries or bruises on the illustration of the human body attached to the form and staple it to the report.</w:t>
      </w:r>
    </w:p>
    <w:p w14:paraId="034BE46F"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Emotional description of the child: </w:t>
      </w:r>
    </w:p>
    <w:p w14:paraId="26E5ABD2" w14:textId="1B6D915F"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in detail the child’s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problems and reaction to the disclosure of information;</w:t>
      </w:r>
    </w:p>
    <w:p w14:paraId="03328694"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Future risks:</w:t>
      </w:r>
    </w:p>
    <w:p w14:paraId="44619AEE" w14:textId="77777777"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the risks of future abuse and what contact the suspected person has with the child;</w:t>
      </w:r>
    </w:p>
    <w:p w14:paraId="269BF948" w14:textId="77777777" w:rsidR="006E6FC8" w:rsidRPr="00E917EC" w:rsidRDefault="006E6FC8"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Steps taken on behalf of the child: </w:t>
      </w:r>
    </w:p>
    <w:p w14:paraId="319793B5"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Indicate the steps taken to date; </w:t>
      </w:r>
    </w:p>
    <w:p w14:paraId="270627BC" w14:textId="48B70DC1"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Indicate the name of the Catholic Children's Aid Society/police worker and any advice given to you;</w:t>
      </w:r>
    </w:p>
    <w:p w14:paraId="6497A0EA" w14:textId="77777777" w:rsidR="006E6FC8" w:rsidRPr="00E917EC" w:rsidRDefault="006E6FC8"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Sign the document: </w:t>
      </w:r>
    </w:p>
    <w:p w14:paraId="69CABB76"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Date and time the report was completed </w:t>
      </w:r>
    </w:p>
    <w:p w14:paraId="404ED98B" w14:textId="759A9EB8"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Date and time you called </w:t>
      </w:r>
      <w:r w:rsidR="00DA674B" w:rsidRPr="00E917EC">
        <w:rPr>
          <w:rFonts w:eastAsia="Times New Roman" w:cs="Times New Roman"/>
          <w:color w:val="000000"/>
          <w:kern w:val="0"/>
          <w:lang w:eastAsia="en-CA"/>
          <w14:ligatures w14:val="none"/>
        </w:rPr>
        <w:t>Children’s Aid</w:t>
      </w:r>
      <w:r w:rsidRPr="00E917EC">
        <w:rPr>
          <w:rFonts w:eastAsia="Times New Roman" w:cs="Times New Roman"/>
          <w:color w:val="000000"/>
          <w:kern w:val="0"/>
          <w:lang w:eastAsia="en-CA"/>
          <w14:ligatures w14:val="none"/>
        </w:rPr>
        <w:t xml:space="preserve">; </w:t>
      </w:r>
    </w:p>
    <w:p w14:paraId="1307B7BE"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Your title and professional duties; </w:t>
      </w:r>
    </w:p>
    <w:p w14:paraId="4319DBE9"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Address and telephone number; </w:t>
      </w:r>
    </w:p>
    <w:p w14:paraId="05ADE83E" w14:textId="2A20B058"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Signature</w:t>
      </w:r>
    </w:p>
    <w:p w14:paraId="355C3433" w14:textId="7B143EC1"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Place in a sealed envelope addressed to the </w:t>
      </w:r>
      <w:r w:rsidR="00DA674B" w:rsidRPr="00E917EC">
        <w:rPr>
          <w:rFonts w:eastAsia="Times New Roman" w:cs="Times New Roman"/>
          <w:color w:val="000000"/>
          <w:kern w:val="0"/>
          <w:lang w:eastAsia="en-CA"/>
          <w14:ligatures w14:val="none"/>
        </w:rPr>
        <w:t>Children’s Aid Society</w:t>
      </w:r>
      <w:r w:rsidRPr="00E917EC">
        <w:rPr>
          <w:rFonts w:eastAsia="Times New Roman" w:cs="Times New Roman"/>
          <w:color w:val="000000"/>
          <w:kern w:val="0"/>
          <w:lang w:eastAsia="en-CA"/>
          <w14:ligatures w14:val="none"/>
        </w:rPr>
        <w:t xml:space="preserve">; </w:t>
      </w:r>
    </w:p>
    <w:p w14:paraId="29F8D7D5" w14:textId="7E31903C" w:rsidR="00570E99"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Give the report to the director who will lock it up until it is submitted to the C</w:t>
      </w:r>
      <w:r w:rsidR="00DA674B" w:rsidRPr="00E917EC">
        <w:rPr>
          <w:rFonts w:eastAsia="Times New Roman" w:cs="Times New Roman"/>
          <w:color w:val="000000"/>
          <w:kern w:val="0"/>
          <w:lang w:eastAsia="en-CA"/>
          <w14:ligatures w14:val="none"/>
        </w:rPr>
        <w:t>hildren</w:t>
      </w:r>
      <w:r w:rsidR="005211BD" w:rsidRPr="00E917EC">
        <w:rPr>
          <w:rFonts w:eastAsia="Times New Roman" w:cs="Times New Roman"/>
          <w:color w:val="000000"/>
          <w:kern w:val="0"/>
          <w:lang w:eastAsia="en-CA"/>
          <w14:ligatures w14:val="none"/>
        </w:rPr>
        <w:t>’</w:t>
      </w:r>
      <w:r w:rsidR="00DA674B" w:rsidRPr="00E917EC">
        <w:rPr>
          <w:rFonts w:eastAsia="Times New Roman" w:cs="Times New Roman"/>
          <w:color w:val="000000"/>
          <w:kern w:val="0"/>
          <w:lang w:eastAsia="en-CA"/>
          <w14:ligatures w14:val="none"/>
        </w:rPr>
        <w:t>s Aid Society</w:t>
      </w:r>
      <w:r w:rsidRPr="00E917EC">
        <w:rPr>
          <w:rFonts w:eastAsia="Times New Roman" w:cs="Times New Roman"/>
          <w:color w:val="000000"/>
          <w:kern w:val="0"/>
          <w:lang w:eastAsia="en-CA"/>
          <w14:ligatures w14:val="none"/>
        </w:rPr>
        <w:t>;</w:t>
      </w:r>
    </w:p>
    <w:p w14:paraId="4A7CC2D9" w14:textId="77777777" w:rsidR="00570E99" w:rsidRPr="00E917EC" w:rsidRDefault="00570E99" w:rsidP="00570E99">
      <w:pPr>
        <w:spacing w:after="0" w:line="240" w:lineRule="auto"/>
        <w:rPr>
          <w:rFonts w:eastAsia="Times New Roman" w:cs="Times New Roman"/>
          <w:kern w:val="0"/>
          <w:lang w:eastAsia="en-CA"/>
          <w14:ligatures w14:val="none"/>
        </w:rPr>
      </w:pPr>
    </w:p>
    <w:p w14:paraId="5098F1DB"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staff member, student, or volunteer is suspected of child abuse,</w:t>
      </w:r>
    </w:p>
    <w:p w14:paraId="16833BB3" w14:textId="5BBFBC1A"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Management will contact the Children's Aid Society and will not inform the suspected person without receiving instructions from the Society.</w:t>
      </w:r>
    </w:p>
    <w:p w14:paraId="7BB569DE" w14:textId="77777777" w:rsidR="006E6FC8" w:rsidRPr="00E917EC" w:rsidRDefault="006E6FC8" w:rsidP="006E6FC8">
      <w:pPr>
        <w:spacing w:after="0" w:line="240" w:lineRule="auto"/>
        <w:rPr>
          <w:rFonts w:eastAsia="Times New Roman" w:cs="Times New Roman"/>
          <w:color w:val="000000"/>
          <w:kern w:val="0"/>
          <w:lang w:eastAsia="en-CA"/>
          <w14:ligatures w14:val="none"/>
        </w:rPr>
      </w:pPr>
    </w:p>
    <w:p w14:paraId="419FB657"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Procedures:</w:t>
      </w:r>
    </w:p>
    <w:p w14:paraId="27230258"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the Society immediately;</w:t>
      </w:r>
    </w:p>
    <w:p w14:paraId="051DC28A"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Complete a written report;</w:t>
      </w:r>
    </w:p>
    <w:p w14:paraId="61BCD011" w14:textId="08B11B02"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File a serious occur</w:t>
      </w:r>
      <w:r w:rsidR="005211BD" w:rsidRPr="00E917EC">
        <w:rPr>
          <w:rFonts w:eastAsia="Times New Roman" w:cs="Times New Roman"/>
          <w:color w:val="000000"/>
          <w:kern w:val="0"/>
          <w:lang w:eastAsia="en-CA"/>
          <w14:ligatures w14:val="none"/>
        </w:rPr>
        <w:t>r</w:t>
      </w:r>
      <w:r w:rsidR="00DA674B" w:rsidRPr="00E917EC">
        <w:rPr>
          <w:rFonts w:eastAsia="Times New Roman" w:cs="Times New Roman"/>
          <w:color w:val="000000"/>
          <w:kern w:val="0"/>
          <w:lang w:eastAsia="en-CA"/>
          <w14:ligatures w14:val="none"/>
        </w:rPr>
        <w:t>ence</w:t>
      </w:r>
      <w:r w:rsidRPr="00E917EC">
        <w:rPr>
          <w:rFonts w:eastAsia="Times New Roman" w:cs="Times New Roman"/>
          <w:color w:val="000000"/>
          <w:kern w:val="0"/>
          <w:lang w:eastAsia="en-CA"/>
          <w14:ligatures w14:val="none"/>
        </w:rPr>
        <w:t xml:space="preserve"> within 24 hours</w:t>
      </w:r>
      <w:r w:rsidR="005211BD" w:rsidRPr="00E917EC">
        <w:rPr>
          <w:rFonts w:eastAsia="Times New Roman" w:cs="Times New Roman"/>
          <w:color w:val="000000"/>
          <w:kern w:val="0"/>
          <w:lang w:eastAsia="en-CA"/>
          <w14:ligatures w14:val="none"/>
        </w:rPr>
        <w:t xml:space="preserve"> with</w:t>
      </w:r>
      <w:r w:rsidRPr="00E917EC">
        <w:rPr>
          <w:rFonts w:eastAsia="Times New Roman" w:cs="Times New Roman"/>
          <w:color w:val="000000"/>
          <w:kern w:val="0"/>
          <w:lang w:eastAsia="en-CA"/>
          <w14:ligatures w14:val="none"/>
        </w:rPr>
        <w:t xml:space="preserve"> the Ministry of Education</w:t>
      </w:r>
    </w:p>
    <w:p w14:paraId="23871543"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Child and Early Childhood Services Liaison Officer;</w:t>
      </w:r>
    </w:p>
    <w:p w14:paraId="10477333"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Make a decision following consultation with the Society based on the seriousness of the situation:</w:t>
      </w:r>
    </w:p>
    <w:p w14:paraId="201B266C"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Be suspended with pay;</w:t>
      </w:r>
    </w:p>
    <w:p w14:paraId="4C9DCE3B"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Work in another group;</w:t>
      </w:r>
    </w:p>
    <w:p w14:paraId="5CFD94D5"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Work on a task that does not require contact with children (kitchen, office, etc.)</w:t>
      </w:r>
    </w:p>
    <w:p w14:paraId="0743A2B3"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Always work in the presence of another staff member;</w:t>
      </w:r>
    </w:p>
    <w:p w14:paraId="003A4544" w14:textId="77777777" w:rsidR="00E03E2E" w:rsidRPr="00E917EC" w:rsidRDefault="00E03E2E" w:rsidP="00E03E2E">
      <w:pPr>
        <w:spacing w:after="0" w:line="240" w:lineRule="auto"/>
        <w:ind w:left="1440"/>
        <w:textAlignment w:val="baseline"/>
        <w:rPr>
          <w:rFonts w:eastAsia="Times New Roman" w:cs="Courier New"/>
          <w:color w:val="000000"/>
          <w:kern w:val="0"/>
          <w:lang w:eastAsia="en-CA"/>
          <w14:ligatures w14:val="none"/>
        </w:rPr>
      </w:pPr>
    </w:p>
    <w:p w14:paraId="3455E7EE" w14:textId="22EE2477" w:rsidR="006E6FC8" w:rsidRPr="00E917EC" w:rsidRDefault="006E6FC8" w:rsidP="006E6FC8">
      <w:pPr>
        <w:spacing w:after="24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C</w:t>
      </w:r>
      <w:r w:rsidR="00DA674B" w:rsidRPr="00E917EC">
        <w:rPr>
          <w:rFonts w:eastAsia="Times New Roman" w:cs="Times New Roman"/>
          <w:color w:val="000000"/>
          <w:kern w:val="0"/>
          <w:lang w:eastAsia="en-CA"/>
          <w14:ligatures w14:val="none"/>
        </w:rPr>
        <w:t>hildren’s Aid Society’s</w:t>
      </w:r>
      <w:r w:rsidRPr="00E917EC">
        <w:rPr>
          <w:rFonts w:eastAsia="Times New Roman" w:cs="Times New Roman"/>
          <w:color w:val="000000"/>
          <w:kern w:val="0"/>
          <w:lang w:eastAsia="en-CA"/>
          <w14:ligatures w14:val="none"/>
        </w:rPr>
        <w:t xml:space="preserve"> investigations prove that abuse occurred and that the allegations against the individual are true, the individual will be dismissed upon receipt of the Company's final report. A letter from the Board of Directors will be sent to the individual. A copy of the report will be kept in their file.</w:t>
      </w:r>
    </w:p>
    <w:p w14:paraId="3D63E043" w14:textId="1568B080" w:rsidR="00570E99" w:rsidRPr="00E917EC" w:rsidRDefault="006E6FC8" w:rsidP="00570E99">
      <w:pPr>
        <w:spacing w:after="24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PS: Contact the daycare's insurance company if there has been a case of sexual, physical, or mental abuse.</w:t>
      </w:r>
    </w:p>
    <w:p w14:paraId="44152DC4" w14:textId="77777777" w:rsidR="006E6FC8" w:rsidRPr="00E917EC" w:rsidRDefault="006E6FC8" w:rsidP="006E6FC8">
      <w:pPr>
        <w:spacing w:after="0" w:line="240" w:lineRule="auto"/>
        <w:ind w:hanging="57"/>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Investigation by the Catholic Children's Aid Society and the police</w:t>
      </w:r>
    </w:p>
    <w:p w14:paraId="523A92AF"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When a case of abuse is reported in accordance with Section 72 of the Child and Family Services Act, the investigating team may request permission from the daycare to meet with the child on the premises.</w:t>
      </w:r>
    </w:p>
    <w:p w14:paraId="2C1A1CBE"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expects the greatest cooperation from staff in order to complete the investigation and minimize disruption to the daycare's daily operations.</w:t>
      </w:r>
    </w:p>
    <w:p w14:paraId="00CD5E59"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will be notified of the investigator's name and the time of their visit. Management will provide the team with a private space suitable for this type of investigation.</w:t>
      </w:r>
    </w:p>
    <w:p w14:paraId="61A92E15"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protect the child's interests, the child services worker and/or the police may decide that the child's parents should not be notified in advance or even present during the interview. Daycare staff must respect this decision and not inform the parents/guardians.</w:t>
      </w:r>
    </w:p>
    <w:p w14:paraId="3B9CD856" w14:textId="4928E6C9" w:rsidR="00570E99" w:rsidRPr="00E917EC" w:rsidRDefault="006E6FC8" w:rsidP="006E6FC8">
      <w:pPr>
        <w:spacing w:after="0" w:line="240" w:lineRule="auto"/>
        <w:ind w:hanging="57"/>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br/>
        <w:t xml:space="preserve">Confidentiality and </w:t>
      </w:r>
      <w:r w:rsidR="005211BD" w:rsidRPr="00E917EC">
        <w:rPr>
          <w:rFonts w:eastAsia="Times New Roman" w:cs="Times New Roman"/>
          <w:b/>
          <w:bCs/>
          <w:color w:val="000000"/>
          <w:kern w:val="0"/>
          <w:lang w:eastAsia="en-CA"/>
          <w14:ligatures w14:val="none"/>
        </w:rPr>
        <w:t>N</w:t>
      </w:r>
      <w:r w:rsidRPr="00E917EC">
        <w:rPr>
          <w:rFonts w:eastAsia="Times New Roman" w:cs="Times New Roman"/>
          <w:b/>
          <w:bCs/>
          <w:color w:val="000000"/>
          <w:kern w:val="0"/>
          <w:lang w:eastAsia="en-CA"/>
          <w14:ligatures w14:val="none"/>
        </w:rPr>
        <w:t xml:space="preserve">on-disclosure of </w:t>
      </w:r>
      <w:r w:rsidR="005211BD" w:rsidRPr="00E917EC">
        <w:rPr>
          <w:rFonts w:eastAsia="Times New Roman" w:cs="Times New Roman"/>
          <w:b/>
          <w:bCs/>
          <w:color w:val="000000"/>
          <w:kern w:val="0"/>
          <w:lang w:eastAsia="en-CA"/>
          <w14:ligatures w14:val="none"/>
        </w:rPr>
        <w:t>I</w:t>
      </w:r>
      <w:r w:rsidRPr="00E917EC">
        <w:rPr>
          <w:rFonts w:eastAsia="Times New Roman" w:cs="Times New Roman"/>
          <w:b/>
          <w:bCs/>
          <w:color w:val="000000"/>
          <w:kern w:val="0"/>
          <w:lang w:eastAsia="en-CA"/>
          <w14:ligatures w14:val="none"/>
        </w:rPr>
        <w:t>nformation</w:t>
      </w:r>
      <w:r w:rsidRPr="00E917EC">
        <w:rPr>
          <w:rFonts w:eastAsia="Times New Roman" w:cs="Times New Roman"/>
          <w:color w:val="000000"/>
          <w:kern w:val="0"/>
          <w:lang w:eastAsia="en-CA"/>
          <w14:ligatures w14:val="none"/>
        </w:rPr>
        <w:br/>
        <w:t>Any information spoken or written regarding the report of abuse is considered confidential between the individuals directly involved. Staff members may not discuss the disclosed information among themselves. Management, in consultation with the Society, will provide appropriate guidance regarding disclosure to staff, students, volunteers, and the School Board.</w:t>
      </w:r>
    </w:p>
    <w:p w14:paraId="49C8DBA4" w14:textId="77777777" w:rsidR="006E6FC8" w:rsidRPr="00E917EC" w:rsidRDefault="006E6FC8" w:rsidP="00570E99">
      <w:pPr>
        <w:spacing w:after="0" w:line="240" w:lineRule="auto"/>
        <w:rPr>
          <w:rFonts w:eastAsia="Times New Roman" w:cs="Times New Roman"/>
          <w:kern w:val="0"/>
          <w:lang w:eastAsia="en-CA"/>
          <w14:ligatures w14:val="none"/>
        </w:rPr>
      </w:pPr>
    </w:p>
    <w:p w14:paraId="62F94C23" w14:textId="77777777" w:rsidR="006E6FC8" w:rsidRPr="00E917EC" w:rsidRDefault="006E6FC8" w:rsidP="006E6FC8">
      <w:pPr>
        <w:spacing w:after="0" w:line="240" w:lineRule="auto"/>
        <w:ind w:right="540"/>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It is very important to remind the parents involved of the importance of confidentiality.</w:t>
      </w:r>
    </w:p>
    <w:p w14:paraId="7BD5E5CB" w14:textId="75E5F0E4" w:rsidR="00A81B99" w:rsidRPr="00E917EC" w:rsidRDefault="00A81B99" w:rsidP="00A81B99">
      <w:pPr>
        <w:spacing w:after="0" w:line="240" w:lineRule="auto"/>
        <w:ind w:right="540"/>
        <w:rPr>
          <w:rFonts w:eastAsia="Times New Roman" w:cs="Times New Roman"/>
          <w:color w:val="000000"/>
          <w:kern w:val="0"/>
          <w:lang w:eastAsia="en-CA"/>
          <w14:ligatures w14:val="none"/>
        </w:rPr>
        <w:sectPr w:rsidR="00A81B99" w:rsidRPr="00E917EC" w:rsidSect="00817B06">
          <w:headerReference w:type="default" r:id="rId12"/>
          <w:footerReference w:type="even" r:id="rId13"/>
          <w:pgSz w:w="12240" w:h="15840" w:code="1"/>
          <w:pgMar w:top="1440" w:right="1440" w:bottom="1440" w:left="1440" w:header="720" w:footer="576" w:gutter="0"/>
          <w:cols w:space="708"/>
          <w:docGrid w:linePitch="360"/>
        </w:sectPr>
      </w:pPr>
    </w:p>
    <w:p w14:paraId="74794ACE" w14:textId="5DE019FA" w:rsidR="00CA4402" w:rsidRPr="00E917EC" w:rsidRDefault="00CA4402" w:rsidP="00CA4402">
      <w:pPr>
        <w:pStyle w:val="Heading2"/>
        <w:rPr>
          <w:sz w:val="24"/>
          <w:szCs w:val="24"/>
        </w:rPr>
      </w:pPr>
      <w:bookmarkStart w:id="51" w:name="_Toc202530876"/>
      <w:r w:rsidRPr="00E917EC">
        <w:rPr>
          <w:sz w:val="24"/>
          <w:szCs w:val="24"/>
        </w:rPr>
        <w:lastRenderedPageBreak/>
        <w:t xml:space="preserve">Annexe 11 – </w:t>
      </w:r>
      <w:r w:rsidR="00DA674B" w:rsidRPr="00E917EC">
        <w:rPr>
          <w:sz w:val="24"/>
          <w:szCs w:val="24"/>
        </w:rPr>
        <w:t>Health and Safety Policy</w:t>
      </w:r>
      <w:bookmarkEnd w:id="51"/>
    </w:p>
    <w:p w14:paraId="57940970" w14:textId="319C831C" w:rsidR="00CA4402" w:rsidRPr="00E917EC" w:rsidRDefault="00CA4402" w:rsidP="00570E99">
      <w:pPr>
        <w:spacing w:after="0" w:line="240" w:lineRule="auto"/>
      </w:pPr>
      <w:r w:rsidRPr="00E917EC">
        <w:t xml:space="preserve">Last updated: </w:t>
      </w:r>
      <w:r w:rsidR="00DA674B" w:rsidRPr="00E917EC">
        <w:t>April 24, 2025</w:t>
      </w:r>
    </w:p>
    <w:p w14:paraId="4182718F" w14:textId="77777777" w:rsidR="00CA4402" w:rsidRPr="00E917EC" w:rsidRDefault="00CA4402" w:rsidP="00570E99">
      <w:pPr>
        <w:spacing w:after="0" w:line="240" w:lineRule="auto"/>
      </w:pPr>
    </w:p>
    <w:p w14:paraId="1BD1F470" w14:textId="33C7E469"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Poli</w:t>
      </w:r>
      <w:r w:rsidR="00CA4402" w:rsidRPr="00E917EC">
        <w:rPr>
          <w:rFonts w:eastAsia="Times New Roman" w:cs="Times New Roman"/>
          <w:b/>
          <w:bCs/>
          <w:color w:val="000000"/>
          <w:kern w:val="0"/>
          <w:u w:val="single"/>
          <w:lang w:eastAsia="en-CA"/>
          <w14:ligatures w14:val="none"/>
        </w:rPr>
        <w:t>cy</w:t>
      </w:r>
    </w:p>
    <w:p w14:paraId="609B2242" w14:textId="77777777" w:rsidR="00570E99" w:rsidRPr="00E917EC" w:rsidRDefault="00570E99" w:rsidP="00570E99">
      <w:pPr>
        <w:spacing w:after="0" w:line="240" w:lineRule="auto"/>
        <w:rPr>
          <w:rFonts w:eastAsia="Times New Roman" w:cs="Times New Roman"/>
          <w:kern w:val="0"/>
          <w:lang w:eastAsia="en-CA"/>
          <w14:ligatures w14:val="none"/>
        </w:rPr>
      </w:pPr>
    </w:p>
    <w:p w14:paraId="36A23C9B" w14:textId="3997DBCC"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Briosphère promotes health. It offers a healthy, clean, and safe environment. Staff clean play areas, equipment, and materials according to the recommendations of the health department and/or child services. Staff members have first aid certification, as required by the Ministry of Health. In addition, good eating and hygiene habits are encouraged.</w:t>
      </w:r>
    </w:p>
    <w:p w14:paraId="08FBE4CC" w14:textId="77777777" w:rsidR="00CA4402" w:rsidRPr="00E917EC" w:rsidRDefault="00CA4402" w:rsidP="00CA4402">
      <w:pPr>
        <w:spacing w:after="0" w:line="240" w:lineRule="auto"/>
        <w:rPr>
          <w:rFonts w:eastAsia="Times New Roman" w:cs="Times New Roman"/>
          <w:color w:val="000000"/>
          <w:kern w:val="0"/>
          <w:lang w:eastAsia="en-CA"/>
          <w14:ligatures w14:val="none"/>
        </w:rPr>
      </w:pPr>
    </w:p>
    <w:p w14:paraId="42851B75"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promotes health and strives to quickly combat infections by following the recommendations of the Department of Public Health. It also protects "healthy" children from those who may be infected or have been infected by an illness. Daily observations of the children are conducted, and measures are implemented as appropriate; children are isolated, parents are contacted, children are removed, equipment is disinfected, etc.</w:t>
      </w:r>
    </w:p>
    <w:p w14:paraId="2CC20552" w14:textId="77777777" w:rsidR="00570E99" w:rsidRPr="00E917EC" w:rsidRDefault="00570E99" w:rsidP="00570E99">
      <w:pPr>
        <w:spacing w:after="0" w:line="240" w:lineRule="auto"/>
        <w:rPr>
          <w:rFonts w:eastAsia="Times New Roman" w:cs="Times New Roman"/>
          <w:kern w:val="0"/>
          <w:lang w:eastAsia="en-CA"/>
          <w14:ligatures w14:val="none"/>
        </w:rPr>
      </w:pPr>
    </w:p>
    <w:p w14:paraId="2A52E545" w14:textId="77FEA553"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Proc</w:t>
      </w:r>
      <w:r w:rsidR="00CA4402" w:rsidRPr="00E917EC">
        <w:rPr>
          <w:rFonts w:eastAsia="Times New Roman" w:cs="Times New Roman"/>
          <w:b/>
          <w:bCs/>
          <w:color w:val="000000"/>
          <w:kern w:val="0"/>
          <w:u w:val="single"/>
          <w:lang w:eastAsia="en-CA"/>
          <w14:ligatures w14:val="none"/>
        </w:rPr>
        <w:t>edures</w:t>
      </w:r>
    </w:p>
    <w:p w14:paraId="493250AC" w14:textId="77777777" w:rsidR="00570E99" w:rsidRPr="00E917EC" w:rsidRDefault="00570E99" w:rsidP="00570E99">
      <w:pPr>
        <w:spacing w:after="0" w:line="240" w:lineRule="auto"/>
        <w:rPr>
          <w:rFonts w:eastAsia="Times New Roman" w:cs="Times New Roman"/>
          <w:kern w:val="0"/>
          <w:lang w:eastAsia="en-CA"/>
          <w14:ligatures w14:val="none"/>
        </w:rPr>
      </w:pPr>
    </w:p>
    <w:p w14:paraId="66B6BF22"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child has, or may have (because of contact with) a reportable disease, the daycare must take the following steps:</w:t>
      </w:r>
    </w:p>
    <w:p w14:paraId="0BCF7364"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Record the illness information and details;</w:t>
      </w:r>
    </w:p>
    <w:p w14:paraId="308A765B"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Medical Officer of Health (Public Health Department) and note the details of the communication (date, time, person contacted, illness, follow-up, etc.);</w:t>
      </w:r>
    </w:p>
    <w:p w14:paraId="4AEB4F49"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staff, parents, and the school;</w:t>
      </w:r>
    </w:p>
    <w:p w14:paraId="404D6F46"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and implement the recommendations of the Medical Officer of Health (Public Health Department);</w:t>
      </w:r>
    </w:p>
    <w:p w14:paraId="75B29C67" w14:textId="0DD052B4"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ommunicat</w:t>
      </w:r>
      <w:r w:rsidR="00DA674B" w:rsidRPr="00E917EC">
        <w:rPr>
          <w:rFonts w:eastAsia="Times New Roman" w:cs="Times New Roman"/>
          <w:color w:val="000000"/>
          <w:kern w:val="0"/>
          <w:lang w:eastAsia="en-CA"/>
          <w14:ligatures w14:val="none"/>
        </w:rPr>
        <w:t>e</w:t>
      </w: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to</w:t>
      </w:r>
      <w:r w:rsidRPr="00E917EC">
        <w:rPr>
          <w:rFonts w:eastAsia="Times New Roman" w:cs="Times New Roman"/>
          <w:color w:val="000000"/>
          <w:kern w:val="0"/>
          <w:lang w:eastAsia="en-CA"/>
          <w14:ligatures w14:val="none"/>
        </w:rPr>
        <w:t xml:space="preserve"> parents (the Medical Officer of Health will be able to provide information);</w:t>
      </w:r>
    </w:p>
    <w:p w14:paraId="602722A9"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Norfolk Children's Services.</w:t>
      </w:r>
    </w:p>
    <w:p w14:paraId="5869A85A"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Send a copy of the Medical Officer of Health's report to the MOE and keep a copy in your file;</w:t>
      </w:r>
    </w:p>
    <w:p w14:paraId="686C614E"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Accept the child's return based on the recommendations of the Medical Officer of Health or a note from the attending physician.</w:t>
      </w:r>
    </w:p>
    <w:p w14:paraId="2A41FA07" w14:textId="77777777" w:rsidR="00570E99" w:rsidRPr="00E917EC" w:rsidRDefault="00570E99" w:rsidP="00570E99">
      <w:pPr>
        <w:spacing w:after="0" w:line="240" w:lineRule="auto"/>
        <w:rPr>
          <w:rFonts w:eastAsia="Times New Roman" w:cs="Times New Roman"/>
          <w:kern w:val="0"/>
          <w:lang w:eastAsia="en-CA"/>
          <w14:ligatures w14:val="none"/>
        </w:rPr>
      </w:pPr>
    </w:p>
    <w:p w14:paraId="0B4794F9"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child has, or may have (because of contact with) a contagious infection or disease, the daycare must take the following steps:</w:t>
      </w:r>
    </w:p>
    <w:p w14:paraId="542AD5C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Record the illness information and details;</w:t>
      </w:r>
    </w:p>
    <w:p w14:paraId="0A572EA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staff, parents, and the school;</w:t>
      </w:r>
    </w:p>
    <w:p w14:paraId="4DA52F08"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the recommendations prescribed by the public health department regarding the illness or infection being treated;</w:t>
      </w:r>
    </w:p>
    <w:p w14:paraId="550A1D7F" w14:textId="6ACE20BB"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ommunicat</w:t>
      </w:r>
      <w:r w:rsidR="00DA674B" w:rsidRPr="00E917EC">
        <w:rPr>
          <w:rFonts w:eastAsia="Times New Roman" w:cs="Times New Roman"/>
          <w:color w:val="000000"/>
          <w:kern w:val="0"/>
          <w:lang w:eastAsia="en-CA"/>
          <w14:ligatures w14:val="none"/>
        </w:rPr>
        <w:t>e to</w:t>
      </w:r>
      <w:r w:rsidRPr="00E917EC">
        <w:rPr>
          <w:rFonts w:eastAsia="Times New Roman" w:cs="Times New Roman"/>
          <w:color w:val="000000"/>
          <w:kern w:val="0"/>
          <w:lang w:eastAsia="en-CA"/>
          <w14:ligatures w14:val="none"/>
        </w:rPr>
        <w:t xml:space="preserve"> parents (may be provided by the public health department or excerpted from the Canadian Paediatric Society's book, Well-Being Children);</w:t>
      </w:r>
    </w:p>
    <w:p w14:paraId="001A77F1"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Accept the child's return according to the recommendations of the public health department or with a note from the doctor.</w:t>
      </w:r>
    </w:p>
    <w:p w14:paraId="2A581D56" w14:textId="77777777" w:rsidR="00D4384E" w:rsidRPr="00E917EC" w:rsidRDefault="00D4384E" w:rsidP="00CA4402">
      <w:pPr>
        <w:spacing w:after="0" w:line="240" w:lineRule="auto"/>
        <w:ind w:left="720"/>
        <w:rPr>
          <w:rFonts w:eastAsia="Times New Roman" w:cs="Times New Roman"/>
          <w:color w:val="000000"/>
          <w:kern w:val="0"/>
          <w:lang w:eastAsia="en-CA"/>
          <w14:ligatures w14:val="none"/>
        </w:rPr>
      </w:pPr>
    </w:p>
    <w:p w14:paraId="2DCA2218" w14:textId="77777777" w:rsidR="00570E99" w:rsidRPr="00E917EC" w:rsidRDefault="00570E99" w:rsidP="00570E99">
      <w:pPr>
        <w:spacing w:after="0" w:line="240" w:lineRule="auto"/>
        <w:rPr>
          <w:rFonts w:eastAsia="Times New Roman" w:cs="Times New Roman"/>
          <w:kern w:val="0"/>
          <w:lang w:eastAsia="en-CA"/>
          <w14:ligatures w14:val="none"/>
        </w:rPr>
      </w:pPr>
    </w:p>
    <w:p w14:paraId="6CBF882A" w14:textId="41460CA2"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lastRenderedPageBreak/>
        <w:t>Recomm</w:t>
      </w:r>
      <w:r w:rsidR="00CA4402"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ndations:</w:t>
      </w:r>
      <w:r w:rsidRPr="00E917EC">
        <w:rPr>
          <w:rFonts w:eastAsia="Times New Roman" w:cs="Times New Roman"/>
          <w:kern w:val="0"/>
          <w:lang w:eastAsia="en-CA"/>
          <w14:ligatures w14:val="none"/>
        </w:rPr>
        <w:br/>
      </w:r>
    </w:p>
    <w:p w14:paraId="4EC0ACE7"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Review policies and procedures with staff at least twice a year;</w:t>
      </w:r>
    </w:p>
    <w:p w14:paraId="50B5E824"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staff of the various reportable illnesses and contagious diseases requiring the withdrawal of childcare services;</w:t>
      </w:r>
    </w:p>
    <w:p w14:paraId="6D979F3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staff how to report an illness to the Medical Officer of Health;</w:t>
      </w:r>
    </w:p>
    <w:p w14:paraId="6CC30D24"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Compile all communications with a Medical Officer of Health and keep them on file;</w:t>
      </w:r>
    </w:p>
    <w:p w14:paraId="11DBFF1D"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Contact the public health department for further information; Record symptoms of illness in each child's file;</w:t>
      </w:r>
    </w:p>
    <w:p w14:paraId="0E029099" w14:textId="77777777" w:rsidR="00570E99" w:rsidRPr="00E917EC" w:rsidRDefault="00570E99" w:rsidP="00570E99">
      <w:pPr>
        <w:spacing w:after="0" w:line="240" w:lineRule="auto"/>
        <w:rPr>
          <w:rFonts w:eastAsia="Times New Roman" w:cs="Times New Roman"/>
          <w:kern w:val="0"/>
          <w:lang w:eastAsia="en-CA"/>
          <w14:ligatures w14:val="none"/>
        </w:rPr>
      </w:pPr>
    </w:p>
    <w:p w14:paraId="2DB83DAD" w14:textId="7696FE04"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b/>
          <w:bCs/>
          <w:color w:val="000000"/>
          <w:kern w:val="0"/>
          <w:u w:val="single"/>
          <w:lang w:eastAsia="en-CA"/>
          <w14:ligatures w14:val="none"/>
        </w:rPr>
        <w:t>R</w:t>
      </w:r>
      <w:r w:rsidR="00DA674B" w:rsidRPr="00E917EC">
        <w:rPr>
          <w:rFonts w:eastAsia="Times New Roman" w:cs="Times New Roman"/>
          <w:b/>
          <w:bCs/>
          <w:color w:val="000000"/>
          <w:kern w:val="0"/>
          <w:u w:val="single"/>
          <w:lang w:eastAsia="en-CA"/>
          <w14:ligatures w14:val="none"/>
        </w:rPr>
        <w:t>o</w:t>
      </w:r>
      <w:r w:rsidRPr="00E917EC">
        <w:rPr>
          <w:rFonts w:eastAsia="Times New Roman" w:cs="Times New Roman"/>
          <w:b/>
          <w:bCs/>
          <w:color w:val="000000"/>
          <w:kern w:val="0"/>
          <w:u w:val="single"/>
          <w:lang w:eastAsia="en-CA"/>
          <w14:ligatures w14:val="none"/>
        </w:rPr>
        <w:t>le of the Educator</w:t>
      </w:r>
      <w:r w:rsidRPr="00E917EC">
        <w:rPr>
          <w:rFonts w:eastAsia="Times New Roman" w:cs="Times New Roman"/>
          <w:color w:val="000000"/>
          <w:kern w:val="0"/>
          <w:lang w:eastAsia="en-CA"/>
          <w14:ligatures w14:val="none"/>
        </w:rPr>
        <w:br/>
        <w:t xml:space="preserve">When it comes to managing illnesses, educators have a threefold responsibility: </w:t>
      </w:r>
    </w:p>
    <w:p w14:paraId="277762EE" w14:textId="77777777"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Identify children with health problems through regular observation and communication with their parents; </w:t>
      </w:r>
    </w:p>
    <w:p w14:paraId="6B0D7CAC" w14:textId="77777777"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2. Ensure appropriate action is taken; </w:t>
      </w:r>
    </w:p>
    <w:p w14:paraId="798F2645" w14:textId="2A1B0EA4" w:rsidR="00570E99"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Protect other children attending daycare.</w:t>
      </w:r>
    </w:p>
    <w:p w14:paraId="3C8A80BA" w14:textId="77777777" w:rsidR="00CA4402" w:rsidRPr="00E917EC" w:rsidRDefault="00CA4402" w:rsidP="00570E99">
      <w:pPr>
        <w:spacing w:after="0" w:line="240" w:lineRule="auto"/>
        <w:rPr>
          <w:rFonts w:eastAsia="Times New Roman" w:cs="Times New Roman"/>
          <w:kern w:val="0"/>
          <w:lang w:eastAsia="en-CA"/>
          <w14:ligatures w14:val="none"/>
        </w:rPr>
      </w:pPr>
    </w:p>
    <w:p w14:paraId="002C109A" w14:textId="77777777" w:rsidR="00CA4402" w:rsidRPr="00E917EC" w:rsidRDefault="00CA4402" w:rsidP="00CA4402">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There are eight signs and symptoms of infection to watch for:</w:t>
      </w:r>
    </w:p>
    <w:p w14:paraId="35858B95" w14:textId="3C7D630E"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unusual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w:t>
      </w:r>
    </w:p>
    <w:p w14:paraId="5F48B057"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runny nose, cough, croup, wheezing;</w:t>
      </w:r>
    </w:p>
    <w:p w14:paraId="02A1E056"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vomiting;</w:t>
      </w:r>
    </w:p>
    <w:p w14:paraId="1727F7D8"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diarrhea;</w:t>
      </w:r>
    </w:p>
    <w:p w14:paraId="735BE093"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dehydration;</w:t>
      </w:r>
    </w:p>
    <w:p w14:paraId="26C366B5" w14:textId="3C30DACE"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any change in skin </w:t>
      </w:r>
      <w:r w:rsidR="00E83459" w:rsidRPr="00E917EC">
        <w:rPr>
          <w:rFonts w:eastAsia="Times New Roman" w:cs="Times New Roman"/>
          <w:color w:val="000000"/>
          <w:kern w:val="0"/>
          <w:lang w:eastAsia="en-CA"/>
          <w14:ligatures w14:val="none"/>
        </w:rPr>
        <w:t>color</w:t>
      </w:r>
      <w:r w:rsidRPr="00E917EC">
        <w:rPr>
          <w:rFonts w:eastAsia="Times New Roman" w:cs="Times New Roman"/>
          <w:color w:val="000000"/>
          <w:kern w:val="0"/>
          <w:lang w:eastAsia="en-CA"/>
          <w14:ligatures w14:val="none"/>
        </w:rPr>
        <w:t>;</w:t>
      </w:r>
    </w:p>
    <w:p w14:paraId="3147F89C"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rash;</w:t>
      </w:r>
    </w:p>
    <w:p w14:paraId="2037BC87" w14:textId="77777777" w:rsidR="00DA674B" w:rsidRPr="00E917EC" w:rsidRDefault="00CA4402" w:rsidP="00DA674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fever.</w:t>
      </w:r>
    </w:p>
    <w:p w14:paraId="5997970D" w14:textId="0850D63E" w:rsidR="00570E99" w:rsidRPr="00E917EC" w:rsidRDefault="00D8537F" w:rsidP="00DA674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br/>
      </w:r>
    </w:p>
    <w:p w14:paraId="173842D8" w14:textId="77777777" w:rsidR="00CA4402" w:rsidRPr="00E917EC" w:rsidRDefault="00CA4402" w:rsidP="00CA4402">
      <w:pPr>
        <w:spacing w:after="0" w:line="240" w:lineRule="auto"/>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List of diseases where exclusion is required:</w:t>
      </w:r>
    </w:p>
    <w:p w14:paraId="069C9AED" w14:textId="6A7E93E3" w:rsidR="00CA4402" w:rsidRPr="00E917EC" w:rsidRDefault="00CA4402" w:rsidP="00CA4402">
      <w:pPr>
        <w:numPr>
          <w:ilvl w:val="0"/>
          <w:numId w:val="131"/>
        </w:numPr>
        <w:spacing w:after="0" w:line="240" w:lineRule="auto"/>
        <w:ind w:left="47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illness prevents the child from participating in activities; or</w:t>
      </w:r>
    </w:p>
    <w:p w14:paraId="40F01FC2" w14:textId="3250F594" w:rsidR="00CA4402" w:rsidRPr="00E917EC" w:rsidRDefault="00CA4402" w:rsidP="00CA4402">
      <w:pPr>
        <w:numPr>
          <w:ilvl w:val="0"/>
          <w:numId w:val="131"/>
        </w:numPr>
        <w:spacing w:after="0" w:line="240" w:lineRule="auto"/>
        <w:ind w:left="47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illness requires additional care that staff cannot provide without neglecting other children; or</w:t>
      </w:r>
    </w:p>
    <w:p w14:paraId="4FAAC656"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child suffers from any of the following conditions:</w:t>
      </w:r>
    </w:p>
    <w:p w14:paraId="6587A9CE"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Conjunctivitis accompanied by a yellow or white discharge (pus)</w:t>
      </w:r>
    </w:p>
    <w:p w14:paraId="208A388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Whooping cough</w:t>
      </w:r>
    </w:p>
    <w:p w14:paraId="71A65938"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Ringworm</w:t>
      </w:r>
    </w:p>
    <w:p w14:paraId="15B9A79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rash</w:t>
      </w:r>
    </w:p>
    <w:p w14:paraId="0E5E20A6"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Scabies</w:t>
      </w:r>
    </w:p>
    <w:p w14:paraId="4C1731E8"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Hepatitis A</w:t>
      </w:r>
    </w:p>
    <w:p w14:paraId="30E2749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Impetigo</w:t>
      </w:r>
    </w:p>
    <w:p w14:paraId="7A9E85A3"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Mumps</w:t>
      </w:r>
    </w:p>
    <w:p w14:paraId="2E79A97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Streptococcal pharyngitis</w:t>
      </w:r>
    </w:p>
    <w:p w14:paraId="0C6604D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Head lice</w:t>
      </w:r>
    </w:p>
    <w:p w14:paraId="40D41C5F"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Measles</w:t>
      </w:r>
    </w:p>
    <w:p w14:paraId="24513CCF"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Rubella</w:t>
      </w:r>
    </w:p>
    <w:p w14:paraId="5B9691F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Tuberculosis</w:t>
      </w:r>
    </w:p>
    <w:p w14:paraId="3A697BA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Any other illness listed by the Department of Public Health</w:t>
      </w:r>
    </w:p>
    <w:p w14:paraId="5B31CD88" w14:textId="77777777" w:rsidR="00570E99" w:rsidRPr="00E917EC" w:rsidRDefault="00570E99" w:rsidP="00570E99">
      <w:pPr>
        <w:spacing w:after="0" w:line="240" w:lineRule="auto"/>
        <w:rPr>
          <w:rFonts w:eastAsia="Times New Roman" w:cs="Times New Roman"/>
          <w:kern w:val="0"/>
          <w:lang w:eastAsia="en-CA"/>
          <w14:ligatures w14:val="none"/>
        </w:rPr>
      </w:pPr>
    </w:p>
    <w:p w14:paraId="25A0B8B5" w14:textId="77777777" w:rsidR="00CA4402" w:rsidRPr="00E917EC" w:rsidRDefault="00CA4402" w:rsidP="00CA4402">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lastRenderedPageBreak/>
        <w:t>List of diseases where exclusion does not apply</w:t>
      </w:r>
    </w:p>
    <w:p w14:paraId="1EFA5443"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Certain illnesses or conditions do not automatically require exclusion from daycare. Generally, children with the conditions listed below do not need to be excluded unless recommended by a doctor.</w:t>
      </w:r>
    </w:p>
    <w:p w14:paraId="047F5946"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common cold</w:t>
      </w:r>
    </w:p>
    <w:p w14:paraId="2490781F"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presence of a germ in the stool that can cause diarrhea but does not cause it at the time (e.g., giardiasis)</w:t>
      </w:r>
    </w:p>
    <w:p w14:paraId="555CFEC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Fifth disease</w:t>
      </w:r>
    </w:p>
    <w:p w14:paraId="6BA5DC2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Fever</w:t>
      </w:r>
    </w:p>
    <w:p w14:paraId="54FB73D2"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Hepatitis B virus</w:t>
      </w:r>
    </w:p>
    <w:p w14:paraId="4D972D3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HIV infection</w:t>
      </w:r>
    </w:p>
    <w:p w14:paraId="3BAE360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Conjunctivitis without yellow or white discharge, fever, eye pain, or eyelid redness</w:t>
      </w:r>
    </w:p>
    <w:p w14:paraId="255A7F7C"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Roseola</w:t>
      </w:r>
    </w:p>
    <w:p w14:paraId="51C46E08" w14:textId="5C52D22B" w:rsidR="00570E99"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Thrush or diaper rash</w:t>
      </w:r>
      <w:r w:rsidR="00D8537F" w:rsidRPr="00E917EC">
        <w:rPr>
          <w:rFonts w:eastAsia="Times New Roman" w:cs="Times New Roman"/>
          <w:kern w:val="0"/>
          <w:lang w:eastAsia="en-CA"/>
          <w14:ligatures w14:val="none"/>
        </w:rPr>
        <w:br/>
      </w:r>
    </w:p>
    <w:p w14:paraId="77BE0A76" w14:textId="77C2EBCC" w:rsidR="00570E99" w:rsidRPr="00E917EC" w:rsidRDefault="00CA4402" w:rsidP="00570E99">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Outbreak Management</w:t>
      </w:r>
    </w:p>
    <w:p w14:paraId="50A43DBD" w14:textId="77777777" w:rsidR="00570E99" w:rsidRPr="00E917EC" w:rsidRDefault="00570E99" w:rsidP="00570E99">
      <w:pPr>
        <w:spacing w:after="0" w:line="240" w:lineRule="auto"/>
        <w:rPr>
          <w:rFonts w:eastAsia="Times New Roman" w:cs="Times New Roman"/>
          <w:kern w:val="0"/>
          <w:lang w:eastAsia="en-CA"/>
          <w14:ligatures w14:val="none"/>
        </w:rPr>
      </w:pPr>
    </w:p>
    <w:p w14:paraId="0DEAD177" w14:textId="77415E53"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 outbreak may be suspected when there is an increase in the background incidence rate of a disease, i.e., a </w:t>
      </w:r>
      <w:r w:rsidR="00E83459" w:rsidRPr="00E917EC">
        <w:rPr>
          <w:rFonts w:eastAsia="Times New Roman" w:cs="Times New Roman"/>
          <w:color w:val="000000"/>
          <w:kern w:val="0"/>
          <w:lang w:eastAsia="en-CA"/>
          <w14:ligatures w14:val="none"/>
        </w:rPr>
        <w:t>higher-than-expected</w:t>
      </w:r>
      <w:r w:rsidRPr="00E917EC">
        <w:rPr>
          <w:rFonts w:eastAsia="Times New Roman" w:cs="Times New Roman"/>
          <w:color w:val="000000"/>
          <w:kern w:val="0"/>
          <w:lang w:eastAsia="en-CA"/>
          <w14:ligatures w14:val="none"/>
        </w:rPr>
        <w:t xml:space="preserve"> number of children and staff members presenting with symptoms similar to those of the disease. Any suspected outbreak must be reported to the Public Health Unit, which will be involved in the coordination and management of the outbreak.</w:t>
      </w:r>
    </w:p>
    <w:p w14:paraId="2A2CA616" w14:textId="77777777" w:rsidR="00570E99" w:rsidRPr="00E917EC" w:rsidRDefault="00570E99" w:rsidP="00570E99">
      <w:pPr>
        <w:spacing w:after="0" w:line="240" w:lineRule="auto"/>
        <w:rPr>
          <w:rFonts w:eastAsia="Times New Roman" w:cs="Times New Roman"/>
          <w:kern w:val="0"/>
          <w:lang w:eastAsia="en-CA"/>
          <w14:ligatures w14:val="none"/>
        </w:rPr>
      </w:pPr>
    </w:p>
    <w:p w14:paraId="774A41A4" w14:textId="77777777" w:rsidR="00CA4402" w:rsidRPr="00E917EC" w:rsidRDefault="00CA4402" w:rsidP="00CA4402">
      <w:pPr>
        <w:spacing w:after="22" w:line="240" w:lineRule="auto"/>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To determine if an outbreak is occurring:</w:t>
      </w:r>
    </w:p>
    <w:p w14:paraId="577F80BC"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Review child monitoring data and communication logs; </w:t>
      </w:r>
    </w:p>
    <w:p w14:paraId="65F9ED0E"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Assess the similarity of symptoms between children and staff members;</w:t>
      </w:r>
    </w:p>
    <w:p w14:paraId="13282D75" w14:textId="3A9CDCDF"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Review recent child and staff absenteeism data;</w:t>
      </w:r>
    </w:p>
    <w:p w14:paraId="647B05D3" w14:textId="0764A1B9" w:rsidR="00570E99"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Review and rule out other possible causes of symptoms (new medications or changes in diet).</w:t>
      </w:r>
    </w:p>
    <w:p w14:paraId="7D7B21B6" w14:textId="77777777" w:rsidR="00D4384E" w:rsidRPr="00E917EC" w:rsidRDefault="00D4384E" w:rsidP="00570E99">
      <w:pPr>
        <w:spacing w:after="0" w:line="240" w:lineRule="auto"/>
        <w:rPr>
          <w:rFonts w:eastAsia="Times New Roman" w:cs="Times New Roman"/>
          <w:kern w:val="0"/>
          <w:lang w:eastAsia="en-CA"/>
          <w14:ligatures w14:val="none"/>
        </w:rPr>
      </w:pPr>
    </w:p>
    <w:p w14:paraId="0BCE79DB" w14:textId="4D08E5E0" w:rsidR="00570E99" w:rsidRPr="00E917EC" w:rsidRDefault="00D4384E" w:rsidP="00AE4D3D">
      <w:pPr>
        <w:spacing w:after="22"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Managing an Outbreak</w:t>
      </w:r>
      <w:r w:rsidR="00570E99" w:rsidRPr="00E917EC">
        <w:rPr>
          <w:rFonts w:eastAsia="Times New Roman" w:cs="Times New Roman"/>
          <w:kern w:val="0"/>
          <w:lang w:eastAsia="en-CA"/>
          <w14:ligatures w14:val="none"/>
        </w:rPr>
        <w:br/>
      </w:r>
    </w:p>
    <w:p w14:paraId="5A3D4A3A" w14:textId="13A9CA34"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Isolate sick children and staff members (on a bed in the administrator's office) while waiting to be taken home and maintain a minimum of two </w:t>
      </w:r>
      <w:r w:rsidR="00E83459" w:rsidRPr="00E917EC">
        <w:rPr>
          <w:rFonts w:eastAsia="Times New Roman" w:cs="Times New Roman"/>
          <w:color w:val="000000"/>
          <w:kern w:val="0"/>
          <w:lang w:eastAsia="en-CA"/>
          <w14:ligatures w14:val="none"/>
        </w:rPr>
        <w:t>meters</w:t>
      </w:r>
      <w:r w:rsidRPr="00E917EC">
        <w:rPr>
          <w:rFonts w:eastAsia="Times New Roman" w:cs="Times New Roman"/>
          <w:color w:val="000000"/>
          <w:kern w:val="0"/>
          <w:lang w:eastAsia="en-CA"/>
          <w14:ligatures w14:val="none"/>
        </w:rPr>
        <w:t xml:space="preserve"> between them and others;</w:t>
      </w:r>
    </w:p>
    <w:p w14:paraId="7C5583D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Send sick staff members home;</w:t>
      </w:r>
    </w:p>
    <w:p w14:paraId="77AF90BD"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parents or emergency contacts to pick up the sick child as soon as possible;</w:t>
      </w:r>
    </w:p>
    <w:p w14:paraId="2550A75C"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Prepare a case list that includes the name, date of birth, gender, specific symptoms, date and time children and staff members became ill, and the room number or type (e.g., infant or toddler room);</w:t>
      </w:r>
    </w:p>
    <w:p w14:paraId="0F500E1D" w14:textId="6DD4159B" w:rsidR="00DA674B"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Contact the public health unit to report an outbreak;</w:t>
      </w:r>
    </w:p>
    <w:p w14:paraId="56C846B4" w14:textId="15483CC5"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Contact sick staff and parents of sick children who were at home before the outbreak was declared to inform them and determine if they have similar symptoms (add to the case list);</w:t>
      </w:r>
    </w:p>
    <w:p w14:paraId="5C4D47F9"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Reinforce cleaning and disinfection procedures for laundry and toys;</w:t>
      </w:r>
    </w:p>
    <w:p w14:paraId="62FB507D" w14:textId="77777777" w:rsidR="00570E99" w:rsidRPr="00E917EC" w:rsidRDefault="00570E99" w:rsidP="00570E99">
      <w:pPr>
        <w:spacing w:after="0" w:line="240" w:lineRule="auto"/>
        <w:rPr>
          <w:rFonts w:eastAsia="Times New Roman" w:cs="Times New Roman"/>
          <w:kern w:val="0"/>
          <w:lang w:eastAsia="en-CA"/>
          <w14:ligatures w14:val="none"/>
        </w:rPr>
      </w:pPr>
    </w:p>
    <w:p w14:paraId="33579917" w14:textId="77777777" w:rsidR="00D4384E" w:rsidRPr="00E917EC" w:rsidRDefault="00D4384E" w:rsidP="00570E99">
      <w:pPr>
        <w:spacing w:after="0" w:line="240" w:lineRule="auto"/>
        <w:rPr>
          <w:rFonts w:eastAsia="Times New Roman" w:cs="Times New Roman"/>
          <w:kern w:val="0"/>
          <w:lang w:eastAsia="en-CA"/>
          <w14:ligatures w14:val="none"/>
        </w:rPr>
      </w:pPr>
    </w:p>
    <w:p w14:paraId="7AB412FC" w14:textId="77777777" w:rsidR="00D4384E" w:rsidRPr="00E917EC" w:rsidRDefault="00D4384E" w:rsidP="00570E99">
      <w:pPr>
        <w:spacing w:after="0" w:line="240" w:lineRule="auto"/>
        <w:rPr>
          <w:rFonts w:eastAsia="Times New Roman" w:cs="Times New Roman"/>
          <w:kern w:val="0"/>
          <w:lang w:eastAsia="en-CA"/>
          <w14:ligatures w14:val="none"/>
        </w:rPr>
      </w:pPr>
    </w:p>
    <w:p w14:paraId="7E150A07" w14:textId="77777777" w:rsidR="00E83459" w:rsidRPr="00E917EC" w:rsidRDefault="00E83459" w:rsidP="00570E99">
      <w:pPr>
        <w:spacing w:after="0" w:line="240" w:lineRule="auto"/>
        <w:rPr>
          <w:rFonts w:eastAsia="Times New Roman" w:cs="Times New Roman"/>
          <w:kern w:val="0"/>
          <w:lang w:eastAsia="en-CA"/>
          <w14:ligatures w14:val="none"/>
        </w:rPr>
      </w:pPr>
    </w:p>
    <w:p w14:paraId="17CA3185" w14:textId="5E8392DC" w:rsidR="00570E99" w:rsidRPr="00E917EC" w:rsidRDefault="00D4384E" w:rsidP="00D4384E">
      <w:pPr>
        <w:spacing w:after="22" w:line="240" w:lineRule="auto"/>
        <w:ind w:left="360"/>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lastRenderedPageBreak/>
        <w:t>Additional control measures:</w:t>
      </w:r>
      <w:r w:rsidR="00570E99" w:rsidRPr="00E917EC">
        <w:rPr>
          <w:rFonts w:eastAsia="Times New Roman" w:cs="Times New Roman"/>
          <w:kern w:val="0"/>
          <w:lang w:eastAsia="en-CA"/>
          <w14:ligatures w14:val="none"/>
        </w:rPr>
        <w:br/>
      </w:r>
    </w:p>
    <w:p w14:paraId="20ACC21A"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Review and reinforce hand hygiene practices and ensure that all premises have disinfectants;</w:t>
      </w:r>
    </w:p>
    <w:p w14:paraId="1E9F116D"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Increase the frequency of cleaning and disinfecting common areas, as well as high-touch surfaces and toys;</w:t>
      </w:r>
    </w:p>
    <w:p w14:paraId="576C3BFE"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Adjust the concentration of the approved disinfectant to combat the infectious agent during the outbreak;</w:t>
      </w:r>
    </w:p>
    <w:p w14:paraId="6E465E5B"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Suspend sensory play or kitchen activities;</w:t>
      </w:r>
    </w:p>
    <w:p w14:paraId="1C9EB628"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Reinforce the importance of hand hygiene among staff, children, and visitors;</w:t>
      </w:r>
    </w:p>
    <w:p w14:paraId="0FBEE1FE"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Daycare staff must limit the movement of children between rooms;</w:t>
      </w:r>
    </w:p>
    <w:p w14:paraId="28F08F5D"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daycare operator and staff must wear gloves where required (diaper changes, cleanup, spills);</w:t>
      </w:r>
    </w:p>
    <w:p w14:paraId="61D0D559" w14:textId="77777777" w:rsidR="00DA674B"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Increase the frequency, concentration, and contact time of the disinfectant, if necessary; </w:t>
      </w:r>
    </w:p>
    <w:p w14:paraId="589A0C4D" w14:textId="08DEAE49"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ensure that the changing table is disinfected after each use (with the appropriate disinfectant) and that hand hygiene for infants and toddlers is respected.</w:t>
      </w:r>
    </w:p>
    <w:p w14:paraId="29B6882D" w14:textId="77777777" w:rsidR="00570E99" w:rsidRPr="00E917EC" w:rsidRDefault="00570E99" w:rsidP="00570E99">
      <w:pPr>
        <w:spacing w:after="0" w:line="240" w:lineRule="auto"/>
        <w:rPr>
          <w:rFonts w:eastAsia="Times New Roman" w:cs="Times New Roman"/>
          <w:kern w:val="0"/>
          <w:lang w:eastAsia="en-CA"/>
          <w14:ligatures w14:val="none"/>
        </w:rPr>
      </w:pPr>
    </w:p>
    <w:p w14:paraId="69954BA4" w14:textId="77777777" w:rsidR="00D4384E" w:rsidRPr="00E917EC" w:rsidRDefault="00D4384E" w:rsidP="00D4384E">
      <w:pPr>
        <w:spacing w:after="22"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Role of daycares in fighting outbreaks</w:t>
      </w:r>
    </w:p>
    <w:p w14:paraId="7974A50A" w14:textId="77777777" w:rsidR="00D4384E" w:rsidRPr="00E917EC" w:rsidRDefault="00D4384E" w:rsidP="00D4384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has a legal obligation to report an outbreak to the Public Health Unit. Once an outbreak is reported, the daycare is required to:</w:t>
      </w:r>
    </w:p>
    <w:p w14:paraId="0AEC6779"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all PHU recommendations and requirements;</w:t>
      </w:r>
    </w:p>
    <w:p w14:paraId="2A4A43BB"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the PHU with necessary information regarding children and staff;</w:t>
      </w:r>
    </w:p>
    <w:p w14:paraId="0D9E4A38"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immediately report any changes that may be associated with the outbreak and provide daily updates on the outbreak's progress through the designated case list provided by the PHU;</w:t>
      </w:r>
    </w:p>
    <w:p w14:paraId="0C91FEC5" w14:textId="77777777" w:rsidR="00D4384E"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communicate necessary information to the families of children attending the daycare. The PHU will send a letter to parents once the outbreak is declared.</w:t>
      </w:r>
    </w:p>
    <w:p w14:paraId="0BC00791" w14:textId="77777777" w:rsidR="00F27BDD" w:rsidRDefault="00F27BDD" w:rsidP="00F27BDD">
      <w:pPr>
        <w:spacing w:after="0" w:line="240" w:lineRule="auto"/>
        <w:rPr>
          <w:rFonts w:eastAsia="Times New Roman" w:cs="Times New Roman"/>
          <w:color w:val="000000"/>
          <w:kern w:val="0"/>
          <w:lang w:eastAsia="en-CA"/>
          <w14:ligatures w14:val="none"/>
        </w:rPr>
      </w:pPr>
    </w:p>
    <w:p w14:paraId="68C27777" w14:textId="77777777" w:rsidR="00F27BDD" w:rsidRPr="003406F0" w:rsidRDefault="00F27BDD" w:rsidP="00F27BDD">
      <w:pPr>
        <w:spacing w:after="0" w:line="240" w:lineRule="auto"/>
        <w:ind w:hanging="360"/>
        <w:rPr>
          <w:rFonts w:eastAsia="Times New Roman" w:cs="Times New Roman"/>
          <w:color w:val="000000"/>
          <w:kern w:val="0"/>
          <w:u w:val="single"/>
          <w:lang w:eastAsia="en-CA"/>
          <w14:ligatures w14:val="none"/>
        </w:rPr>
      </w:pPr>
      <w:r w:rsidRPr="003406F0">
        <w:rPr>
          <w:rFonts w:eastAsia="Times New Roman" w:cs="Times New Roman"/>
          <w:b/>
          <w:bCs/>
          <w:color w:val="000000"/>
          <w:kern w:val="0"/>
          <w:u w:val="single"/>
          <w:lang w:eastAsia="en-CA"/>
          <w14:ligatures w14:val="none"/>
        </w:rPr>
        <w:t>Cleaning classrooms</w:t>
      </w:r>
    </w:p>
    <w:p w14:paraId="076E07AC" w14:textId="77777777" w:rsidR="00F27BDD" w:rsidRPr="00E917EC" w:rsidRDefault="00F27BDD" w:rsidP="00F27BDD">
      <w:pPr>
        <w:spacing w:after="0" w:line="240" w:lineRule="auto"/>
        <w:rPr>
          <w:rFonts w:eastAsia="Times New Roman" w:cs="Times New Roman"/>
          <w:kern w:val="0"/>
          <w:lang w:eastAsia="en-CA"/>
          <w14:ligatures w14:val="none"/>
        </w:rPr>
      </w:pPr>
    </w:p>
    <w:p w14:paraId="2328F321"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Floors will be swept at least three times a day.</w:t>
      </w:r>
    </w:p>
    <w:p w14:paraId="750401D1"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Tables will be washed and disinfected at least three times a day.</w:t>
      </w:r>
    </w:p>
    <w:p w14:paraId="35C69E0C"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surfaces used will be disinfected at least once a day.</w:t>
      </w:r>
    </w:p>
    <w:p w14:paraId="1FA9F439"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Toys will be disinfected at least once a week.</w:t>
      </w:r>
    </w:p>
    <w:p w14:paraId="560AFB95"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Stuffed toys and costumes will be washed weekly.</w:t>
      </w:r>
    </w:p>
    <w:p w14:paraId="7E626AE7"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Beds will be disinfected, and blankets and sheets will be washed weekly.</w:t>
      </w:r>
    </w:p>
    <w:p w14:paraId="20AC0FB7"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Lockers will be emptied and washed weekly.</w:t>
      </w:r>
    </w:p>
    <w:p w14:paraId="03E39343"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p>
    <w:p w14:paraId="4C951228"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sanitation practices must be recorded on the disinfection sheet.</w:t>
      </w:r>
    </w:p>
    <w:p w14:paraId="0DE677CE"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p>
    <w:p w14:paraId="5D8EC332"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school custodian will be responsible for cleaning the floors and bathrooms every evening.</w:t>
      </w:r>
    </w:p>
    <w:p w14:paraId="4C15509D" w14:textId="77777777" w:rsidR="00F27BDD" w:rsidRDefault="00F27BDD" w:rsidP="00F27BDD">
      <w:pPr>
        <w:spacing w:after="0" w:line="240" w:lineRule="auto"/>
        <w:rPr>
          <w:rFonts w:eastAsia="Times New Roman" w:cs="Times New Roman"/>
          <w:color w:val="000000"/>
          <w:kern w:val="0"/>
          <w:lang w:eastAsia="en-CA"/>
          <w14:ligatures w14:val="none"/>
        </w:rPr>
      </w:pPr>
    </w:p>
    <w:p w14:paraId="5015F972" w14:textId="77777777" w:rsidR="00F27BDD" w:rsidRDefault="00F27BDD" w:rsidP="00F27BDD">
      <w:pPr>
        <w:spacing w:after="0" w:line="240" w:lineRule="auto"/>
        <w:rPr>
          <w:rFonts w:eastAsia="Times New Roman" w:cs="Times New Roman"/>
          <w:color w:val="000000"/>
          <w:kern w:val="0"/>
          <w:lang w:eastAsia="en-CA"/>
          <w14:ligatures w14:val="none"/>
        </w:rPr>
      </w:pPr>
    </w:p>
    <w:p w14:paraId="49B38A32" w14:textId="77777777" w:rsidR="00F27BDD" w:rsidRDefault="00F27BDD" w:rsidP="00F27BDD">
      <w:pPr>
        <w:spacing w:after="0" w:line="240" w:lineRule="auto"/>
        <w:rPr>
          <w:rFonts w:eastAsia="Times New Roman" w:cs="Times New Roman"/>
          <w:color w:val="000000"/>
          <w:kern w:val="0"/>
          <w:lang w:eastAsia="en-CA"/>
          <w14:ligatures w14:val="none"/>
        </w:rPr>
      </w:pPr>
    </w:p>
    <w:p w14:paraId="5834C035" w14:textId="77777777" w:rsidR="00F27BDD" w:rsidRDefault="00F27BDD" w:rsidP="00F27BDD">
      <w:pPr>
        <w:spacing w:after="0" w:line="240" w:lineRule="auto"/>
        <w:rPr>
          <w:rFonts w:eastAsia="Times New Roman" w:cs="Times New Roman"/>
          <w:color w:val="000000"/>
          <w:kern w:val="0"/>
          <w:lang w:eastAsia="en-CA"/>
          <w14:ligatures w14:val="none"/>
        </w:rPr>
      </w:pPr>
    </w:p>
    <w:p w14:paraId="79E83507" w14:textId="77777777" w:rsidR="00F27BDD" w:rsidRDefault="00F27BDD" w:rsidP="00F27BDD">
      <w:pPr>
        <w:spacing w:after="0" w:line="240" w:lineRule="auto"/>
        <w:rPr>
          <w:rFonts w:eastAsia="Times New Roman" w:cs="Times New Roman"/>
          <w:color w:val="000000"/>
          <w:kern w:val="0"/>
          <w:lang w:eastAsia="en-CA"/>
          <w14:ligatures w14:val="none"/>
        </w:rPr>
      </w:pPr>
    </w:p>
    <w:p w14:paraId="348480E5" w14:textId="77777777" w:rsidR="00F27BDD" w:rsidRDefault="00F27BDD" w:rsidP="00F27BDD">
      <w:pPr>
        <w:spacing w:after="0" w:line="240" w:lineRule="auto"/>
        <w:rPr>
          <w:rFonts w:eastAsia="Times New Roman" w:cs="Times New Roman"/>
          <w:color w:val="000000"/>
          <w:kern w:val="0"/>
          <w:lang w:eastAsia="en-CA"/>
          <w14:ligatures w14:val="none"/>
        </w:rPr>
      </w:pPr>
    </w:p>
    <w:p w14:paraId="0A8B3E8A" w14:textId="77777777" w:rsidR="00F27BDD" w:rsidRPr="00E917EC" w:rsidRDefault="00F27BDD" w:rsidP="00F27BDD">
      <w:pPr>
        <w:spacing w:after="0" w:line="240" w:lineRule="auto"/>
        <w:rPr>
          <w:rFonts w:eastAsia="Times New Roman" w:cs="Times New Roman"/>
          <w:color w:val="000000"/>
          <w:kern w:val="0"/>
          <w:lang w:eastAsia="en-CA"/>
          <w14:ligatures w14:val="none"/>
        </w:rPr>
      </w:pPr>
    </w:p>
    <w:p w14:paraId="3F422030" w14:textId="77777777" w:rsidR="00570E99" w:rsidRPr="00E917EC" w:rsidRDefault="00570E99" w:rsidP="00570E99">
      <w:pPr>
        <w:spacing w:after="0" w:line="240" w:lineRule="auto"/>
        <w:rPr>
          <w:rFonts w:eastAsia="Times New Roman" w:cs="Times New Roman"/>
          <w:kern w:val="0"/>
          <w:lang w:eastAsia="en-CA"/>
          <w14:ligatures w14:val="none"/>
        </w:rPr>
      </w:pPr>
    </w:p>
    <w:p w14:paraId="5E99C189" w14:textId="20575927" w:rsidR="00F27BDD" w:rsidRPr="00F27BDD" w:rsidRDefault="00F27BDD" w:rsidP="00F27BDD">
      <w:pPr>
        <w:pStyle w:val="Heading2"/>
        <w:rPr>
          <w:rFonts w:eastAsia="Times New Roman"/>
          <w:sz w:val="24"/>
          <w:szCs w:val="24"/>
          <w:lang w:eastAsia="en-CA"/>
        </w:rPr>
      </w:pPr>
      <w:bookmarkStart w:id="52" w:name="_Toc202530877"/>
      <w:r w:rsidRPr="00F27BDD">
        <w:rPr>
          <w:rFonts w:eastAsia="Times New Roman"/>
          <w:sz w:val="24"/>
          <w:szCs w:val="24"/>
          <w:lang w:eastAsia="en-CA"/>
        </w:rPr>
        <w:lastRenderedPageBreak/>
        <w:t>Appendix 12 – Diaper changing and Toilet Training</w:t>
      </w:r>
      <w:bookmarkEnd w:id="52"/>
    </w:p>
    <w:p w14:paraId="34C5EE00" w14:textId="2FA3D6C5" w:rsidR="00F27BDD" w:rsidRDefault="00221882" w:rsidP="00D4384E">
      <w:pPr>
        <w:spacing w:after="0" w:line="240" w:lineRule="auto"/>
        <w:rPr>
          <w:rFonts w:eastAsia="Times New Roman" w:cs="Times New Roman"/>
          <w:color w:val="000000"/>
          <w:kern w:val="0"/>
          <w:lang w:eastAsia="en-CA"/>
          <w14:ligatures w14:val="none"/>
        </w:rPr>
      </w:pPr>
      <w:r w:rsidRPr="00221882">
        <w:rPr>
          <w:rFonts w:eastAsia="Times New Roman" w:cs="Times New Roman"/>
          <w:color w:val="000000"/>
          <w:kern w:val="0"/>
          <w:lang w:eastAsia="en-CA"/>
          <w14:ligatures w14:val="none"/>
        </w:rPr>
        <w:t>Last updated: April 24, 2025</w:t>
      </w:r>
    </w:p>
    <w:p w14:paraId="48C08186" w14:textId="77777777" w:rsidR="00221882" w:rsidRPr="00221882" w:rsidRDefault="00221882" w:rsidP="00D4384E">
      <w:pPr>
        <w:spacing w:after="0" w:line="240" w:lineRule="auto"/>
        <w:rPr>
          <w:rFonts w:eastAsia="Times New Roman" w:cs="Times New Roman"/>
          <w:color w:val="000000"/>
          <w:kern w:val="0"/>
          <w:lang w:eastAsia="en-CA"/>
          <w14:ligatures w14:val="none"/>
        </w:rPr>
      </w:pPr>
    </w:p>
    <w:p w14:paraId="2C69260A" w14:textId="194747CA" w:rsidR="00D4384E" w:rsidRPr="003406F0" w:rsidRDefault="00D4384E" w:rsidP="00D4384E">
      <w:pPr>
        <w:spacing w:after="0" w:line="240" w:lineRule="auto"/>
        <w:rPr>
          <w:rFonts w:eastAsia="Times New Roman" w:cs="Times New Roman"/>
          <w:b/>
          <w:bCs/>
          <w:color w:val="000000"/>
          <w:kern w:val="0"/>
          <w:u w:val="single"/>
          <w:lang w:eastAsia="en-CA"/>
          <w14:ligatures w14:val="none"/>
        </w:rPr>
      </w:pPr>
      <w:r w:rsidRPr="003406F0">
        <w:rPr>
          <w:rFonts w:eastAsia="Times New Roman" w:cs="Times New Roman"/>
          <w:b/>
          <w:bCs/>
          <w:color w:val="000000"/>
          <w:kern w:val="0"/>
          <w:u w:val="single"/>
          <w:lang w:eastAsia="en-CA"/>
          <w14:ligatures w14:val="none"/>
        </w:rPr>
        <w:t>Diaper Chang</w:t>
      </w:r>
      <w:r w:rsidR="003406F0" w:rsidRPr="003406F0">
        <w:rPr>
          <w:rFonts w:eastAsia="Times New Roman" w:cs="Times New Roman"/>
          <w:b/>
          <w:bCs/>
          <w:color w:val="000000"/>
          <w:kern w:val="0"/>
          <w:u w:val="single"/>
          <w:lang w:eastAsia="en-CA"/>
          <w14:ligatures w14:val="none"/>
        </w:rPr>
        <w:t>ing Procedures</w:t>
      </w:r>
    </w:p>
    <w:p w14:paraId="52A5DD8B" w14:textId="738A7276" w:rsidR="00570E99" w:rsidRPr="00E917EC" w:rsidRDefault="00570E99" w:rsidP="00570E99">
      <w:pPr>
        <w:spacing w:after="0" w:line="240" w:lineRule="auto"/>
        <w:rPr>
          <w:rFonts w:eastAsia="Times New Roman" w:cs="Times New Roman"/>
          <w:kern w:val="0"/>
          <w:lang w:eastAsia="en-CA"/>
          <w14:ligatures w14:val="none"/>
        </w:rPr>
      </w:pPr>
    </w:p>
    <w:p w14:paraId="4E7CAE3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1. Gather supplies</w:t>
      </w:r>
    </w:p>
    <w:p w14:paraId="20343B04"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Wash your hands</w:t>
      </w:r>
    </w:p>
    <w:p w14:paraId="0EC8C36D"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Put on gloves</w:t>
      </w:r>
    </w:p>
    <w:p w14:paraId="46FDDE33"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4. Remove diaper</w:t>
      </w:r>
    </w:p>
    <w:p w14:paraId="14422DCF"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5. Clean the child</w:t>
      </w:r>
    </w:p>
    <w:p w14:paraId="49E42B8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6. Put on a clean diaper</w:t>
      </w:r>
    </w:p>
    <w:p w14:paraId="51669EE7"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7. Wash your hands</w:t>
      </w:r>
    </w:p>
    <w:p w14:paraId="68EADAFC"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8. Wash the child's hands</w:t>
      </w:r>
    </w:p>
    <w:p w14:paraId="14DFD1F0"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9. Disinfect the mattress (if necessary)</w:t>
      </w:r>
    </w:p>
    <w:p w14:paraId="260F2125" w14:textId="77777777" w:rsidR="00570E99" w:rsidRPr="00E917EC" w:rsidRDefault="00570E99" w:rsidP="00570E99">
      <w:pPr>
        <w:spacing w:after="0" w:line="240" w:lineRule="auto"/>
        <w:rPr>
          <w:rFonts w:eastAsia="Times New Roman" w:cs="Times New Roman"/>
          <w:kern w:val="0"/>
          <w:lang w:eastAsia="en-CA"/>
          <w14:ligatures w14:val="none"/>
        </w:rPr>
      </w:pPr>
    </w:p>
    <w:p w14:paraId="452DCB24" w14:textId="4CB9EAA6" w:rsidR="00D4384E" w:rsidRPr="00E917EC" w:rsidRDefault="00D4384E" w:rsidP="00D4384E">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 separate sink must be reserved for handwashing and used only by employees and children who need</w:t>
      </w:r>
      <w:r w:rsidR="002017A5">
        <w:rPr>
          <w:rFonts w:eastAsia="Times New Roman" w:cs="Times New Roman"/>
          <w:color w:val="000000"/>
          <w:kern w:val="0"/>
          <w:lang w:eastAsia="en-CA"/>
          <w14:ligatures w14:val="none"/>
        </w:rPr>
        <w:t xml:space="preserve"> </w:t>
      </w:r>
      <w:r w:rsidRPr="00E917EC">
        <w:rPr>
          <w:rFonts w:eastAsia="Times New Roman" w:cs="Times New Roman"/>
          <w:color w:val="000000"/>
          <w:kern w:val="0"/>
          <w:lang w:eastAsia="en-CA"/>
          <w14:ligatures w14:val="none"/>
        </w:rPr>
        <w:t>to wash their hands after changing diapers or using the toilet.</w:t>
      </w:r>
    </w:p>
    <w:p w14:paraId="30351BE6" w14:textId="77777777" w:rsidR="00221882" w:rsidRDefault="00F27BDD" w:rsidP="00221882">
      <w:pPr>
        <w:spacing w:after="0" w:line="240" w:lineRule="auto"/>
        <w:ind w:hanging="360"/>
        <w:rPr>
          <w:rFonts w:eastAsia="Times New Roman" w:cs="Times New Roman"/>
          <w:color w:val="000000"/>
          <w:kern w:val="0"/>
          <w:lang w:eastAsia="en-CA"/>
          <w14:ligatures w14:val="none"/>
        </w:rPr>
      </w:pPr>
      <w:r>
        <w:rPr>
          <w:rFonts w:eastAsia="Times New Roman" w:cs="Times New Roman"/>
          <w:color w:val="000000"/>
          <w:kern w:val="0"/>
          <w:lang w:eastAsia="en-CA"/>
          <w14:ligatures w14:val="none"/>
        </w:rPr>
        <w:t>D</w:t>
      </w:r>
      <w:r w:rsidR="00D4384E" w:rsidRPr="00E917EC">
        <w:rPr>
          <w:rFonts w:eastAsia="Times New Roman" w:cs="Times New Roman"/>
          <w:color w:val="000000"/>
          <w:kern w:val="0"/>
          <w:lang w:eastAsia="en-CA"/>
          <w14:ligatures w14:val="none"/>
        </w:rPr>
        <w:t xml:space="preserve">iapers and hygiene products </w:t>
      </w:r>
      <w:r>
        <w:rPr>
          <w:rFonts w:eastAsia="Times New Roman" w:cs="Times New Roman"/>
          <w:color w:val="000000"/>
          <w:kern w:val="0"/>
          <w:lang w:eastAsia="en-CA"/>
          <w14:ligatures w14:val="none"/>
        </w:rPr>
        <w:t>are to be stored in</w:t>
      </w:r>
      <w:r w:rsidR="00D4384E" w:rsidRPr="00E917EC">
        <w:rPr>
          <w:rFonts w:eastAsia="Times New Roman" w:cs="Times New Roman"/>
          <w:color w:val="000000"/>
          <w:kern w:val="0"/>
          <w:lang w:eastAsia="en-CA"/>
          <w14:ligatures w14:val="none"/>
        </w:rPr>
        <w:t xml:space="preserve"> baskets label</w:t>
      </w:r>
      <w:r w:rsidR="005211BD" w:rsidRPr="00E917EC">
        <w:rPr>
          <w:rFonts w:eastAsia="Times New Roman" w:cs="Times New Roman"/>
          <w:color w:val="000000"/>
          <w:kern w:val="0"/>
          <w:lang w:eastAsia="en-CA"/>
          <w14:ligatures w14:val="none"/>
        </w:rPr>
        <w:t>l</w:t>
      </w:r>
      <w:r w:rsidR="00D4384E" w:rsidRPr="00E917EC">
        <w:rPr>
          <w:rFonts w:eastAsia="Times New Roman" w:cs="Times New Roman"/>
          <w:color w:val="000000"/>
          <w:kern w:val="0"/>
          <w:lang w:eastAsia="en-CA"/>
          <w14:ligatures w14:val="none"/>
        </w:rPr>
        <w:t>ed with the children's names.</w:t>
      </w:r>
    </w:p>
    <w:p w14:paraId="324A5304"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0CA53DE4" w14:textId="77777777" w:rsidR="00221882" w:rsidRDefault="00F27BDD" w:rsidP="00221882">
      <w:pPr>
        <w:spacing w:after="0" w:line="240" w:lineRule="auto"/>
        <w:ind w:hanging="360"/>
        <w:rPr>
          <w:rFonts w:eastAsia="Times New Roman" w:cs="Times New Roman"/>
          <w:color w:val="000000"/>
          <w:kern w:val="0"/>
          <w:lang w:eastAsia="en-CA"/>
          <w14:ligatures w14:val="none"/>
        </w:rPr>
      </w:pPr>
      <w:r w:rsidRPr="00862019">
        <w:rPr>
          <w:b/>
          <w:bCs/>
          <w:u w:val="single"/>
          <w:lang w:val="en-US"/>
        </w:rPr>
        <w:t>Toilet Training Procedures</w:t>
      </w:r>
    </w:p>
    <w:p w14:paraId="61ECA992"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09B52A7C" w14:textId="77777777" w:rsidR="00221882" w:rsidRDefault="00F27BDD" w:rsidP="00221882">
      <w:pPr>
        <w:spacing w:after="0" w:line="240" w:lineRule="auto"/>
        <w:ind w:hanging="360"/>
      </w:pPr>
      <w:r w:rsidRPr="003750C2">
        <w:t>Briosphère Daycare toilet trains children in both</w:t>
      </w:r>
      <w:r>
        <w:t xml:space="preserve"> the toddler room and the preschool room. Toilet</w:t>
      </w:r>
    </w:p>
    <w:p w14:paraId="1B8CEDBD" w14:textId="77777777" w:rsidR="00221882" w:rsidRDefault="00F27BDD" w:rsidP="00221882">
      <w:pPr>
        <w:spacing w:after="0" w:line="240" w:lineRule="auto"/>
        <w:ind w:hanging="360"/>
      </w:pPr>
      <w:r>
        <w:t>training can be initiated by parent request, or as a recommendation by staff if they feel the child may be</w:t>
      </w:r>
    </w:p>
    <w:p w14:paraId="62BE9782" w14:textId="77777777" w:rsidR="00221882" w:rsidRDefault="00F27BDD" w:rsidP="00221882">
      <w:pPr>
        <w:spacing w:after="0" w:line="240" w:lineRule="auto"/>
        <w:ind w:hanging="360"/>
        <w:rPr>
          <w:rFonts w:eastAsia="Times New Roman" w:cs="Times New Roman"/>
          <w:color w:val="000000"/>
          <w:kern w:val="0"/>
          <w:lang w:eastAsia="en-CA"/>
          <w14:ligatures w14:val="none"/>
        </w:rPr>
      </w:pPr>
      <w:r>
        <w:t xml:space="preserve">ready. </w:t>
      </w:r>
    </w:p>
    <w:p w14:paraId="2E03AEDE"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6FE8E300" w14:textId="77777777" w:rsidR="00221882" w:rsidRDefault="00F27BDD" w:rsidP="00221882">
      <w:pPr>
        <w:spacing w:after="0" w:line="240" w:lineRule="auto"/>
        <w:ind w:hanging="360"/>
        <w:rPr>
          <w:rFonts w:eastAsia="Times New Roman" w:cs="Times New Roman"/>
          <w:color w:val="000000"/>
          <w:kern w:val="0"/>
          <w:lang w:eastAsia="en-CA"/>
          <w14:ligatures w14:val="none"/>
        </w:rPr>
      </w:pPr>
      <w:r>
        <w:t>Signs we consider when contemplating readiness:</w:t>
      </w:r>
    </w:p>
    <w:p w14:paraId="1955E4B5" w14:textId="77777777" w:rsidR="00221882" w:rsidRDefault="00F27BDD" w:rsidP="00221882">
      <w:pPr>
        <w:spacing w:after="0" w:line="240" w:lineRule="auto"/>
      </w:pPr>
      <w:r>
        <w:t>-The child’s diaper remains dry for long periods of time</w:t>
      </w:r>
    </w:p>
    <w:p w14:paraId="6CD6383D" w14:textId="77777777" w:rsidR="00221882" w:rsidRDefault="00F27BDD" w:rsidP="00221882">
      <w:pPr>
        <w:spacing w:after="0" w:line="240" w:lineRule="auto"/>
      </w:pPr>
      <w:r>
        <w:t>-The child alerts an adult when they have peed in their diaper</w:t>
      </w:r>
    </w:p>
    <w:p w14:paraId="1B2130D2" w14:textId="77777777" w:rsidR="00221882" w:rsidRDefault="00F27BDD" w:rsidP="00221882">
      <w:pPr>
        <w:spacing w:after="0" w:line="240" w:lineRule="auto"/>
        <w:rPr>
          <w:rFonts w:eastAsia="Times New Roman" w:cs="Times New Roman"/>
          <w:color w:val="000000"/>
          <w:kern w:val="0"/>
          <w:lang w:eastAsia="en-CA"/>
          <w14:ligatures w14:val="none"/>
        </w:rPr>
      </w:pPr>
      <w:r>
        <w:t>-The child will sit on the toilet at diaper changing time and pee in the toilet</w:t>
      </w:r>
    </w:p>
    <w:p w14:paraId="29D9748D"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18F32A54" w14:textId="77777777" w:rsidR="00221882" w:rsidRDefault="00F27BDD" w:rsidP="00221882">
      <w:pPr>
        <w:spacing w:after="0" w:line="240" w:lineRule="auto"/>
        <w:ind w:hanging="360"/>
      </w:pPr>
      <w:r>
        <w:t>We strive to make potty training a positive experience for the child to set them up for success. To avoid</w:t>
      </w:r>
    </w:p>
    <w:p w14:paraId="52808D81" w14:textId="77777777" w:rsidR="00221882" w:rsidRDefault="00F27BDD" w:rsidP="00221882">
      <w:pPr>
        <w:spacing w:after="0" w:line="240" w:lineRule="auto"/>
        <w:ind w:hanging="360"/>
      </w:pPr>
      <w:r>
        <w:t>frustration or anxiety in the child, and to maintain a healthy environment for all children in our care, we</w:t>
      </w:r>
    </w:p>
    <w:p w14:paraId="1406391A" w14:textId="77777777" w:rsidR="00221882" w:rsidRDefault="00F27BDD" w:rsidP="00221882">
      <w:pPr>
        <w:spacing w:after="0" w:line="240" w:lineRule="auto"/>
        <w:ind w:hanging="360"/>
        <w:rPr>
          <w:rFonts w:eastAsia="Times New Roman" w:cs="Times New Roman"/>
          <w:color w:val="000000"/>
          <w:kern w:val="0"/>
          <w:lang w:eastAsia="en-CA"/>
          <w14:ligatures w14:val="none"/>
        </w:rPr>
      </w:pPr>
      <w:r>
        <w:t>follow the following process:</w:t>
      </w:r>
    </w:p>
    <w:p w14:paraId="5F90A88C" w14:textId="68785F2F" w:rsidR="00221882" w:rsidRDefault="00F27BDD" w:rsidP="00221882">
      <w:pPr>
        <w:spacing w:after="0" w:line="240" w:lineRule="auto"/>
      </w:pPr>
      <w:r>
        <w:t>-We ask that the parent provides 5 pairs of underwear (preferably thick potty-training underwear) and 5</w:t>
      </w:r>
      <w:r w:rsidR="00221882">
        <w:t xml:space="preserve"> </w:t>
      </w:r>
      <w:r>
        <w:t>pairs of pants. (Crocs are also suggested as they are easy to clean)</w:t>
      </w:r>
    </w:p>
    <w:p w14:paraId="548A5D8E" w14:textId="2832F7CE" w:rsidR="00221882" w:rsidRDefault="00F27BDD" w:rsidP="00221882">
      <w:pPr>
        <w:spacing w:after="0" w:line="240" w:lineRule="auto"/>
      </w:pPr>
      <w:r>
        <w:t xml:space="preserve">-We increase potty breaks to every 30 </w:t>
      </w:r>
      <w:r w:rsidR="00221882">
        <w:t>mins,</w:t>
      </w:r>
      <w:r>
        <w:t xml:space="preserve"> so the child has an opportunity to successfully pee on the</w:t>
      </w:r>
      <w:r w:rsidR="00221882">
        <w:t xml:space="preserve"> </w:t>
      </w:r>
      <w:r>
        <w:t>toilet.</w:t>
      </w:r>
    </w:p>
    <w:p w14:paraId="344A97C5" w14:textId="77777777" w:rsidR="00221882" w:rsidRDefault="00F27BDD" w:rsidP="00221882">
      <w:pPr>
        <w:spacing w:after="0" w:line="240" w:lineRule="auto"/>
      </w:pPr>
      <w:r>
        <w:t>-We offer incentives such as stickers or rub on tattoos when a child successfully uses the toilet.</w:t>
      </w:r>
    </w:p>
    <w:p w14:paraId="05A71B73" w14:textId="7C275038" w:rsidR="00221882" w:rsidRDefault="00F27BDD" w:rsidP="00221882">
      <w:pPr>
        <w:spacing w:after="0" w:line="240" w:lineRule="auto"/>
      </w:pPr>
      <w:r>
        <w:t>-We will put the child in a diaper or pull-up for nap time, and outside time. If they indicate they need to</w:t>
      </w:r>
      <w:r w:rsidR="00221882">
        <w:t xml:space="preserve"> </w:t>
      </w:r>
      <w:r>
        <w:t>use the toilet, we will bring them in, but this helps lessen accidents when we are outside.</w:t>
      </w:r>
    </w:p>
    <w:p w14:paraId="7AA2B85E" w14:textId="4D234DD5" w:rsidR="00221882" w:rsidRDefault="00F27BDD" w:rsidP="00221882">
      <w:pPr>
        <w:spacing w:after="0" w:line="240" w:lineRule="auto"/>
      </w:pPr>
      <w:r>
        <w:t>-If the child pees in all 5 pairs of underwear, we revert to a diaper or pull up for the rest of the day and</w:t>
      </w:r>
      <w:r w:rsidR="00221882">
        <w:t xml:space="preserve"> </w:t>
      </w:r>
      <w:r>
        <w:t>tell them we will try again tomorrow so they are not discouraged.</w:t>
      </w:r>
    </w:p>
    <w:p w14:paraId="4BC6F0D7" w14:textId="77777777" w:rsidR="00221882" w:rsidRDefault="00F27BDD" w:rsidP="00221882">
      <w:pPr>
        <w:spacing w:after="0" w:line="240" w:lineRule="auto"/>
      </w:pPr>
      <w:r>
        <w:t>-If the child is not progressing and continues to have frequent accidents every day, we can continue</w:t>
      </w:r>
    </w:p>
    <w:p w14:paraId="44BF5408" w14:textId="77777777" w:rsidR="00221882" w:rsidRDefault="00F27BDD" w:rsidP="00221882">
      <w:pPr>
        <w:spacing w:after="0" w:line="240" w:lineRule="auto"/>
      </w:pPr>
      <w:r>
        <w:t>toilet training, but will require pull-ups until the accidents lessen, to maintain the cleanliness of the</w:t>
      </w:r>
    </w:p>
    <w:p w14:paraId="32C2A71D" w14:textId="179B880F" w:rsidR="00D8537F" w:rsidRPr="00221882" w:rsidRDefault="00F27BDD" w:rsidP="00221882">
      <w:pPr>
        <w:spacing w:after="0" w:line="240" w:lineRule="auto"/>
        <w:rPr>
          <w:rFonts w:eastAsia="Times New Roman" w:cs="Times New Roman"/>
          <w:color w:val="000000"/>
          <w:kern w:val="0"/>
          <w:lang w:eastAsia="en-CA"/>
          <w14:ligatures w14:val="none"/>
        </w:rPr>
      </w:pPr>
      <w:r>
        <w:t>classroom.</w:t>
      </w:r>
    </w:p>
    <w:p w14:paraId="2039E31F" w14:textId="3F415DDB" w:rsidR="00D4384E" w:rsidRPr="00E917EC" w:rsidRDefault="00D4384E" w:rsidP="00D4384E">
      <w:pPr>
        <w:pStyle w:val="Heading2"/>
        <w:rPr>
          <w:rFonts w:eastAsia="Times New Roman"/>
          <w:sz w:val="24"/>
          <w:szCs w:val="24"/>
          <w:lang w:eastAsia="en-CA"/>
        </w:rPr>
      </w:pPr>
      <w:bookmarkStart w:id="53" w:name="_Toc202530878"/>
      <w:r w:rsidRPr="00E917EC">
        <w:rPr>
          <w:rFonts w:eastAsia="Times New Roman"/>
          <w:sz w:val="24"/>
          <w:szCs w:val="24"/>
          <w:lang w:eastAsia="en-CA"/>
        </w:rPr>
        <w:lastRenderedPageBreak/>
        <w:t>Appendix 1</w:t>
      </w:r>
      <w:r w:rsidR="00F27BDD">
        <w:rPr>
          <w:rFonts w:eastAsia="Times New Roman"/>
          <w:sz w:val="24"/>
          <w:szCs w:val="24"/>
          <w:lang w:eastAsia="en-CA"/>
        </w:rPr>
        <w:t>3</w:t>
      </w:r>
      <w:r w:rsidRPr="00E917EC">
        <w:rPr>
          <w:rFonts w:eastAsia="Times New Roman"/>
          <w:sz w:val="24"/>
          <w:szCs w:val="24"/>
          <w:lang w:eastAsia="en-CA"/>
        </w:rPr>
        <w:t xml:space="preserve"> – Smoke-free environment policy</w:t>
      </w:r>
      <w:bookmarkEnd w:id="53"/>
    </w:p>
    <w:p w14:paraId="3B621D9F" w14:textId="174B1B1E" w:rsidR="00CE3FE7" w:rsidRPr="00E917EC" w:rsidRDefault="00CE3FE7" w:rsidP="00CE3FE7">
      <w:pPr>
        <w:spacing w:before="120" w:after="0" w:line="240" w:lineRule="auto"/>
        <w:jc w:val="both"/>
        <w:textAlignment w:val="baseline"/>
        <w:rPr>
          <w:lang w:eastAsia="en-CA"/>
        </w:rPr>
      </w:pPr>
      <w:r w:rsidRPr="00E917EC">
        <w:rPr>
          <w:lang w:eastAsia="en-CA"/>
        </w:rPr>
        <w:t xml:space="preserve">Last updated: </w:t>
      </w:r>
      <w:r w:rsidR="00F4645F" w:rsidRPr="00E917EC">
        <w:rPr>
          <w:lang w:eastAsia="en-CA"/>
        </w:rPr>
        <w:t>April 24, 2025</w:t>
      </w:r>
    </w:p>
    <w:p w14:paraId="638A650F" w14:textId="77777777" w:rsidR="00F4645F" w:rsidRPr="00E917EC" w:rsidRDefault="00F4645F" w:rsidP="00CE3FE7">
      <w:pPr>
        <w:spacing w:before="120" w:after="0" w:line="240" w:lineRule="auto"/>
        <w:jc w:val="both"/>
        <w:textAlignment w:val="baseline"/>
        <w:rPr>
          <w:rFonts w:eastAsia="Times New Roman" w:cs="Times New Roman"/>
          <w:color w:val="000000"/>
          <w:kern w:val="0"/>
          <w:lang w:eastAsia="en-CA"/>
          <w14:ligatures w14:val="none"/>
        </w:rPr>
      </w:pPr>
    </w:p>
    <w:p w14:paraId="62050013" w14:textId="0A68540B"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Smoking is prohibited in </w:t>
      </w:r>
      <w:r w:rsidR="00F4645F" w:rsidRPr="00E917EC">
        <w:rPr>
          <w:rFonts w:eastAsia="Times New Roman" w:cs="Times New Roman"/>
          <w:color w:val="000000"/>
          <w:kern w:val="0"/>
          <w:lang w:eastAsia="en-CA"/>
          <w14:ligatures w14:val="none"/>
        </w:rPr>
        <w:t>MonAvenir</w:t>
      </w:r>
      <w:r w:rsidRPr="00E917EC">
        <w:rPr>
          <w:rFonts w:eastAsia="Times New Roman" w:cs="Times New Roman"/>
          <w:color w:val="000000"/>
          <w:kern w:val="0"/>
          <w:lang w:eastAsia="en-CA"/>
          <w14:ligatures w14:val="none"/>
        </w:rPr>
        <w:t xml:space="preserve"> buildings</w:t>
      </w:r>
      <w:r w:rsidR="00F4645F" w:rsidRPr="00E917EC">
        <w:rPr>
          <w:rFonts w:eastAsia="Times New Roman" w:cs="Times New Roman"/>
          <w:color w:val="000000"/>
          <w:kern w:val="0"/>
          <w:lang w:eastAsia="en-CA"/>
          <w14:ligatures w14:val="none"/>
        </w:rPr>
        <w:t xml:space="preserve"> and </w:t>
      </w:r>
      <w:r w:rsidRPr="00E917EC">
        <w:rPr>
          <w:rFonts w:eastAsia="Times New Roman" w:cs="Times New Roman"/>
          <w:color w:val="000000"/>
          <w:kern w:val="0"/>
          <w:lang w:eastAsia="en-CA"/>
          <w14:ligatures w14:val="none"/>
        </w:rPr>
        <w:t>property.</w:t>
      </w:r>
    </w:p>
    <w:p w14:paraId="74E0BD27"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School management must ensure that no-smoking signs are visibly posted in areas generally used by the public.</w:t>
      </w:r>
    </w:p>
    <w:p w14:paraId="6CC582B7" w14:textId="1B205CA6"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3. A group's permit to use school facilities will be revoked if it violates the </w:t>
      </w:r>
      <w:r w:rsidR="00F4645F" w:rsidRPr="00E917EC">
        <w:rPr>
          <w:rFonts w:eastAsia="Times New Roman" w:cs="Times New Roman"/>
          <w:color w:val="000000"/>
          <w:kern w:val="0"/>
          <w:lang w:eastAsia="en-CA"/>
          <w14:ligatures w14:val="none"/>
        </w:rPr>
        <w:t>Boards</w:t>
      </w:r>
      <w:r w:rsidRPr="00E917EC">
        <w:rPr>
          <w:rFonts w:eastAsia="Times New Roman" w:cs="Times New Roman"/>
          <w:color w:val="000000"/>
          <w:kern w:val="0"/>
          <w:lang w:eastAsia="en-CA"/>
          <w14:ligatures w14:val="none"/>
        </w:rPr>
        <w:t>'s smoke-free environment policy.</w:t>
      </w:r>
    </w:p>
    <w:p w14:paraId="04531A61" w14:textId="77777777" w:rsidR="00AE4D3D" w:rsidRPr="00E917EC" w:rsidRDefault="00AE4D3D" w:rsidP="00AE4D3D">
      <w:pPr>
        <w:spacing w:after="0" w:line="240" w:lineRule="auto"/>
        <w:rPr>
          <w:rFonts w:eastAsia="Times New Roman" w:cs="Times New Roman"/>
          <w:kern w:val="0"/>
          <w:lang w:eastAsia="en-CA"/>
          <w14:ligatures w14:val="none"/>
        </w:rPr>
      </w:pPr>
    </w:p>
    <w:p w14:paraId="24C370D7"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Csc MonAvenir partner daycares comply with Csc MonAvenir's smoke-free environment policy. In addition, daycare staff ensure that:</w:t>
      </w:r>
    </w:p>
    <w:p w14:paraId="78CCA685" w14:textId="77777777" w:rsidR="00CE3FE7" w:rsidRPr="00E917EC" w:rsidRDefault="00CE3FE7" w:rsidP="00CE3FE7">
      <w:pPr>
        <w:spacing w:after="0" w:line="240" w:lineRule="auto"/>
        <w:rPr>
          <w:rFonts w:eastAsia="Times New Roman" w:cs="Times New Roman"/>
          <w:color w:val="000000"/>
          <w:kern w:val="0"/>
          <w:lang w:eastAsia="en-CA"/>
          <w14:ligatures w14:val="none"/>
        </w:rPr>
      </w:pPr>
    </w:p>
    <w:p w14:paraId="5E1D21EB"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 one smokes tobacco or holds lit tobacco on daycare or school premises;</w:t>
      </w:r>
    </w:p>
    <w:p w14:paraId="1EAB19E7"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Staff, volunteers, students, visitors, and parents are informed that smoking is prohibited inside and on the daycare playground;</w:t>
      </w:r>
    </w:p>
    <w:p w14:paraId="250D6B1E"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 Smoking" signs are posted in every room and washroom used by employees and children;</w:t>
      </w:r>
    </w:p>
    <w:p w14:paraId="0ED31A38"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Anyone who refuses is in violation of the Smoke-Free Ontario Act;</w:t>
      </w:r>
    </w:p>
    <w:p w14:paraId="53A19249"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daycare may contact the health department for more information;</w:t>
      </w:r>
    </w:p>
    <w:p w14:paraId="7875E058"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Smoking is prohibited at all times in the daycare or on the playground, even when children are not present.</w:t>
      </w:r>
    </w:p>
    <w:p w14:paraId="202FE2C7" w14:textId="77777777" w:rsidR="00AE4D3D" w:rsidRPr="00E917EC" w:rsidRDefault="00AE4D3D" w:rsidP="00AE4D3D">
      <w:pPr>
        <w:spacing w:after="0" w:line="240" w:lineRule="auto"/>
        <w:rPr>
          <w:rFonts w:eastAsia="Times New Roman" w:cs="Times New Roman"/>
          <w:kern w:val="0"/>
          <w:lang w:eastAsia="en-CA"/>
          <w14:ligatures w14:val="none"/>
        </w:rPr>
      </w:pPr>
    </w:p>
    <w:p w14:paraId="075CD3C7" w14:textId="698B23E8" w:rsidR="00AE4D3D" w:rsidRPr="00E917EC" w:rsidRDefault="00AE4D3D" w:rsidP="00AE4D3D">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Proc</w:t>
      </w:r>
      <w:r w:rsidR="00CE3FE7"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dure</w:t>
      </w:r>
      <w:r w:rsidRPr="00E917EC">
        <w:rPr>
          <w:rFonts w:eastAsia="Times New Roman" w:cs="Times New Roman"/>
          <w:kern w:val="0"/>
          <w:lang w:eastAsia="en-CA"/>
          <w14:ligatures w14:val="none"/>
        </w:rPr>
        <w:br/>
      </w:r>
    </w:p>
    <w:p w14:paraId="20140356"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policy must be reviewed with all employees before they begin work;</w:t>
      </w:r>
    </w:p>
    <w:p w14:paraId="3AD0C6D2"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policy must be reviewed with all volunteers, students, and visitors;</w:t>
      </w:r>
    </w:p>
    <w:p w14:paraId="5EDA5935" w14:textId="77777777" w:rsidR="00AE4D3D" w:rsidRPr="00E917EC" w:rsidRDefault="00AE4D3D" w:rsidP="00AE4D3D">
      <w:pPr>
        <w:spacing w:after="0" w:line="240" w:lineRule="auto"/>
        <w:rPr>
          <w:rFonts w:eastAsia="Times New Roman" w:cs="Times New Roman"/>
          <w:kern w:val="0"/>
          <w:lang w:eastAsia="en-CA"/>
          <w14:ligatures w14:val="none"/>
        </w:rPr>
      </w:pPr>
    </w:p>
    <w:p w14:paraId="209F4AF3" w14:textId="5E96D8B6" w:rsidR="00AE4D3D" w:rsidRPr="00E917EC" w:rsidRDefault="00AE4D3D" w:rsidP="00AE4D3D">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Recomm</w:t>
      </w:r>
      <w:r w:rsidR="00CE3FE7"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ndations</w:t>
      </w:r>
      <w:r w:rsidRPr="00E917EC">
        <w:rPr>
          <w:rFonts w:eastAsia="Times New Roman" w:cs="Times New Roman"/>
          <w:kern w:val="0"/>
          <w:lang w:eastAsia="en-CA"/>
          <w14:ligatures w14:val="none"/>
        </w:rPr>
        <w:br/>
      </w:r>
    </w:p>
    <w:p w14:paraId="7C33F9A7"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policy in the staff handbook.</w:t>
      </w:r>
    </w:p>
    <w:p w14:paraId="70FD81B6"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policy is mentioned in the parent handbook.</w:t>
      </w:r>
    </w:p>
    <w:p w14:paraId="486621AC"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policy in the daycare's policies and procedures manual.</w:t>
      </w:r>
    </w:p>
    <w:p w14:paraId="4AE06EF8"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761D58C9"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FB7B350"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0A91A83F"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94A38CD"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30E908B8"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1225FE0"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68A50F98"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7810CF6D"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5EE0BBBC"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7D0E9501"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331F1C5" w14:textId="77777777" w:rsidR="00AE4D3D" w:rsidRPr="00E917EC" w:rsidRDefault="00AE4D3D" w:rsidP="00AE4D3D">
      <w:pPr>
        <w:rPr>
          <w:lang w:eastAsia="en-CA"/>
        </w:rPr>
      </w:pPr>
    </w:p>
    <w:p w14:paraId="500133B5" w14:textId="10FC1FA3" w:rsidR="00CE3FE7" w:rsidRPr="00E917EC" w:rsidRDefault="00CE3FE7" w:rsidP="00CE3FE7">
      <w:pPr>
        <w:pStyle w:val="Heading2"/>
        <w:rPr>
          <w:sz w:val="24"/>
          <w:szCs w:val="24"/>
        </w:rPr>
      </w:pPr>
      <w:bookmarkStart w:id="54" w:name="_Toc202530879"/>
      <w:r w:rsidRPr="00E917EC">
        <w:rPr>
          <w:sz w:val="24"/>
          <w:szCs w:val="24"/>
        </w:rPr>
        <w:lastRenderedPageBreak/>
        <w:t>Annex 1</w:t>
      </w:r>
      <w:r w:rsidR="00F27BDD">
        <w:rPr>
          <w:sz w:val="24"/>
          <w:szCs w:val="24"/>
        </w:rPr>
        <w:t>4</w:t>
      </w:r>
      <w:r w:rsidRPr="00E917EC">
        <w:rPr>
          <w:sz w:val="24"/>
          <w:szCs w:val="24"/>
        </w:rPr>
        <w:t xml:space="preserve"> – Professional Development Policy</w:t>
      </w:r>
      <w:bookmarkEnd w:id="54"/>
    </w:p>
    <w:p w14:paraId="578B35AA" w14:textId="6FC904B0" w:rsidR="00CE3FE7" w:rsidRPr="00E917EC" w:rsidRDefault="00CE3FE7" w:rsidP="00CE3FE7">
      <w:r w:rsidRPr="00E917EC">
        <w:t xml:space="preserve">Last updated: </w:t>
      </w:r>
      <w:r w:rsidR="00F4645F" w:rsidRPr="00E917EC">
        <w:t>April 24. 2025</w:t>
      </w:r>
    </w:p>
    <w:p w14:paraId="152A5A23" w14:textId="461AE64E" w:rsidR="004D4608" w:rsidRPr="00E917EC" w:rsidRDefault="00CE3FE7" w:rsidP="00CE3FE7">
      <w:pPr>
        <w:rPr>
          <w:rFonts w:eastAsia="Times New Roman" w:cs="Times New Roman"/>
          <w:color w:val="000000"/>
          <w:kern w:val="0"/>
          <w:lang w:eastAsia="en-CA"/>
          <w14:ligatures w14:val="none"/>
        </w:rPr>
      </w:pPr>
      <w:r w:rsidRPr="00E917EC">
        <w:rPr>
          <w:b/>
          <w:bCs/>
        </w:rPr>
        <w:t>Statement</w:t>
      </w:r>
      <w:r w:rsidR="007350DE" w:rsidRPr="00E917EC">
        <w:br/>
      </w:r>
      <w:r w:rsidRPr="00E917EC">
        <w:rPr>
          <w:rFonts w:eastAsia="Times New Roman" w:cs="Times New Roman"/>
          <w:color w:val="000000"/>
          <w:kern w:val="0"/>
          <w:lang w:eastAsia="en-CA"/>
          <w14:ligatures w14:val="none"/>
        </w:rPr>
        <w:t>The daycare encourages all staff to continue their professional development by participating in workshops, watching various videos that deal with early childhood, doing professional readings, participating in round tables or professional conversations among colleagues.</w:t>
      </w:r>
    </w:p>
    <w:p w14:paraId="14D0B055" w14:textId="4B2AB185" w:rsidR="004D4608" w:rsidRPr="00E917EC" w:rsidRDefault="00CE3FE7" w:rsidP="004D4608">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Goal</w:t>
      </w:r>
    </w:p>
    <w:p w14:paraId="549CCFCE" w14:textId="0C15A4AA"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Professional development involves improving the knowledge, skills, values, and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rs needed to ensure quality professional practice. It is essential that all staff remain informed of new research in the field of early childhood and the regulations of the Day Nurseries Act. It is mandatory for anyone working with children to hold a valid standard first aid certificate, which covers cardiopulmonary resuscitation of infants and children. It is the employee's responsibility to renew their first aid training before the expiry date.</w:t>
      </w:r>
    </w:p>
    <w:p w14:paraId="74FBA6A2" w14:textId="77777777" w:rsidR="004D4608" w:rsidRPr="00E917EC" w:rsidRDefault="004D4608" w:rsidP="004D4608">
      <w:pPr>
        <w:spacing w:after="0" w:line="240" w:lineRule="auto"/>
        <w:rPr>
          <w:rFonts w:eastAsia="Times New Roman" w:cs="Times New Roman"/>
          <w:kern w:val="0"/>
          <w:lang w:eastAsia="en-CA"/>
          <w14:ligatures w14:val="none"/>
        </w:rPr>
      </w:pPr>
    </w:p>
    <w:p w14:paraId="63AF609D" w14:textId="77777777" w:rsidR="00CE3FE7" w:rsidRPr="00E917EC" w:rsidRDefault="00CE3FE7" w:rsidP="00CE3FE7">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To prescribe:</w:t>
      </w:r>
    </w:p>
    <w:p w14:paraId="2630C3C4"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program expects all staff members who are members of the Ontario College of Early Childhood Educators to complete the continuing education program prescribed by the College. The program encourages all staff, regardless of their title or role within the program, to pursue professional development in areas related to their professional activities.</w:t>
      </w:r>
    </w:p>
    <w:p w14:paraId="37D2EB41" w14:textId="77777777" w:rsidR="00CE3FE7" w:rsidRPr="00E917EC" w:rsidRDefault="00CE3FE7" w:rsidP="00CE3FE7">
      <w:pPr>
        <w:spacing w:after="0" w:line="240" w:lineRule="auto"/>
        <w:rPr>
          <w:rFonts w:eastAsia="Times New Roman" w:cs="Times New Roman"/>
          <w:color w:val="000000"/>
          <w:kern w:val="0"/>
          <w:lang w:eastAsia="en-CA"/>
          <w14:ligatures w14:val="none"/>
        </w:rPr>
      </w:pPr>
    </w:p>
    <w:p w14:paraId="3197E72B"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encourages staff members to self-assess their learning needs and create a learning plan that will enable them to improve their professional practice.</w:t>
      </w:r>
    </w:p>
    <w:p w14:paraId="58061C22" w14:textId="77777777" w:rsidR="004D4608" w:rsidRPr="00E917EC" w:rsidRDefault="004D4608" w:rsidP="004D4608">
      <w:pPr>
        <w:spacing w:after="0" w:line="240" w:lineRule="auto"/>
        <w:rPr>
          <w:rFonts w:eastAsia="Times New Roman" w:cs="Times New Roman"/>
          <w:kern w:val="0"/>
          <w:lang w:eastAsia="en-CA"/>
          <w14:ligatures w14:val="none"/>
        </w:rPr>
      </w:pPr>
    </w:p>
    <w:p w14:paraId="6FA1AA8E"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Our staff must:</w:t>
      </w:r>
    </w:p>
    <w:p w14:paraId="2818EF91" w14:textId="4EF144AF"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standard first</w:t>
      </w:r>
      <w:r w:rsidR="005211BD" w:rsidRPr="00E917EC">
        <w:rPr>
          <w:rFonts w:eastAsia="Times New Roman" w:cs="Times New Roman"/>
          <w:color w:val="000000"/>
          <w:kern w:val="0"/>
          <w:lang w:eastAsia="en-CA"/>
          <w14:ligatures w14:val="none"/>
        </w:rPr>
        <w:t>-</w:t>
      </w:r>
      <w:r w:rsidRPr="00E917EC">
        <w:rPr>
          <w:rFonts w:eastAsia="Times New Roman" w:cs="Times New Roman"/>
          <w:color w:val="000000"/>
          <w:kern w:val="0"/>
          <w:lang w:eastAsia="en-CA"/>
          <w14:ligatures w14:val="none"/>
        </w:rPr>
        <w:t>aid training;</w:t>
      </w:r>
    </w:p>
    <w:p w14:paraId="5FAB4964"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Keep their skills up to date;</w:t>
      </w:r>
    </w:p>
    <w:p w14:paraId="492B789D"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Set and review annual professional objectives;</w:t>
      </w:r>
    </w:p>
    <w:p w14:paraId="23BEFF78"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Share their objectives with their supervisor;</w:t>
      </w:r>
    </w:p>
    <w:p w14:paraId="715B6FAA"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Participate in professional development activities in areas targeted according to their objectives;</w:t>
      </w:r>
    </w:p>
    <w:p w14:paraId="5BD7BB20"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Document all professional activities and keep their portfolio up to date;</w:t>
      </w:r>
    </w:p>
    <w:p w14:paraId="7C6242BD" w14:textId="77777777" w:rsidR="004D4608" w:rsidRPr="00E917EC" w:rsidRDefault="004D4608" w:rsidP="004D4608">
      <w:pPr>
        <w:spacing w:after="0" w:line="240" w:lineRule="auto"/>
        <w:rPr>
          <w:rFonts w:eastAsia="Times New Roman" w:cs="Times New Roman"/>
          <w:kern w:val="0"/>
          <w:lang w:eastAsia="en-CA"/>
          <w14:ligatures w14:val="none"/>
        </w:rPr>
      </w:pPr>
    </w:p>
    <w:p w14:paraId="452BECDC" w14:textId="77777777" w:rsidR="00CE3FE7" w:rsidRPr="00E917EC" w:rsidRDefault="00CE3FE7" w:rsidP="00CE3FE7">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To be avoided:</w:t>
      </w:r>
    </w:p>
    <w:p w14:paraId="35DAD146"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Council finds it unacceptable that:</w:t>
      </w:r>
    </w:p>
    <w:p w14:paraId="269B453F"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set any goals</w:t>
      </w:r>
    </w:p>
    <w:p w14:paraId="2DBC3B0F"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participate in any professional activities annually</w:t>
      </w:r>
    </w:p>
    <w:p w14:paraId="293278A1"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document their activities</w:t>
      </w:r>
    </w:p>
    <w:p w14:paraId="5434F6A4" w14:textId="77777777" w:rsidR="004D4608" w:rsidRPr="00E917EC" w:rsidRDefault="004D4608" w:rsidP="004D4608"/>
    <w:p w14:paraId="1A7F7E92" w14:textId="77777777" w:rsidR="00CE3FE7" w:rsidRPr="00E917EC" w:rsidRDefault="00CE3FE7" w:rsidP="004D4608"/>
    <w:p w14:paraId="09C5403F" w14:textId="77777777" w:rsidR="00CE3FE7" w:rsidRPr="00E917EC" w:rsidRDefault="00CE3FE7" w:rsidP="004D4608"/>
    <w:p w14:paraId="4AB0B205" w14:textId="77777777" w:rsidR="00CE3FE7" w:rsidRPr="00E917EC" w:rsidRDefault="00CE3FE7" w:rsidP="004D4608"/>
    <w:p w14:paraId="7694C906" w14:textId="77777777" w:rsidR="00D8537F" w:rsidRPr="00E917EC" w:rsidRDefault="00D8537F" w:rsidP="004D4608"/>
    <w:p w14:paraId="50FDDE20" w14:textId="12BD002D" w:rsidR="00CE3FE7" w:rsidRPr="00E917EC" w:rsidRDefault="00CE3FE7" w:rsidP="00CE3FE7">
      <w:pPr>
        <w:pStyle w:val="Heading2"/>
        <w:rPr>
          <w:sz w:val="24"/>
          <w:szCs w:val="24"/>
        </w:rPr>
      </w:pPr>
      <w:bookmarkStart w:id="55" w:name="_Toc202530880"/>
      <w:r w:rsidRPr="00E917EC">
        <w:rPr>
          <w:sz w:val="24"/>
          <w:szCs w:val="24"/>
        </w:rPr>
        <w:lastRenderedPageBreak/>
        <w:t>Appendix 1</w:t>
      </w:r>
      <w:r w:rsidR="00F27BDD">
        <w:rPr>
          <w:sz w:val="24"/>
          <w:szCs w:val="24"/>
        </w:rPr>
        <w:t>5</w:t>
      </w:r>
      <w:r w:rsidRPr="00E917EC">
        <w:rPr>
          <w:sz w:val="24"/>
          <w:szCs w:val="24"/>
        </w:rPr>
        <w:t xml:space="preserve"> – Vulnerable Sector Check Policy</w:t>
      </w:r>
      <w:bookmarkEnd w:id="55"/>
    </w:p>
    <w:p w14:paraId="0794D1D3" w14:textId="15183E9B" w:rsidR="00CE3FE7" w:rsidRPr="00E917EC" w:rsidRDefault="00CE3FE7" w:rsidP="00CE3FE7">
      <w:r w:rsidRPr="00E917EC">
        <w:t xml:space="preserve">Last updated: </w:t>
      </w:r>
      <w:r w:rsidR="00F4645F" w:rsidRPr="00E917EC">
        <w:t>April 24, 2025</w:t>
      </w:r>
    </w:p>
    <w:p w14:paraId="74EB14A6" w14:textId="4C5094EB" w:rsidR="004D4608" w:rsidRPr="00E917EC" w:rsidRDefault="00CE3FE7" w:rsidP="004D4608">
      <w:r w:rsidRPr="00E917EC">
        <w:rPr>
          <w:b/>
          <w:bCs/>
        </w:rPr>
        <w:t>STATEMENT</w:t>
      </w:r>
    </w:p>
    <w:p w14:paraId="4DB32861" w14:textId="01CDD0C4" w:rsidR="00CE3FE7" w:rsidRPr="00E917EC" w:rsidRDefault="00CE3FE7" w:rsidP="00CE3FE7">
      <w:r w:rsidRPr="00E917EC">
        <w:t>The daycare recognizes the importance of implementing measures to protect children, staff and visitors from any danger and ensures that the staff members entrusted with the education and care of children have exemplary conduct and behavio</w:t>
      </w:r>
      <w:r w:rsidR="005211BD" w:rsidRPr="00E917EC">
        <w:t>u</w:t>
      </w:r>
      <w:r w:rsidRPr="00E917EC">
        <w:t>r in accordance with its vision and mission.</w:t>
      </w:r>
    </w:p>
    <w:p w14:paraId="6717FBEC" w14:textId="3ED3A216" w:rsidR="004D4608" w:rsidRPr="00E917EC" w:rsidRDefault="00CE3FE7" w:rsidP="004D4608">
      <w:r w:rsidRPr="00E917EC">
        <w:rPr>
          <w:b/>
          <w:bCs/>
        </w:rPr>
        <w:t>GOAL</w:t>
      </w:r>
    </w:p>
    <w:p w14:paraId="13CBF1DC" w14:textId="77777777" w:rsidR="00CE3FE7" w:rsidRPr="00E917EC" w:rsidRDefault="00CE3FE7" w:rsidP="00CE3FE7">
      <w:r w:rsidRPr="00E917EC">
        <w:t>Collect information regarding the criminal history of current and prospective staff members in accordance with Ontario Regulation 521/01 B, Personal Information Collection Regulation made under the Education Act, prior to their commencement of employment at the daycare.</w:t>
      </w:r>
    </w:p>
    <w:p w14:paraId="2B6022FF" w14:textId="55969DD0" w:rsidR="00CE3FE7" w:rsidRPr="00E917EC" w:rsidRDefault="00CE3FE7" w:rsidP="00CE3FE7">
      <w:pPr>
        <w:rPr>
          <w:b/>
          <w:bCs/>
        </w:rPr>
      </w:pPr>
      <w:r w:rsidRPr="00E917EC">
        <w:br/>
      </w:r>
      <w:r w:rsidRPr="00E917EC">
        <w:rPr>
          <w:b/>
          <w:bCs/>
        </w:rPr>
        <w:t>TO PRESCRIBE:</w:t>
      </w:r>
    </w:p>
    <w:p w14:paraId="5A4F50D7" w14:textId="77777777" w:rsidR="00CE3FE7" w:rsidRPr="00E917EC" w:rsidRDefault="00CE3FE7" w:rsidP="00CE3FE7">
      <w:pPr>
        <w:spacing w:after="0"/>
        <w:ind w:left="720"/>
      </w:pPr>
      <w:r w:rsidRPr="00E917EC">
        <w:t>1. A complete criminal history statement for persons working with vulnerable persons, as well as a voluntary declaration of offence, must be included in the employee's file;</w:t>
      </w:r>
    </w:p>
    <w:p w14:paraId="2FDD40E4" w14:textId="77777777" w:rsidR="00CE3FE7" w:rsidRPr="00E917EC" w:rsidRDefault="00CE3FE7" w:rsidP="00CE3FE7">
      <w:pPr>
        <w:spacing w:after="0"/>
        <w:ind w:left="720"/>
      </w:pPr>
      <w:r w:rsidRPr="00E917EC">
        <w:t>2. Newly hired employees, substitutes, volunteers, and students must provide a criminal history statement;</w:t>
      </w:r>
    </w:p>
    <w:p w14:paraId="560F3D2C" w14:textId="77777777" w:rsidR="00CE3FE7" w:rsidRPr="00E917EC" w:rsidRDefault="00CE3FE7" w:rsidP="00CE3FE7">
      <w:pPr>
        <w:spacing w:after="0"/>
        <w:ind w:left="720"/>
      </w:pPr>
      <w:r w:rsidRPr="00E917EC">
        <w:t>3. Positive criminal history statements must be reviewed by the daycare's human resources committee;</w:t>
      </w:r>
    </w:p>
    <w:p w14:paraId="21AAB2BA" w14:textId="77777777" w:rsidR="00CE3FE7" w:rsidRPr="00E917EC" w:rsidRDefault="00CE3FE7" w:rsidP="00CE3FE7">
      <w:pPr>
        <w:spacing w:after="0"/>
        <w:ind w:firstLine="720"/>
      </w:pPr>
      <w:r w:rsidRPr="00E917EC">
        <w:t>4. The confidentiality of documents relating to criminal history must be ensured;</w:t>
      </w:r>
    </w:p>
    <w:p w14:paraId="2C975912" w14:textId="77777777" w:rsidR="00CE3FE7" w:rsidRPr="00E917EC" w:rsidRDefault="00CE3FE7" w:rsidP="00CE3FE7">
      <w:pPr>
        <w:spacing w:after="0"/>
        <w:ind w:firstLine="720"/>
      </w:pPr>
      <w:r w:rsidRPr="00E917EC">
        <w:t>5. Procedures must be established for persons not subject to the Act;</w:t>
      </w:r>
    </w:p>
    <w:p w14:paraId="4540D6AA" w14:textId="77777777" w:rsidR="00CE3FE7" w:rsidRPr="00E917EC" w:rsidRDefault="00CE3FE7" w:rsidP="00CE3FE7">
      <w:pPr>
        <w:spacing w:after="0"/>
        <w:ind w:left="720"/>
      </w:pPr>
      <w:r w:rsidRPr="00E917EC">
        <w:t>6. The employee's annual declaration confirming that no offences have been committed since their hiring must be kept in the employee's file.</w:t>
      </w:r>
    </w:p>
    <w:p w14:paraId="63780A67" w14:textId="77777777" w:rsidR="00CE3FE7" w:rsidRPr="00E917EC" w:rsidRDefault="00CE3FE7" w:rsidP="00CE3FE7">
      <w:pPr>
        <w:spacing w:after="0"/>
        <w:ind w:left="720"/>
      </w:pPr>
      <w:r w:rsidRPr="00E917EC">
        <w:t>7. A new check of suitability for working with vulnerable persons must be completed no later than the fifth anniversary of the date of the most recent check;</w:t>
      </w:r>
    </w:p>
    <w:p w14:paraId="04A1F2C8" w14:textId="77777777" w:rsidR="00F4645F" w:rsidRPr="00E917EC" w:rsidRDefault="00CE3FE7" w:rsidP="00DE5D5C">
      <w:pPr>
        <w:spacing w:after="0"/>
        <w:ind w:left="720"/>
      </w:pPr>
      <w:r w:rsidRPr="00E917EC">
        <w:t xml:space="preserve">8. A declaration of offence for each calendar year, except for the year in which a check of suitability for working with vulnerable persons is obtained. </w:t>
      </w:r>
    </w:p>
    <w:p w14:paraId="5A587C29" w14:textId="5E2676A1" w:rsidR="004D4608" w:rsidRPr="00E917EC" w:rsidRDefault="00CE3FE7" w:rsidP="00DE5D5C">
      <w:pPr>
        <w:spacing w:after="0"/>
        <w:ind w:left="720"/>
      </w:pPr>
      <w:r w:rsidRPr="00E917EC">
        <w:t>9. the supervisor will conduct an annual check for each staff member of the membership status of registered early childhood educators,</w:t>
      </w:r>
    </w:p>
    <w:p w14:paraId="4BBCB7FB" w14:textId="77777777" w:rsidR="00DE5D5C" w:rsidRPr="00E917EC" w:rsidRDefault="00CE3FE7" w:rsidP="00DE5D5C">
      <w:pPr>
        <w:spacing w:after="0"/>
      </w:pPr>
      <w:r w:rsidRPr="00E917EC">
        <w:br/>
      </w:r>
      <w:r w:rsidRPr="00E917EC">
        <w:rPr>
          <w:b/>
          <w:bCs/>
        </w:rPr>
        <w:t>Procedures to follow to obtain:</w:t>
      </w:r>
      <w:r w:rsidR="00DE5D5C" w:rsidRPr="00E917EC">
        <w:br/>
        <w:t xml:space="preserve">• Complete your criminal background check with your local police department </w:t>
      </w:r>
    </w:p>
    <w:p w14:paraId="65D6335E" w14:textId="1C38D7D5" w:rsidR="00DE5D5C" w:rsidRPr="00E917EC" w:rsidRDefault="00DE5D5C" w:rsidP="00DE5D5C">
      <w:pPr>
        <w:spacing w:after="0"/>
      </w:pPr>
      <w:r w:rsidRPr="00E917EC">
        <w:t>• Submit the original copy to the daycare supervisor</w:t>
      </w:r>
    </w:p>
    <w:p w14:paraId="409D0E65" w14:textId="77777777" w:rsidR="00DE5D5C" w:rsidRPr="00E917EC" w:rsidRDefault="00DE5D5C" w:rsidP="00DE5D5C">
      <w:pPr>
        <w:spacing w:after="0"/>
        <w:rPr>
          <w:b/>
          <w:bCs/>
        </w:rPr>
      </w:pPr>
    </w:p>
    <w:p w14:paraId="074D9C0A" w14:textId="77777777" w:rsidR="00DE5D5C" w:rsidRPr="00E917EC" w:rsidRDefault="00DE5D5C" w:rsidP="00DE5D5C">
      <w:pPr>
        <w:spacing w:after="0"/>
        <w:rPr>
          <w:b/>
          <w:bCs/>
        </w:rPr>
      </w:pPr>
      <w:r w:rsidRPr="00E917EC">
        <w:rPr>
          <w:b/>
          <w:bCs/>
        </w:rPr>
        <w:t>Pending criminal background check results:</w:t>
      </w:r>
    </w:p>
    <w:p w14:paraId="799E221C" w14:textId="77777777" w:rsidR="00DE5D5C" w:rsidRPr="00E917EC" w:rsidRDefault="00DE5D5C" w:rsidP="00DE5D5C">
      <w:pPr>
        <w:spacing w:after="0"/>
      </w:pPr>
      <w:r w:rsidRPr="00E917EC">
        <w:t>• The employee will never be left alone with the children.</w:t>
      </w:r>
    </w:p>
    <w:p w14:paraId="428F8123" w14:textId="77777777" w:rsidR="00DE5D5C" w:rsidRPr="00E917EC" w:rsidRDefault="00DE5D5C" w:rsidP="00DE5D5C">
      <w:pPr>
        <w:spacing w:after="0"/>
      </w:pPr>
      <w:r w:rsidRPr="00E917EC">
        <w:t>• The employee will provide a letter confirming that the request was made.</w:t>
      </w:r>
    </w:p>
    <w:p w14:paraId="1659FAF4" w14:textId="77777777" w:rsidR="00DE5D5C" w:rsidRPr="00E917EC" w:rsidRDefault="00DE5D5C" w:rsidP="00DE5D5C">
      <w:pPr>
        <w:spacing w:after="0"/>
      </w:pPr>
      <w:r w:rsidRPr="00E917EC">
        <w:t>• The employee will provide the receipt issued at the time of the request as proof.</w:t>
      </w:r>
    </w:p>
    <w:p w14:paraId="14FD10F3" w14:textId="77777777" w:rsidR="00DE5D5C" w:rsidRPr="00E917EC" w:rsidRDefault="00DE5D5C" w:rsidP="00DE5D5C">
      <w:pPr>
        <w:spacing w:after="0"/>
      </w:pPr>
      <w:r w:rsidRPr="00E917EC">
        <w:t>• The daycare will be able to explain why there is a delay in obtaining verification.</w:t>
      </w:r>
    </w:p>
    <w:p w14:paraId="185348AC" w14:textId="77777777" w:rsidR="00DE5D5C" w:rsidRPr="00E917EC" w:rsidRDefault="00DE5D5C" w:rsidP="00DE5D5C">
      <w:pPr>
        <w:spacing w:after="0"/>
      </w:pPr>
    </w:p>
    <w:p w14:paraId="7D2E5AB5" w14:textId="77777777" w:rsidR="00DE5D5C" w:rsidRPr="00E917EC" w:rsidRDefault="00DE5D5C" w:rsidP="00DE5D5C">
      <w:pPr>
        <w:spacing w:after="0"/>
      </w:pPr>
    </w:p>
    <w:p w14:paraId="2B06996D" w14:textId="31BA18FF" w:rsidR="00DE5D5C" w:rsidRPr="00E917EC" w:rsidRDefault="00DE5D5C" w:rsidP="00D8537F">
      <w:pPr>
        <w:spacing w:after="0"/>
        <w:rPr>
          <w:b/>
          <w:bCs/>
        </w:rPr>
      </w:pPr>
      <w:r w:rsidRPr="00E917EC">
        <w:rPr>
          <w:b/>
          <w:bCs/>
        </w:rPr>
        <w:lastRenderedPageBreak/>
        <w:br/>
        <w:t>Procedures in the event of an infringement</w:t>
      </w:r>
    </w:p>
    <w:p w14:paraId="1F91E23D" w14:textId="1ABA8B15" w:rsidR="00DE5D5C" w:rsidRPr="00E917EC" w:rsidRDefault="00DE5D5C" w:rsidP="00DE5D5C">
      <w:pPr>
        <w:spacing w:after="0"/>
      </w:pPr>
      <w:r w:rsidRPr="00E917EC">
        <w:t xml:space="preserve">• Positive criminal history records </w:t>
      </w:r>
      <w:r w:rsidR="005211BD" w:rsidRPr="00E917EC">
        <w:t>ar</w:t>
      </w:r>
      <w:r w:rsidRPr="00E917EC">
        <w:t>e reviewed by the committee and a report submitted to it for review if necessary;</w:t>
      </w:r>
    </w:p>
    <w:p w14:paraId="3AA10425" w14:textId="33611E04" w:rsidR="00DE5D5C" w:rsidRPr="00E917EC" w:rsidRDefault="00DE5D5C" w:rsidP="00DE5D5C">
      <w:pPr>
        <w:spacing w:after="0"/>
      </w:pPr>
      <w:r w:rsidRPr="00E917EC">
        <w:t>• Anyone convicted of the following offen</w:t>
      </w:r>
      <w:r w:rsidR="005211BD" w:rsidRPr="00E917EC">
        <w:t>c</w:t>
      </w:r>
      <w:r w:rsidRPr="00E917EC">
        <w:t>es will not be able to work at the daycare:</w:t>
      </w:r>
    </w:p>
    <w:p w14:paraId="34501A82" w14:textId="5AE66A3F" w:rsidR="00DE5D5C" w:rsidRPr="00E917EC" w:rsidRDefault="00DE5D5C" w:rsidP="00DE5D5C">
      <w:pPr>
        <w:pStyle w:val="ListParagraph"/>
        <w:numPr>
          <w:ilvl w:val="0"/>
          <w:numId w:val="295"/>
        </w:numPr>
        <w:spacing w:after="0"/>
      </w:pPr>
      <w:r w:rsidRPr="00E917EC">
        <w:t>Offen</w:t>
      </w:r>
      <w:r w:rsidR="005211BD" w:rsidRPr="00E917EC">
        <w:t>c</w:t>
      </w:r>
      <w:r w:rsidRPr="00E917EC">
        <w:t>e under the Child Care and Early Years Act, 2014</w:t>
      </w:r>
    </w:p>
    <w:p w14:paraId="072220B6" w14:textId="77777777" w:rsidR="00DE5D5C" w:rsidRPr="00E917EC" w:rsidRDefault="00DE5D5C" w:rsidP="00DE5D5C">
      <w:pPr>
        <w:pStyle w:val="ListParagraph"/>
        <w:numPr>
          <w:ilvl w:val="0"/>
          <w:numId w:val="295"/>
        </w:numPr>
        <w:spacing w:after="0"/>
      </w:pPr>
      <w:r w:rsidRPr="00E917EC">
        <w:t>Sexual interference</w:t>
      </w:r>
    </w:p>
    <w:p w14:paraId="71ECF9F2" w14:textId="77777777" w:rsidR="00DE5D5C" w:rsidRPr="00E917EC" w:rsidRDefault="00DE5D5C" w:rsidP="00DE5D5C">
      <w:pPr>
        <w:pStyle w:val="ListParagraph"/>
        <w:numPr>
          <w:ilvl w:val="0"/>
          <w:numId w:val="295"/>
        </w:numPr>
        <w:spacing w:after="0"/>
      </w:pPr>
      <w:r w:rsidRPr="00E917EC">
        <w:t>Child pornography</w:t>
      </w:r>
    </w:p>
    <w:p w14:paraId="7D138311" w14:textId="77777777" w:rsidR="00DE5D5C" w:rsidRPr="00E917EC" w:rsidRDefault="00DE5D5C" w:rsidP="00DE5D5C">
      <w:pPr>
        <w:pStyle w:val="ListParagraph"/>
        <w:numPr>
          <w:ilvl w:val="0"/>
          <w:numId w:val="295"/>
        </w:numPr>
        <w:spacing w:after="0"/>
      </w:pPr>
      <w:r w:rsidRPr="00E917EC">
        <w:t>Duty to provide the necessaries of life</w:t>
      </w:r>
    </w:p>
    <w:p w14:paraId="128A85A3" w14:textId="77777777" w:rsidR="00DE5D5C" w:rsidRPr="00E917EC" w:rsidRDefault="00DE5D5C" w:rsidP="00DE5D5C">
      <w:pPr>
        <w:pStyle w:val="ListParagraph"/>
        <w:numPr>
          <w:ilvl w:val="0"/>
          <w:numId w:val="295"/>
        </w:numPr>
        <w:spacing w:after="0"/>
      </w:pPr>
      <w:r w:rsidRPr="00E917EC">
        <w:t>Murder</w:t>
      </w:r>
    </w:p>
    <w:p w14:paraId="0DCA4B68" w14:textId="77777777" w:rsidR="00DE5D5C" w:rsidRPr="00E917EC" w:rsidRDefault="00DE5D5C" w:rsidP="00DE5D5C">
      <w:pPr>
        <w:pStyle w:val="ListParagraph"/>
        <w:numPr>
          <w:ilvl w:val="0"/>
          <w:numId w:val="295"/>
        </w:numPr>
        <w:spacing w:after="0"/>
      </w:pPr>
      <w:r w:rsidRPr="00E917EC">
        <w:t>Infanticide</w:t>
      </w:r>
    </w:p>
    <w:p w14:paraId="2C5804A8" w14:textId="517EF002" w:rsidR="00DE5D5C" w:rsidRPr="00E917EC" w:rsidRDefault="00DE5D5C" w:rsidP="00DE5D5C">
      <w:pPr>
        <w:pStyle w:val="ListParagraph"/>
        <w:numPr>
          <w:ilvl w:val="0"/>
          <w:numId w:val="295"/>
        </w:numPr>
        <w:spacing w:after="0"/>
      </w:pPr>
      <w:r w:rsidRPr="00E917EC">
        <w:t>Professional misconduct under the Early Childhood Educators Act, 2007</w:t>
      </w:r>
    </w:p>
    <w:p w14:paraId="3D3E2D24" w14:textId="77777777" w:rsidR="00D8537F" w:rsidRPr="00E917EC" w:rsidRDefault="00D8537F" w:rsidP="00D8537F">
      <w:pPr>
        <w:rPr>
          <w:b/>
          <w:bCs/>
        </w:rPr>
      </w:pPr>
    </w:p>
    <w:p w14:paraId="6DF40837" w14:textId="77777777" w:rsidR="00D8537F" w:rsidRPr="00E917EC" w:rsidRDefault="00D8537F" w:rsidP="00D8537F">
      <w:pPr>
        <w:rPr>
          <w:b/>
          <w:bCs/>
        </w:rPr>
      </w:pPr>
    </w:p>
    <w:p w14:paraId="0E879600" w14:textId="77777777" w:rsidR="00D8537F" w:rsidRPr="00E917EC" w:rsidRDefault="00D8537F" w:rsidP="00D8537F">
      <w:pPr>
        <w:rPr>
          <w:b/>
          <w:bCs/>
        </w:rPr>
      </w:pPr>
    </w:p>
    <w:p w14:paraId="3F6C70E1" w14:textId="77777777" w:rsidR="00D8537F" w:rsidRPr="00E917EC" w:rsidRDefault="00D8537F" w:rsidP="00D8537F">
      <w:pPr>
        <w:rPr>
          <w:b/>
          <w:bCs/>
        </w:rPr>
      </w:pPr>
    </w:p>
    <w:p w14:paraId="4D372CA9" w14:textId="77777777" w:rsidR="00D8537F" w:rsidRPr="00E917EC" w:rsidRDefault="00D8537F" w:rsidP="00D8537F"/>
    <w:p w14:paraId="338B0103" w14:textId="77777777" w:rsidR="00D8537F" w:rsidRPr="00E917EC" w:rsidRDefault="00D8537F" w:rsidP="00D8537F"/>
    <w:p w14:paraId="3DB4D9E9" w14:textId="77777777" w:rsidR="00D8537F" w:rsidRPr="00E917EC" w:rsidRDefault="00D8537F" w:rsidP="00D8537F"/>
    <w:p w14:paraId="178E58E4" w14:textId="77777777" w:rsidR="00D8537F" w:rsidRPr="00E917EC" w:rsidRDefault="00D8537F" w:rsidP="00D8537F"/>
    <w:p w14:paraId="09136B3D" w14:textId="77777777" w:rsidR="00D8537F" w:rsidRPr="00E917EC" w:rsidRDefault="00D8537F" w:rsidP="00D8537F"/>
    <w:p w14:paraId="5B62D300" w14:textId="77777777" w:rsidR="00D8537F" w:rsidRPr="00E917EC" w:rsidRDefault="00D8537F" w:rsidP="00D8537F"/>
    <w:p w14:paraId="518DDAC7" w14:textId="77777777" w:rsidR="00D8537F" w:rsidRPr="00E917EC" w:rsidRDefault="00D8537F" w:rsidP="00D8537F"/>
    <w:p w14:paraId="2479DDB3" w14:textId="77777777" w:rsidR="00D8537F" w:rsidRPr="00E917EC" w:rsidRDefault="00D8537F" w:rsidP="00D8537F"/>
    <w:p w14:paraId="373D648A" w14:textId="77777777" w:rsidR="00D8537F" w:rsidRPr="00E917EC" w:rsidRDefault="00D8537F" w:rsidP="00D8537F"/>
    <w:p w14:paraId="1C19247B" w14:textId="77777777" w:rsidR="00D8537F" w:rsidRPr="00E917EC" w:rsidRDefault="00D8537F" w:rsidP="00D8537F"/>
    <w:p w14:paraId="5FA128E7" w14:textId="77777777" w:rsidR="00D8537F" w:rsidRPr="00E917EC" w:rsidRDefault="00D8537F" w:rsidP="00D8537F"/>
    <w:p w14:paraId="78D317AE" w14:textId="77777777" w:rsidR="00D8537F" w:rsidRPr="00E917EC" w:rsidRDefault="00D8537F" w:rsidP="00D8537F"/>
    <w:p w14:paraId="3BBDEDD4" w14:textId="77777777" w:rsidR="00D8537F" w:rsidRPr="00E917EC" w:rsidRDefault="00D8537F" w:rsidP="00D8537F"/>
    <w:p w14:paraId="78824A0A" w14:textId="77777777" w:rsidR="00D8537F" w:rsidRPr="00E917EC" w:rsidRDefault="00D8537F" w:rsidP="00D8537F"/>
    <w:p w14:paraId="7DCC649C" w14:textId="77777777" w:rsidR="00D8537F" w:rsidRPr="00E917EC" w:rsidRDefault="00D8537F" w:rsidP="00D8537F"/>
    <w:p w14:paraId="0D47B139" w14:textId="77777777" w:rsidR="00D8537F" w:rsidRPr="00E917EC" w:rsidRDefault="00D8537F" w:rsidP="00D8537F"/>
    <w:p w14:paraId="3DA060C2" w14:textId="14FCCB18" w:rsidR="00DE5D5C" w:rsidRPr="00E917EC" w:rsidRDefault="00DE5D5C" w:rsidP="00DE5D5C">
      <w:pPr>
        <w:pStyle w:val="Heading2"/>
        <w:rPr>
          <w:sz w:val="24"/>
          <w:szCs w:val="24"/>
        </w:rPr>
      </w:pPr>
      <w:bookmarkStart w:id="56" w:name="_Toc202530881"/>
      <w:r w:rsidRPr="00E917EC">
        <w:rPr>
          <w:sz w:val="24"/>
          <w:szCs w:val="24"/>
        </w:rPr>
        <w:lastRenderedPageBreak/>
        <w:t>Appendix 1</w:t>
      </w:r>
      <w:r w:rsidR="00F27BDD">
        <w:rPr>
          <w:sz w:val="24"/>
          <w:szCs w:val="24"/>
        </w:rPr>
        <w:t>6</w:t>
      </w:r>
      <w:r w:rsidRPr="00E917EC">
        <w:rPr>
          <w:sz w:val="24"/>
          <w:szCs w:val="24"/>
        </w:rPr>
        <w:t xml:space="preserve"> – Volunteer and Intern Guidelines Policy</w:t>
      </w:r>
      <w:bookmarkEnd w:id="56"/>
    </w:p>
    <w:p w14:paraId="3E71E9A0" w14:textId="2172002C" w:rsidR="00DE5D5C" w:rsidRPr="00E917EC" w:rsidRDefault="00DE5D5C" w:rsidP="00DE5D5C">
      <w:pPr>
        <w:spacing w:after="0" w:line="240" w:lineRule="auto"/>
      </w:pPr>
      <w:r w:rsidRPr="00E917EC">
        <w:t xml:space="preserve">Last updated: </w:t>
      </w:r>
      <w:r w:rsidR="00F4645F" w:rsidRPr="00E917EC">
        <w:t>April 24, 2025</w:t>
      </w:r>
    </w:p>
    <w:p w14:paraId="6FB7A5A0" w14:textId="77777777" w:rsidR="00DE5D5C" w:rsidRPr="00E917EC" w:rsidRDefault="00DE5D5C" w:rsidP="004D4608">
      <w:pPr>
        <w:spacing w:after="0" w:line="240" w:lineRule="auto"/>
        <w:rPr>
          <w:rFonts w:eastAsia="Times New Roman" w:cs="Times New Roman"/>
          <w:color w:val="000000"/>
          <w:kern w:val="0"/>
          <w:lang w:eastAsia="en-CA"/>
          <w14:ligatures w14:val="none"/>
        </w:rPr>
      </w:pPr>
    </w:p>
    <w:p w14:paraId="450ED40B" w14:textId="12C4E28A" w:rsidR="004D4608" w:rsidRPr="00E917EC" w:rsidRDefault="00DE5D5C" w:rsidP="004D4608">
      <w:pPr>
        <w:spacing w:after="0" w:line="240" w:lineRule="auto"/>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STATEMENT</w:t>
      </w:r>
      <w:r w:rsidR="004D4608" w:rsidRPr="00E917EC">
        <w:rPr>
          <w:rFonts w:eastAsia="Times New Roman" w:cs="Times New Roman"/>
          <w:color w:val="000000"/>
          <w:kern w:val="0"/>
          <w:lang w:eastAsia="en-CA"/>
          <w14:ligatures w14:val="none"/>
        </w:rPr>
        <w:t> :</w:t>
      </w:r>
    </w:p>
    <w:p w14:paraId="35A6431A"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adheres to the principle of volunteerism and welcomes interns/students (and are included in volunteer). It recognizes the contribution of various members of the community to enrich educational programs and extracurricular activities in the French language.</w:t>
      </w:r>
    </w:p>
    <w:p w14:paraId="6E08F3B0" w14:textId="77777777" w:rsidR="004D4608" w:rsidRPr="00E917EC" w:rsidRDefault="004D4608" w:rsidP="004D4608">
      <w:pPr>
        <w:spacing w:after="0" w:line="240" w:lineRule="auto"/>
        <w:rPr>
          <w:rFonts w:eastAsia="Times New Roman" w:cs="Times New Roman"/>
          <w:kern w:val="0"/>
          <w:lang w:eastAsia="en-CA"/>
          <w14:ligatures w14:val="none"/>
        </w:rPr>
      </w:pPr>
    </w:p>
    <w:p w14:paraId="68799036" w14:textId="75B1A632" w:rsidR="004D4608" w:rsidRPr="00E917EC" w:rsidRDefault="00DE5D5C" w:rsidP="004D4608">
      <w:pPr>
        <w:spacing w:after="0" w:line="240" w:lineRule="auto"/>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GOAL :</w:t>
      </w:r>
    </w:p>
    <w:p w14:paraId="788A729C" w14:textId="7D6238DF"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 order to comply with Regulation 262 of the Day Care Act (DCA) which provides for additional supervision of volunteers (i.e. interns, placement students and volunteers) who have direct access to a child in our care, the daycare provides for the supervisor to provide an orientation session.</w:t>
      </w:r>
    </w:p>
    <w:p w14:paraId="4572A978" w14:textId="77777777" w:rsidR="004D4608" w:rsidRPr="00E917EC" w:rsidRDefault="004D4608" w:rsidP="004D4608">
      <w:pPr>
        <w:spacing w:after="0" w:line="240" w:lineRule="auto"/>
        <w:rPr>
          <w:rFonts w:eastAsia="Times New Roman" w:cs="Times New Roman"/>
          <w:kern w:val="0"/>
          <w:lang w:eastAsia="en-CA"/>
          <w14:ligatures w14:val="none"/>
        </w:rPr>
      </w:pPr>
    </w:p>
    <w:p w14:paraId="1436FF80"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BE PRESCRIBED</w:t>
      </w:r>
    </w:p>
    <w:p w14:paraId="724E6910"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supervisor will:</w:t>
      </w:r>
    </w:p>
    <w:p w14:paraId="45218159"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daycare staff of the volunteer policy, reviewing it annually or whenever it is updated;</w:t>
      </w:r>
    </w:p>
    <w:p w14:paraId="316C1AF6"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Ensure that the volunteer or intern is under the supervision of a daycare employee at all times.</w:t>
      </w:r>
    </w:p>
    <w:p w14:paraId="1B530AD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Clarify the role of the supervisor and staff with respect to volunteers;</w:t>
      </w:r>
    </w:p>
    <w:p w14:paraId="5BD47C4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Clarify the role of the volunteer with the volunteer;</w:t>
      </w:r>
    </w:p>
    <w:p w14:paraId="01B182C6"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Share the daycare's vision and philosophy;</w:t>
      </w:r>
    </w:p>
    <w:p w14:paraId="11F28F85"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Inform the volunteer of the policies, guidelines, and procedures in place at the daycare;</w:t>
      </w:r>
    </w:p>
    <w:p w14:paraId="21788D87"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the volunteer sign the confidentiality form;</w:t>
      </w:r>
    </w:p>
    <w:p w14:paraId="28DA44F8"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Guide the volunteer in the tasks they may perform.</w:t>
      </w:r>
    </w:p>
    <w:p w14:paraId="7DB8024F" w14:textId="77777777" w:rsidR="004D4608" w:rsidRPr="00E917EC" w:rsidRDefault="004D4608" w:rsidP="004D4608">
      <w:pPr>
        <w:spacing w:after="0" w:line="240" w:lineRule="auto"/>
        <w:rPr>
          <w:rFonts w:eastAsia="Times New Roman" w:cs="Times New Roman"/>
          <w:kern w:val="0"/>
          <w:lang w:eastAsia="en-CA"/>
          <w14:ligatures w14:val="none"/>
        </w:rPr>
      </w:pPr>
    </w:p>
    <w:p w14:paraId="7EE31E14"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BE PROHIBITED</w:t>
      </w:r>
    </w:p>
    <w:p w14:paraId="0DE1EBBD"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does not consider it acceptable for volunteers or interns to:</w:t>
      </w:r>
    </w:p>
    <w:p w14:paraId="2F1D7C37"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Work with children without having completed a criminal background check within the last 6 months;</w:t>
      </w:r>
    </w:p>
    <w:p w14:paraId="1933198F"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Disclose confidential information;</w:t>
      </w:r>
    </w:p>
    <w:p w14:paraId="586832A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Act as daycare staff;</w:t>
      </w:r>
    </w:p>
    <w:p w14:paraId="306D0BB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Count toward ratios;</w:t>
      </w:r>
    </w:p>
    <w:p w14:paraId="3280D742" w14:textId="20F7D2DC" w:rsidR="004D4608"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Be left alone with one or more children;</w:t>
      </w:r>
    </w:p>
    <w:p w14:paraId="4B25BF88"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p>
    <w:p w14:paraId="7D3ECB30" w14:textId="2830FCFE" w:rsidR="004D4608" w:rsidRPr="00E917EC" w:rsidRDefault="00DE5D5C" w:rsidP="004D460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ROLES AND RESPONSIBILITIES</w:t>
      </w:r>
    </w:p>
    <w:p w14:paraId="62F7DD1E" w14:textId="7A6F83CD"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Organize a balanced mix of quiet and active daily activities, indoors and outdoors, alone or in groups.</w:t>
      </w:r>
    </w:p>
    <w:p w14:paraId="59EABD76" w14:textId="27E2C583"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Maintain a daily schedule that includes planned activities for children, care, and rest periods.</w:t>
      </w:r>
    </w:p>
    <w:p w14:paraId="1D73317C" w14:textId="6FE0A75F"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Organize the room, equipment, and materials before activities.</w:t>
      </w:r>
    </w:p>
    <w:p w14:paraId="673E1ED0" w14:textId="4AC88779"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positive guidance such as redirection, positive language, and positive reinforcement.</w:t>
      </w:r>
    </w:p>
    <w:p w14:paraId="5530F750" w14:textId="0872CCD0"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Encourage and support children to manage on their own and become increasingly independent.</w:t>
      </w:r>
    </w:p>
    <w:p w14:paraId="528CAB87" w14:textId="165D4336"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Plan and implement experiences that help them understand and respect a variety of cultures and values </w:t>
      </w:r>
      <w:r w:rsidRPr="00E917EC">
        <w:rPr>
          <w:rFonts w:ascii="Arial" w:eastAsia="Times New Roman" w:hAnsi="Arial" w:cs="Arial"/>
          <w:color w:val="000000"/>
          <w:kern w:val="0"/>
          <w:lang w:eastAsia="en-CA"/>
          <w14:ligatures w14:val="none"/>
        </w:rPr>
        <w:t>​​</w:t>
      </w:r>
      <w:r w:rsidRPr="00E917EC">
        <w:rPr>
          <w:rFonts w:eastAsia="Times New Roman" w:cs="Times New Roman"/>
          <w:color w:val="000000"/>
          <w:kern w:val="0"/>
          <w:lang w:eastAsia="en-CA"/>
          <w14:ligatures w14:val="none"/>
        </w:rPr>
        <w:t>(human diversity).</w:t>
      </w:r>
    </w:p>
    <w:p w14:paraId="40F5FEFB" w14:textId="6D65706A"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Provide opportunities for child-led play.</w:t>
      </w:r>
    </w:p>
    <w:p w14:paraId="3843CBB6" w14:textId="1667833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Plan and organize activities that promote problem-solving.</w:t>
      </w:r>
    </w:p>
    <w:p w14:paraId="1BEAC782" w14:textId="355AC595"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activities and games that actively encourage non-racist and non-sexist interactions and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rs.</w:t>
      </w:r>
    </w:p>
    <w:p w14:paraId="18F47728" w14:textId="28CE8F8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Promote the French language.</w:t>
      </w:r>
    </w:p>
    <w:p w14:paraId="758C0475" w14:textId="4FCEAA8C"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Set reasonable expectations for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in accordance with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policies and philosophy.</w:t>
      </w:r>
    </w:p>
    <w:p w14:paraId="1793EEEC" w14:textId="7BA03E4F"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Help children express themselves by listening, then asking questions or making comments that encourage conversation.</w:t>
      </w:r>
    </w:p>
    <w:p w14:paraId="2141954D" w14:textId="5486CF89"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Use a variety of teaching techniques and approaches, including model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ing, observation, questioning, demonstrations, and positive reinforcement.</w:t>
      </w:r>
    </w:p>
    <w:p w14:paraId="03339444" w14:textId="52D4986E"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Address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issues promptly without label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ing the child.</w:t>
      </w:r>
    </w:p>
    <w:p w14:paraId="5EECCAD3" w14:textId="4671914E"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policies regarding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management.</w:t>
      </w:r>
    </w:p>
    <w:p w14:paraId="5DCF6D58" w14:textId="0A5BFAF2"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procedures for maintaining health records and administering medication and first aid.</w:t>
      </w:r>
    </w:p>
    <w:p w14:paraId="158FC92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Report all accidents, injuries, and illnesses to the Director or Head Teacher, and record these incidents in the daily log and complete the Serious Occurrence Report if necessary.</w:t>
      </w:r>
    </w:p>
    <w:p w14:paraId="0F8561D1"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Assess environmental hazards.</w:t>
      </w:r>
    </w:p>
    <w:p w14:paraId="76A83B8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Update daily on children's allergies and other infections.</w:t>
      </w:r>
    </w:p>
    <w:p w14:paraId="26BFEE6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Establish pleasant and educational daily feeding routines.</w:t>
      </w:r>
    </w:p>
    <w:p w14:paraId="2DCC0E9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Address children's hygiene, eating, and sleeping needs.</w:t>
      </w:r>
    </w:p>
    <w:p w14:paraId="582D7365"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Discuss daily program activities with parents or legal guardians.</w:t>
      </w:r>
    </w:p>
    <w:p w14:paraId="3C08BB70"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parents' or legal guardians' instructions regarding children's daily routines.</w:t>
      </w:r>
    </w:p>
    <w:p w14:paraId="567ED863"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standards of the Day Nurseries Act and the policies of the Ministry of Education.</w:t>
      </w:r>
    </w:p>
    <w:p w14:paraId="48985AE7"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Attend team meetings and other meetings as needed.</w:t>
      </w:r>
    </w:p>
    <w:p w14:paraId="7494D4EC" w14:textId="4FEB97EA"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Ensure the confidentiality of all information related to the children, their parents or legal guardians, and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team.</w:t>
      </w:r>
    </w:p>
    <w:p w14:paraId="7663CD5E" w14:textId="77777777" w:rsidR="004D4608" w:rsidRPr="00E917EC" w:rsidRDefault="004D4608" w:rsidP="004D4608">
      <w:pPr>
        <w:spacing w:after="0" w:line="240" w:lineRule="auto"/>
        <w:rPr>
          <w:rFonts w:eastAsia="Times New Roman" w:cs="Times New Roman"/>
          <w:kern w:val="0"/>
          <w:lang w:eastAsia="en-CA"/>
          <w14:ligatures w14:val="none"/>
        </w:rPr>
      </w:pPr>
    </w:p>
    <w:p w14:paraId="0D54F3C1" w14:textId="17E430CE" w:rsidR="004D4608" w:rsidRPr="00E917EC" w:rsidRDefault="004239DD" w:rsidP="004D4608">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 case of infringement</w:t>
      </w:r>
    </w:p>
    <w:p w14:paraId="55264463" w14:textId="0FBA4563"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To facilitate the child/child and child/adult relationship, we have established guidelines. These guidelines are essential to the smooth running of the daycare and the children's safety. The adult's role is to establish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boundaries to ensure the child's well-being and to take action if these boundaries are not respected.</w:t>
      </w:r>
    </w:p>
    <w:p w14:paraId="381A659A" w14:textId="77777777"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Staff intervene using intervention methods such as active listening, positive reinforcement, and redirection.</w:t>
      </w:r>
    </w:p>
    <w:p w14:paraId="67B8A467" w14:textId="7804A0A8"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Steps to follow when a volunteer or student does not comply with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standards and daycare rules</w:t>
      </w:r>
    </w:p>
    <w:p w14:paraId="3187ECFE" w14:textId="649447FD"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note will be placed on the file of any volunteer or student who does not comply with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standards and daycare rules or whose performance is unacceptable.</w:t>
      </w:r>
    </w:p>
    <w:p w14:paraId="469BA37D" w14:textId="77777777" w:rsidR="004239DD" w:rsidRPr="00E917EC" w:rsidRDefault="004239DD" w:rsidP="004239D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student's supervisor will be notified verbally.</w:t>
      </w:r>
    </w:p>
    <w:p w14:paraId="5BDBDCBB" w14:textId="77777777"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the problem persists, the volunteer will be dismissed. The student will be dismissed for their services, and a written report will be sent to their supervisor and the college administration.</w:t>
      </w:r>
    </w:p>
    <w:p w14:paraId="1CAFE879" w14:textId="0DE04304"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director will notify their supervisor of any reprimand that goes beyond the verbal warning. The reprimand process may be abbreviated if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is such that the proper functioning of the daycare or the safety of the children is compromised.</w:t>
      </w:r>
    </w:p>
    <w:p w14:paraId="23762B12"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7994C72A"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 volunteer or student who inflicts corporal punishment will be immediately dismissed.</w:t>
      </w:r>
    </w:p>
    <w:p w14:paraId="31953745" w14:textId="6BBC592E" w:rsidR="004239DD" w:rsidRPr="00E917EC" w:rsidRDefault="004239DD" w:rsidP="004239DD">
      <w:pPr>
        <w:pStyle w:val="Heading2"/>
        <w:rPr>
          <w:sz w:val="24"/>
          <w:szCs w:val="24"/>
        </w:rPr>
      </w:pPr>
      <w:bookmarkStart w:id="57" w:name="_Toc202530882"/>
      <w:r w:rsidRPr="00E917EC">
        <w:rPr>
          <w:sz w:val="24"/>
          <w:szCs w:val="24"/>
        </w:rPr>
        <w:lastRenderedPageBreak/>
        <w:t>Appendix 1</w:t>
      </w:r>
      <w:r w:rsidR="00F27BDD">
        <w:rPr>
          <w:sz w:val="24"/>
          <w:szCs w:val="24"/>
        </w:rPr>
        <w:t>7</w:t>
      </w:r>
      <w:r w:rsidRPr="00E917EC">
        <w:rPr>
          <w:sz w:val="24"/>
          <w:szCs w:val="24"/>
        </w:rPr>
        <w:t xml:space="preserve"> – Policy on Communication with Parents</w:t>
      </w:r>
      <w:bookmarkEnd w:id="57"/>
    </w:p>
    <w:p w14:paraId="1387917D" w14:textId="78A71B3A" w:rsidR="004239DD" w:rsidRPr="00E917EC" w:rsidRDefault="004239DD" w:rsidP="004239DD">
      <w:pPr>
        <w:spacing w:after="0" w:line="240" w:lineRule="auto"/>
        <w:jc w:val="both"/>
      </w:pPr>
      <w:r w:rsidRPr="00E917EC">
        <w:t xml:space="preserve">Last updated: </w:t>
      </w:r>
      <w:r w:rsidR="00F4645F" w:rsidRPr="00E917EC">
        <w:t>April 24, 2025</w:t>
      </w:r>
    </w:p>
    <w:p w14:paraId="6B06AE86" w14:textId="77777777" w:rsidR="004239DD" w:rsidRPr="00E917EC" w:rsidRDefault="004239DD" w:rsidP="00E03E2E">
      <w:pPr>
        <w:spacing w:after="0" w:line="240" w:lineRule="auto"/>
        <w:jc w:val="both"/>
        <w:rPr>
          <w:rFonts w:eastAsia="Times New Roman" w:cs="Times New Roman"/>
          <w:b/>
          <w:bCs/>
          <w:color w:val="000000"/>
          <w:kern w:val="0"/>
          <w:u w:val="single"/>
          <w:lang w:eastAsia="en-CA"/>
          <w14:ligatures w14:val="none"/>
        </w:rPr>
      </w:pPr>
    </w:p>
    <w:p w14:paraId="1BC39B61" w14:textId="42867B47" w:rsidR="00E03E2E" w:rsidRPr="00E917EC" w:rsidRDefault="004239DD" w:rsidP="00E03E2E">
      <w:pPr>
        <w:spacing w:after="0" w:line="240" w:lineRule="auto"/>
        <w:jc w:val="both"/>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STATEMENT</w:t>
      </w:r>
    </w:p>
    <w:p w14:paraId="593D8DC0" w14:textId="508BBDCD" w:rsidR="004239DD" w:rsidRPr="00E917EC" w:rsidRDefault="004239DD" w:rsidP="00E03E2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br/>
        <w:t>The daycare has procedures in place that define how to handle parents' questions and concerns.</w:t>
      </w:r>
      <w:r w:rsidR="00E03E2E" w:rsidRPr="00E917EC">
        <w:rPr>
          <w:rFonts w:eastAsia="Times New Roman" w:cs="Times New Roman"/>
          <w:color w:val="000000"/>
          <w:kern w:val="0"/>
          <w:lang w:eastAsia="en-CA"/>
          <w14:ligatures w14:val="none"/>
        </w:rPr>
        <w:t> </w:t>
      </w:r>
    </w:p>
    <w:p w14:paraId="45B3A14A" w14:textId="009D37E7" w:rsidR="00E03E2E" w:rsidRPr="00E917EC" w:rsidRDefault="00E03E2E" w:rsidP="00E03E2E">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 </w:t>
      </w:r>
      <w:r w:rsidR="004239DD" w:rsidRPr="00E917EC">
        <w:rPr>
          <w:rFonts w:eastAsia="Times New Roman" w:cs="Times New Roman"/>
          <w:b/>
          <w:bCs/>
          <w:color w:val="000000"/>
          <w:kern w:val="0"/>
          <w:lang w:eastAsia="en-CA"/>
          <w14:ligatures w14:val="none"/>
        </w:rPr>
        <w:br/>
        <w:t>TO BE PRESCRIBED</w:t>
      </w:r>
    </w:p>
    <w:p w14:paraId="173F773E" w14:textId="77777777" w:rsidR="00E03E2E" w:rsidRPr="00E917EC" w:rsidRDefault="00E03E2E" w:rsidP="00E03E2E">
      <w:pPr>
        <w:spacing w:after="0" w:line="240" w:lineRule="auto"/>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 </w:t>
      </w:r>
    </w:p>
    <w:p w14:paraId="6E31A2FB"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Encourage parents and guardians to play an active role in daycare activities and regularly discuss their child's experience in the program.</w:t>
      </w:r>
    </w:p>
    <w:p w14:paraId="01467A3D"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07CC1DCD"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daycare's answering machine provides the name of the daycare and its opening hours, and is changed to indicate that it is closed for all holidays so that parents are informed. A note on the door is also left at least one week in advance to indicate school and holiday breaks.</w:t>
      </w:r>
    </w:p>
    <w:p w14:paraId="55AD2998" w14:textId="77777777" w:rsidR="00E03E2E" w:rsidRPr="00E917EC" w:rsidRDefault="00E03E2E" w:rsidP="00E03E2E">
      <w:pPr>
        <w:spacing w:after="0" w:line="240" w:lineRule="auto"/>
        <w:rPr>
          <w:rFonts w:eastAsia="Times New Roman" w:cs="Times New Roman"/>
          <w:kern w:val="0"/>
          <w:lang w:eastAsia="en-CA"/>
          <w14:ligatures w14:val="none"/>
        </w:rPr>
      </w:pPr>
    </w:p>
    <w:p w14:paraId="16896EB5" w14:textId="77777777" w:rsidR="004239DD" w:rsidRPr="00E917EC" w:rsidRDefault="004239DD" w:rsidP="004239DD">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email the daycare with a question or concern:</w:t>
      </w:r>
    </w:p>
    <w:p w14:paraId="769362ED" w14:textId="77777777" w:rsidR="00E03E2E" w:rsidRPr="00E917EC" w:rsidRDefault="00E03E2E" w:rsidP="00E03E2E">
      <w:pPr>
        <w:spacing w:after="0" w:line="240" w:lineRule="auto"/>
        <w:rPr>
          <w:rFonts w:eastAsia="Times New Roman" w:cs="Times New Roman"/>
          <w:kern w:val="0"/>
          <w:lang w:eastAsia="en-CA"/>
          <w14:ligatures w14:val="none"/>
        </w:rPr>
      </w:pPr>
    </w:p>
    <w:p w14:paraId="22864E65" w14:textId="77777777"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supervisor always acknowledges receipt of the parent's email within 48 hours of receiving it;</w:t>
      </w:r>
    </w:p>
    <w:p w14:paraId="7FC608A3" w14:textId="77777777"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they respond to the parent's concern;</w:t>
      </w:r>
    </w:p>
    <w:p w14:paraId="29AC01B4" w14:textId="3748D2A6"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they inform the parent that they are seeking or consulting information from the appropriate authorities: staff members, the school board, the region, the ministry, etc.</w:t>
      </w:r>
    </w:p>
    <w:p w14:paraId="60657862" w14:textId="77777777" w:rsidR="00E03E2E" w:rsidRPr="00E917EC" w:rsidRDefault="00E03E2E" w:rsidP="00E03E2E">
      <w:pPr>
        <w:spacing w:after="0" w:line="240" w:lineRule="auto"/>
        <w:rPr>
          <w:rFonts w:eastAsia="Times New Roman" w:cs="Times New Roman"/>
          <w:kern w:val="0"/>
          <w:lang w:eastAsia="en-CA"/>
          <w14:ligatures w14:val="none"/>
        </w:rPr>
      </w:pPr>
    </w:p>
    <w:p w14:paraId="2FC84196" w14:textId="659D3EE0" w:rsidR="00E03E2E" w:rsidRPr="00E917EC" w:rsidRDefault="004239DD" w:rsidP="00E03E2E">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verbally communicate a question or concern to the educator</w:t>
      </w:r>
    </w:p>
    <w:p w14:paraId="3088E63E" w14:textId="77777777" w:rsidR="00E03E2E" w:rsidRPr="00E917EC" w:rsidRDefault="00E03E2E" w:rsidP="00E03E2E">
      <w:pPr>
        <w:spacing w:after="0" w:line="240" w:lineRule="auto"/>
        <w:rPr>
          <w:rFonts w:eastAsia="Times New Roman" w:cs="Times New Roman"/>
          <w:kern w:val="0"/>
          <w:lang w:eastAsia="en-CA"/>
          <w14:ligatures w14:val="none"/>
        </w:rPr>
      </w:pPr>
    </w:p>
    <w:p w14:paraId="3ECBB623"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ECE:</w:t>
      </w:r>
    </w:p>
    <w:p w14:paraId="4E4C1622" w14:textId="77777777"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listens to the parent's complaints and, if necessary, takes notes;</w:t>
      </w:r>
    </w:p>
    <w:p w14:paraId="62EF1DAC" w14:textId="77777777"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provides information if the information is specific and concerns only the child (confidentiality is respected);</w:t>
      </w:r>
    </w:p>
    <w:p w14:paraId="63293283" w14:textId="58557ED2"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directs the parent to the supervisor if the complaint concerns the program, a staff member, or a family.</w:t>
      </w:r>
    </w:p>
    <w:p w14:paraId="1F05358C" w14:textId="77777777" w:rsidR="00E03E2E" w:rsidRPr="00E917EC" w:rsidRDefault="00E03E2E" w:rsidP="00E03E2E">
      <w:pPr>
        <w:spacing w:after="0" w:line="240" w:lineRule="auto"/>
        <w:rPr>
          <w:rFonts w:eastAsia="Times New Roman" w:cs="Times New Roman"/>
          <w:kern w:val="0"/>
          <w:lang w:eastAsia="en-CA"/>
          <w14:ligatures w14:val="none"/>
        </w:rPr>
      </w:pPr>
    </w:p>
    <w:p w14:paraId="4BC73A55" w14:textId="77777777" w:rsidR="004239DD" w:rsidRPr="00E917EC" w:rsidRDefault="004239DD" w:rsidP="004239DD">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verbally express their question or concern to the supervisor, face to face or by telephone:</w:t>
      </w:r>
    </w:p>
    <w:p w14:paraId="51642477"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supervisor or person in charge:</w:t>
      </w:r>
    </w:p>
    <w:p w14:paraId="0A274A58"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Returns the parent's call within 48 hours if a message was left on voicemail or with a team member;</w:t>
      </w:r>
    </w:p>
    <w:p w14:paraId="67921D6A"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Finds the appropriate time to return the parent's call and/or schedule an appointment. During the meeting:</w:t>
      </w:r>
    </w:p>
    <w:p w14:paraId="76560196"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Listens to the parent's concerns and takes notes;</w:t>
      </w:r>
    </w:p>
    <w:p w14:paraId="343C2E66"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Tries or provides information to the parent if the information is specific and concerns only their child, ensuring confidentiality is respected;</w:t>
      </w:r>
    </w:p>
    <w:p w14:paraId="6220BE09"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Insists the parent that they must consult the appropriate authority: Board of Directors, staff members, School Board, Region, Ministry, etc., to address the question or concern.</w:t>
      </w:r>
    </w:p>
    <w:p w14:paraId="1784AA1B" w14:textId="7AF69E38"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Contacts the parent to inform them of the follow-up that has been done and how the situation will be addressed.</w:t>
      </w:r>
    </w:p>
    <w:p w14:paraId="3F687ECD" w14:textId="77777777" w:rsidR="00E03E2E" w:rsidRPr="00E917EC" w:rsidRDefault="00E03E2E" w:rsidP="00E03E2E">
      <w:pPr>
        <w:spacing w:after="0" w:line="240" w:lineRule="auto"/>
        <w:rPr>
          <w:rFonts w:eastAsia="Times New Roman" w:cs="Times New Roman"/>
          <w:kern w:val="0"/>
          <w:lang w:eastAsia="en-CA"/>
          <w14:ligatures w14:val="none"/>
        </w:rPr>
      </w:pPr>
    </w:p>
    <w:p w14:paraId="581352A7"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 the event that the daycare is closed for an extended period (Christmas break, spring break, summer vacation), the answering machine must clearly state the date the daycare will reopen and that messages will be listened to on that date.</w:t>
      </w:r>
    </w:p>
    <w:p w14:paraId="6DC0B78E" w14:textId="77777777" w:rsidR="00E03E2E" w:rsidRPr="00E917EC" w:rsidRDefault="00E03E2E" w:rsidP="00E03E2E">
      <w:pPr>
        <w:spacing w:after="0" w:line="240" w:lineRule="auto"/>
        <w:rPr>
          <w:rFonts w:eastAsia="Times New Roman" w:cs="Times New Roman"/>
          <w:kern w:val="0"/>
          <w:lang w:eastAsia="en-CA"/>
          <w14:ligatures w14:val="none"/>
        </w:rPr>
      </w:pPr>
    </w:p>
    <w:p w14:paraId="154EC424" w14:textId="405CCCCF" w:rsidR="00E03E2E" w:rsidRPr="00E917EC" w:rsidRDefault="004239DD" w:rsidP="00E03E2E">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Confidentiality</w:t>
      </w:r>
    </w:p>
    <w:p w14:paraId="09C74ECE" w14:textId="77777777" w:rsidR="00E03E2E" w:rsidRPr="00E917EC" w:rsidRDefault="00E03E2E" w:rsidP="00E03E2E">
      <w:pPr>
        <w:spacing w:after="0" w:line="240" w:lineRule="auto"/>
        <w:rPr>
          <w:rFonts w:eastAsia="Times New Roman" w:cs="Times New Roman"/>
          <w:kern w:val="0"/>
          <w:lang w:eastAsia="en-CA"/>
          <w14:ligatures w14:val="none"/>
        </w:rPr>
      </w:pPr>
    </w:p>
    <w:p w14:paraId="5764B6F3" w14:textId="3DCC79AE"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All questions and concerns are treated confidentially and comply with the current confidentiality policy. Every effort is made to protect the privacy of parents and guardians, children, interns, and volunteers, except when information must be disclosed for legal reasons. </w:t>
      </w:r>
    </w:p>
    <w:p w14:paraId="4DCB6770"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0F4C0164"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Duty to Report Suspected Child Abuse or Neglect</w:t>
      </w:r>
    </w:p>
    <w:p w14:paraId="71DE1AAA"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70B1D494"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Everyone, whether a member of the general public or a staff member, is required by law to report suspected child abuse or neglect. The contact information for Child Welfare is 519-587-5437 / 888-227-5437.</w:t>
      </w:r>
    </w:p>
    <w:p w14:paraId="6EF7A2AA" w14:textId="77777777" w:rsidR="00727F15" w:rsidRPr="00E917EC" w:rsidRDefault="00727F15" w:rsidP="00E03E2E">
      <w:pPr>
        <w:spacing w:after="0" w:line="240" w:lineRule="auto"/>
        <w:rPr>
          <w:rFonts w:eastAsia="Times New Roman" w:cs="Times New Roman"/>
          <w:color w:val="000000"/>
          <w:kern w:val="0"/>
          <w:lang w:eastAsia="en-CA"/>
          <w14:ligatures w14:val="none"/>
        </w:rPr>
      </w:pPr>
    </w:p>
    <w:p w14:paraId="785107F7"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210BB531"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0D752B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D9A7CC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9F47974"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E666554"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8102B2"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3493D0"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9BA8121"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88068FD"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BB8106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0C4349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00216B55"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53A77994"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44CE8B91"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4E955618"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7DBDBB84"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1F0AFD0E"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0B89C24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43B65DF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9754516"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3D0317F5"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2E9ABECA"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780AAE48"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4AC2F757"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A47B36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2A006F1E"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2E71E5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9C20F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4B0D1FF9" w14:textId="6E71736E" w:rsidR="0038283C" w:rsidRPr="00E917EC" w:rsidRDefault="0038283C" w:rsidP="0038283C">
      <w:pPr>
        <w:pStyle w:val="Heading2"/>
        <w:rPr>
          <w:rFonts w:eastAsia="Times New Roman"/>
          <w:sz w:val="24"/>
          <w:szCs w:val="24"/>
          <w:lang w:eastAsia="en-CA"/>
        </w:rPr>
      </w:pPr>
      <w:bookmarkStart w:id="58" w:name="_Toc202530883"/>
      <w:r w:rsidRPr="00E917EC">
        <w:rPr>
          <w:rFonts w:eastAsia="Times New Roman"/>
          <w:sz w:val="24"/>
          <w:szCs w:val="24"/>
          <w:lang w:eastAsia="en-CA"/>
        </w:rPr>
        <w:lastRenderedPageBreak/>
        <w:t>Annex 1</w:t>
      </w:r>
      <w:r w:rsidR="00F27BDD">
        <w:rPr>
          <w:rFonts w:eastAsia="Times New Roman"/>
          <w:sz w:val="24"/>
          <w:szCs w:val="24"/>
          <w:lang w:eastAsia="en-CA"/>
        </w:rPr>
        <w:t>8</w:t>
      </w:r>
      <w:r w:rsidRPr="00E917EC">
        <w:rPr>
          <w:rFonts w:eastAsia="Times New Roman"/>
          <w:sz w:val="24"/>
          <w:szCs w:val="24"/>
          <w:lang w:eastAsia="en-CA"/>
        </w:rPr>
        <w:t xml:space="preserve"> – Emergency Management Policy and Procedures</w:t>
      </w:r>
      <w:bookmarkEnd w:id="58"/>
    </w:p>
    <w:p w14:paraId="3359B79F" w14:textId="47B483ED" w:rsidR="0038283C" w:rsidRPr="00E917EC" w:rsidRDefault="0038283C" w:rsidP="0038283C">
      <w:pPr>
        <w:rPr>
          <w:lang w:eastAsia="en-CA"/>
        </w:rPr>
      </w:pPr>
      <w:r w:rsidRPr="00E917EC">
        <w:rPr>
          <w:lang w:eastAsia="en-CA"/>
        </w:rPr>
        <w:t xml:space="preserve">Last updated: </w:t>
      </w:r>
      <w:r w:rsidR="00F4645F" w:rsidRPr="00E917EC">
        <w:rPr>
          <w:lang w:eastAsia="en-CA"/>
        </w:rPr>
        <w:t>April 24, 2025</w:t>
      </w:r>
    </w:p>
    <w:p w14:paraId="048B3E16" w14:textId="62B1D0FC" w:rsidR="007350DE" w:rsidRPr="00E917EC" w:rsidRDefault="007350DE" w:rsidP="00727F15">
      <w:pPr>
        <w:rPr>
          <w:b/>
          <w:bCs/>
          <w:lang w:eastAsia="en-CA"/>
        </w:rPr>
      </w:pPr>
      <w:r w:rsidRPr="00E917EC">
        <w:rPr>
          <w:b/>
          <w:bCs/>
          <w:lang w:eastAsia="en-CA"/>
        </w:rPr>
        <w:t>Object</w:t>
      </w:r>
      <w:r w:rsidR="0038283C" w:rsidRPr="00E917EC">
        <w:rPr>
          <w:b/>
          <w:bCs/>
          <w:lang w:eastAsia="en-CA"/>
        </w:rPr>
        <w:t>ive</w:t>
      </w:r>
    </w:p>
    <w:p w14:paraId="2BF81A53" w14:textId="77777777" w:rsidR="0038283C" w:rsidRPr="00E917EC" w:rsidRDefault="0038283C" w:rsidP="0038283C">
      <w:pPr>
        <w:spacing w:before="200"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This policy is intended to provide clear guidelines for licensees and staff members to follow in the event of an emergency. The procedures outline the steps to be taken by staff to ensure the safety and well-being of all involved.</w:t>
      </w:r>
    </w:p>
    <w:p w14:paraId="6816A9B5" w14:textId="77777777" w:rsidR="0038283C" w:rsidRPr="00E917EC" w:rsidRDefault="0038283C" w:rsidP="0038283C">
      <w:pPr>
        <w:spacing w:before="200"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Clear policies and procedures help each individual manage their response actions and responsibilities in an emergency, ensuring the safest possible outcomes.</w:t>
      </w:r>
    </w:p>
    <w:p w14:paraId="08C90456" w14:textId="77777777" w:rsidR="00920ED0" w:rsidRPr="00E917EC" w:rsidRDefault="00920ED0" w:rsidP="00D8537F">
      <w:pPr>
        <w:spacing w:after="0" w:line="240" w:lineRule="auto"/>
        <w:ind w:right="195"/>
        <w:rPr>
          <w:rFonts w:eastAsia="Times New Roman" w:cs="Arial"/>
          <w:b/>
          <w:bCs/>
          <w:color w:val="000000"/>
          <w:kern w:val="0"/>
          <w:lang w:eastAsia="en-CA"/>
          <w14:ligatures w14:val="none"/>
        </w:rPr>
      </w:pPr>
    </w:p>
    <w:p w14:paraId="4F145A8C" w14:textId="5EBE37BD" w:rsidR="007350DE" w:rsidRPr="00E917EC" w:rsidRDefault="007350DE" w:rsidP="00D8537F">
      <w:pPr>
        <w:spacing w:after="0" w:line="240" w:lineRule="auto"/>
        <w:ind w:right="195"/>
        <w:rPr>
          <w:rFonts w:eastAsia="Times New Roman" w:cs="Times New Roman"/>
          <w:b/>
          <w:bCs/>
          <w:kern w:val="0"/>
          <w:lang w:eastAsia="en-CA"/>
          <w14:ligatures w14:val="none"/>
        </w:rPr>
      </w:pPr>
      <w:r w:rsidRPr="00E917EC">
        <w:rPr>
          <w:rFonts w:eastAsia="Times New Roman" w:cs="Arial"/>
          <w:b/>
          <w:bCs/>
          <w:color w:val="000000"/>
          <w:kern w:val="0"/>
          <w:lang w:eastAsia="en-CA"/>
          <w14:ligatures w14:val="none"/>
        </w:rPr>
        <w:t>Poli</w:t>
      </w:r>
      <w:r w:rsidR="00920ED0" w:rsidRPr="00E917EC">
        <w:rPr>
          <w:rFonts w:eastAsia="Times New Roman" w:cs="Arial"/>
          <w:b/>
          <w:bCs/>
          <w:color w:val="000000"/>
          <w:kern w:val="0"/>
          <w:lang w:eastAsia="en-CA"/>
          <w14:ligatures w14:val="none"/>
        </w:rPr>
        <w:t>cy</w:t>
      </w:r>
      <w:r w:rsidRPr="00E917EC">
        <w:rPr>
          <w:rFonts w:eastAsia="Times New Roman" w:cs="Arial"/>
          <w:b/>
          <w:bCs/>
          <w:color w:val="000000"/>
          <w:kern w:val="0"/>
          <w:lang w:eastAsia="en-CA"/>
          <w14:ligatures w14:val="none"/>
        </w:rPr>
        <w:br/>
      </w:r>
    </w:p>
    <w:p w14:paraId="70E8A357"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Staff follow the emergency response procedures outlined in this document, including:</w:t>
      </w:r>
    </w:p>
    <w:p w14:paraId="27CF2B4E"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1. Immediate Response;</w:t>
      </w:r>
    </w:p>
    <w:p w14:paraId="51BD1BFD"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2. Next Steps;</w:t>
      </w:r>
    </w:p>
    <w:p w14:paraId="5EE78BC7"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3. Recovery.</w:t>
      </w:r>
    </w:p>
    <w:p w14:paraId="73EA4D72" w14:textId="77777777" w:rsidR="00920ED0" w:rsidRPr="00E917EC" w:rsidRDefault="00920ED0" w:rsidP="00920ED0">
      <w:pPr>
        <w:spacing w:after="0" w:line="240" w:lineRule="auto"/>
        <w:rPr>
          <w:rFonts w:eastAsia="Times New Roman" w:cs="Arial"/>
          <w:color w:val="000000"/>
          <w:kern w:val="0"/>
          <w:lang w:eastAsia="en-CA"/>
          <w14:ligatures w14:val="none"/>
        </w:rPr>
      </w:pPr>
    </w:p>
    <w:p w14:paraId="7EAA0DCA"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Staff ensure that children are safe and supervised at all times during an emergency.</w:t>
      </w:r>
    </w:p>
    <w:p w14:paraId="187118DA" w14:textId="77777777" w:rsidR="00920ED0" w:rsidRPr="00E917EC" w:rsidRDefault="00920ED0" w:rsidP="00920ED0">
      <w:pPr>
        <w:spacing w:after="0" w:line="240" w:lineRule="auto"/>
        <w:rPr>
          <w:rFonts w:eastAsia="Times New Roman" w:cs="Arial"/>
          <w:color w:val="000000"/>
          <w:kern w:val="0"/>
          <w:lang w:eastAsia="en-CA"/>
          <w14:ligatures w14:val="none"/>
        </w:rPr>
      </w:pPr>
    </w:p>
    <w:p w14:paraId="3B41DEE9"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the childcare centre must be evacuated, the assembly point for everyone is: schoolyard</w:t>
      </w:r>
    </w:p>
    <w:p w14:paraId="691173C6" w14:textId="77777777" w:rsidR="00920ED0" w:rsidRPr="00E917EC" w:rsidRDefault="00920ED0" w:rsidP="00920ED0">
      <w:pPr>
        <w:spacing w:after="0" w:line="240" w:lineRule="auto"/>
        <w:rPr>
          <w:rFonts w:eastAsia="Times New Roman" w:cs="Arial"/>
          <w:color w:val="000000"/>
          <w:kern w:val="0"/>
          <w:lang w:eastAsia="en-CA"/>
          <w14:ligatures w14:val="none"/>
        </w:rPr>
      </w:pPr>
    </w:p>
    <w:p w14:paraId="5D9358AE"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the alert is "not lifted," everyone must go to the evacuation location, which is: Elgin Ave Public School, 80 Elgin Avenue</w:t>
      </w:r>
    </w:p>
    <w:p w14:paraId="78BDFEAC" w14:textId="77777777" w:rsidR="00920ED0" w:rsidRPr="00E917EC" w:rsidRDefault="00920ED0" w:rsidP="00920ED0">
      <w:pPr>
        <w:spacing w:after="0" w:line="240" w:lineRule="auto"/>
        <w:rPr>
          <w:rFonts w:eastAsia="Times New Roman" w:cs="Arial"/>
          <w:color w:val="000000"/>
          <w:kern w:val="0"/>
          <w:lang w:eastAsia="en-CA"/>
          <w14:ligatures w14:val="none"/>
        </w:rPr>
      </w:pPr>
    </w:p>
    <w:p w14:paraId="4ED74D9F" w14:textId="7A097798" w:rsidR="00920ED0" w:rsidRPr="00E917EC" w:rsidRDefault="00920ED0" w:rsidP="00920ED0">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Note: All instructions given by emergency personnel must be followed at all times, including orders to evacuate to a location other than those listed above.</w:t>
      </w:r>
    </w:p>
    <w:p w14:paraId="0FEC3FC6" w14:textId="77777777" w:rsidR="00727F15" w:rsidRPr="00E917EC" w:rsidRDefault="00727F15" w:rsidP="00727F15">
      <w:pPr>
        <w:spacing w:after="0" w:line="240" w:lineRule="auto"/>
        <w:rPr>
          <w:rFonts w:eastAsia="Times New Roman" w:cs="Times New Roman"/>
          <w:kern w:val="0"/>
          <w:lang w:eastAsia="en-CA"/>
          <w14:ligatures w14:val="none"/>
        </w:rPr>
      </w:pPr>
    </w:p>
    <w:p w14:paraId="2A2A784F"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a child with an Individualized Care Plan experiences an emergency, the plan's procedures must be followed.</w:t>
      </w:r>
    </w:p>
    <w:p w14:paraId="3A563FC6" w14:textId="1D43CC95"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In the event of an emergency not described in this document, the </w:t>
      </w:r>
      <w:r w:rsidR="00F4645F" w:rsidRPr="00E917EC">
        <w:rPr>
          <w:rFonts w:eastAsia="Times New Roman" w:cs="Arial"/>
          <w:color w:val="000000"/>
          <w:kern w:val="0"/>
          <w:lang w:eastAsia="en-CA"/>
          <w14:ligatures w14:val="none"/>
        </w:rPr>
        <w:t>director</w:t>
      </w:r>
      <w:r w:rsidRPr="00E917EC">
        <w:rPr>
          <w:rFonts w:eastAsia="Times New Roman" w:cs="Arial"/>
          <w:color w:val="000000"/>
          <w:kern w:val="0"/>
          <w:lang w:eastAsia="en-CA"/>
          <w14:ligatures w14:val="none"/>
        </w:rPr>
        <w:t xml:space="preserve"> will instruct staff on the immediate response measures and next steps. Staff members will follow the instructions provided to them.</w:t>
      </w:r>
    </w:p>
    <w:p w14:paraId="19D956F0"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an emergency results in a serious incident, the Serious Incident Policy and Procedures must also be followed.</w:t>
      </w:r>
    </w:p>
    <w:p w14:paraId="41E8FE05"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All emergency situations will be recorded in detail by the daycare supervisor in the daily log.</w:t>
      </w:r>
    </w:p>
    <w:p w14:paraId="39817FFF" w14:textId="77777777" w:rsidR="007350DE" w:rsidRPr="00E917EC" w:rsidRDefault="007350DE" w:rsidP="00727F15">
      <w:pPr>
        <w:spacing w:after="0" w:line="240" w:lineRule="auto"/>
        <w:rPr>
          <w:rFonts w:eastAsia="Times New Roman" w:cs="Times New Roman"/>
          <w:kern w:val="0"/>
          <w:lang w:eastAsia="en-CA"/>
          <w14:ligatures w14:val="none"/>
        </w:rPr>
      </w:pPr>
    </w:p>
    <w:p w14:paraId="782DD92F" w14:textId="5BFB917C" w:rsidR="00727F15" w:rsidRPr="00E917EC" w:rsidRDefault="007350DE" w:rsidP="00727F15">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w:t>
      </w:r>
      <w:r w:rsidR="00920ED0" w:rsidRPr="00E917EC">
        <w:rPr>
          <w:rFonts w:eastAsia="Times New Roman" w:cs="Times New Roman"/>
          <w:b/>
          <w:bCs/>
          <w:kern w:val="0"/>
          <w:lang w:eastAsia="en-CA"/>
          <w14:ligatures w14:val="none"/>
        </w:rPr>
        <w:t>e</w:t>
      </w:r>
      <w:r w:rsidRPr="00E917EC">
        <w:rPr>
          <w:rFonts w:eastAsia="Times New Roman" w:cs="Times New Roman"/>
          <w:b/>
          <w:bCs/>
          <w:kern w:val="0"/>
          <w:lang w:eastAsia="en-CA"/>
          <w14:ligatures w14:val="none"/>
        </w:rPr>
        <w:t>dures</w:t>
      </w:r>
    </w:p>
    <w:p w14:paraId="0D741A8B" w14:textId="77777777"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Phase 1: Immediate intervention in emergency situations</w:t>
      </w:r>
    </w:p>
    <w:p w14:paraId="7848629F" w14:textId="77777777" w:rsidR="00920ED0" w:rsidRPr="00E917EC" w:rsidRDefault="00920ED0" w:rsidP="00920ED0">
      <w:pPr>
        <w:spacing w:after="0" w:line="240" w:lineRule="auto"/>
        <w:rPr>
          <w:rFonts w:eastAsia="Times New Roman" w:cs="Times New Roman"/>
          <w:b/>
          <w:bCs/>
          <w:kern w:val="0"/>
          <w:lang w:eastAsia="en-CA"/>
          <w14:ligatures w14:val="none"/>
        </w:rPr>
      </w:pPr>
    </w:p>
    <w:p w14:paraId="6F63C261" w14:textId="77777777"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Lockdown</w:t>
      </w:r>
    </w:p>
    <w:p w14:paraId="6124FBF2" w14:textId="702D62D8"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Presence of a threat in or near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(e.g., presence of a suspicious individual in the building who poses a threat).</w:t>
      </w:r>
    </w:p>
    <w:p w14:paraId="04B80AA5" w14:textId="77777777" w:rsidR="00920ED0" w:rsidRPr="00E917EC" w:rsidRDefault="00920ED0" w:rsidP="00920ED0">
      <w:pPr>
        <w:spacing w:after="0" w:line="240" w:lineRule="auto"/>
        <w:rPr>
          <w:rFonts w:eastAsia="Times New Roman" w:cs="Times New Roman"/>
          <w:kern w:val="0"/>
          <w:lang w:eastAsia="en-CA"/>
          <w14:ligatures w14:val="none"/>
        </w:rPr>
      </w:pPr>
    </w:p>
    <w:p w14:paraId="4215B007"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threat must notify the rest of the staff by the fastest and safest means possible.</w:t>
      </w:r>
    </w:p>
    <w:p w14:paraId="550ECD2A" w14:textId="77777777" w:rsidR="00920ED0" w:rsidRPr="00E917EC" w:rsidRDefault="00920ED0" w:rsidP="00920ED0">
      <w:pPr>
        <w:spacing w:after="0" w:line="240" w:lineRule="auto"/>
        <w:rPr>
          <w:rFonts w:eastAsia="Times New Roman" w:cs="Times New Roman"/>
          <w:kern w:val="0"/>
          <w:lang w:eastAsia="en-CA"/>
          <w14:ligatures w14:val="none"/>
        </w:rPr>
      </w:pPr>
    </w:p>
    <w:p w14:paraId="33E1AF2E"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2. Staff members outside must ensure that everyone outside gets to a safe place.</w:t>
      </w:r>
    </w:p>
    <w:p w14:paraId="740A5944" w14:textId="77777777" w:rsidR="00920ED0" w:rsidRPr="00E917EC" w:rsidRDefault="00920ED0" w:rsidP="00920ED0">
      <w:pPr>
        <w:spacing w:after="0" w:line="240" w:lineRule="auto"/>
        <w:rPr>
          <w:rFonts w:eastAsia="Times New Roman" w:cs="Times New Roman"/>
          <w:kern w:val="0"/>
          <w:lang w:eastAsia="en-CA"/>
          <w14:ligatures w14:val="none"/>
        </w:rPr>
      </w:pPr>
    </w:p>
    <w:p w14:paraId="4C0F7293"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inside the childcare centre must:</w:t>
      </w:r>
    </w:p>
    <w:p w14:paraId="07AB4866"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5105201C"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the children and move them away from doors and windows;</w:t>
      </w:r>
    </w:p>
    <w:p w14:paraId="4CADAEB5"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a roll call to ensure that all children are present;</w:t>
      </w:r>
    </w:p>
    <w:p w14:paraId="3E143C1B"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refuge in closets or under furniture with the children, if necessary;</w:t>
      </w:r>
    </w:p>
    <w:p w14:paraId="2952B64B"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ensure that the children remain calm;</w:t>
      </w:r>
    </w:p>
    <w:p w14:paraId="652836F5"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ensure that they do not leave their shelter;</w:t>
      </w:r>
    </w:p>
    <w:p w14:paraId="52D13B6E"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turn off all cell phones or put them on silent;</w:t>
      </w:r>
    </w:p>
    <w:p w14:paraId="3FE1D06A"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55054A19" w14:textId="77777777" w:rsidR="00920ED0" w:rsidRPr="00E917EC" w:rsidRDefault="00920ED0" w:rsidP="00920ED0">
      <w:pPr>
        <w:spacing w:after="0" w:line="240" w:lineRule="auto"/>
        <w:rPr>
          <w:rFonts w:eastAsia="Times New Roman" w:cs="Times New Roman"/>
          <w:kern w:val="0"/>
          <w:lang w:eastAsia="en-CA"/>
          <w14:ligatures w14:val="none"/>
        </w:rPr>
      </w:pPr>
    </w:p>
    <w:p w14:paraId="46F887E2"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If possible, staff members inside must also:</w:t>
      </w:r>
    </w:p>
    <w:p w14:paraId="78B4A4D7" w14:textId="34DF7FC8" w:rsidR="00F4645F"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w:t>
      </w:r>
      <w:r w:rsidR="005211BD" w:rsidRPr="00E917EC">
        <w:rPr>
          <w:rFonts w:eastAsia="Times New Roman" w:cs="Times New Roman"/>
          <w:kern w:val="0"/>
          <w:lang w:eastAsia="en-CA"/>
          <w14:ligatures w14:val="none"/>
        </w:rPr>
        <w:t>C</w:t>
      </w:r>
      <w:r w:rsidRPr="00E917EC">
        <w:rPr>
          <w:rFonts w:eastAsia="Times New Roman" w:cs="Times New Roman"/>
          <w:kern w:val="0"/>
          <w:lang w:eastAsia="en-CA"/>
          <w14:ligatures w14:val="none"/>
        </w:rPr>
        <w:t xml:space="preserve">lose windows and curtains; </w:t>
      </w:r>
    </w:p>
    <w:p w14:paraId="4781CB08" w14:textId="7335F994"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Barricade the door;</w:t>
      </w:r>
    </w:p>
    <w:p w14:paraId="5956DB41"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emergency medication;</w:t>
      </w:r>
    </w:p>
    <w:p w14:paraId="74263549"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shelter with the rest of the group.</w:t>
      </w:r>
    </w:p>
    <w:p w14:paraId="78D72834" w14:textId="77777777" w:rsidR="00920ED0" w:rsidRPr="00E917EC" w:rsidRDefault="00920ED0" w:rsidP="00920ED0">
      <w:pPr>
        <w:spacing w:after="0" w:line="240" w:lineRule="auto"/>
        <w:rPr>
          <w:rFonts w:eastAsia="Times New Roman" w:cs="Times New Roman"/>
          <w:kern w:val="0"/>
          <w:lang w:eastAsia="en-CA"/>
          <w14:ligatures w14:val="none"/>
        </w:rPr>
      </w:pPr>
    </w:p>
    <w:p w14:paraId="712E484D"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The supervisor must immediately:</w:t>
      </w:r>
    </w:p>
    <w:p w14:paraId="1798A417" w14:textId="6A43E836"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and lock all entrance and exit doors to the daycare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if possible;</w:t>
      </w:r>
    </w:p>
    <w:p w14:paraId="55DBD268"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shelter.</w:t>
      </w:r>
    </w:p>
    <w:p w14:paraId="0C9E68CE" w14:textId="3A074D6C"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Note: During a lockdown, only emergency personnel may enter or exit the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w:t>
      </w:r>
    </w:p>
    <w:p w14:paraId="3F12273B"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Safety lockdown</w:t>
      </w:r>
      <w:r w:rsidRPr="00E917EC">
        <w:rPr>
          <w:rFonts w:eastAsia="Times New Roman" w:cs="Times New Roman"/>
          <w:kern w:val="0"/>
          <w:lang w:eastAsia="en-CA"/>
          <w14:ligatures w14:val="none"/>
        </w:rPr>
        <w:t xml:space="preserve"> </w:t>
      </w:r>
    </w:p>
    <w:p w14:paraId="036A0119" w14:textId="7D35FCFC"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threat exists around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but not inside it (e.g., gunshots in a neighbo</w:t>
      </w:r>
      <w:r w:rsidR="005211BD" w:rsidRPr="00E917EC">
        <w:rPr>
          <w:rFonts w:eastAsia="Times New Roman" w:cs="Times New Roman"/>
          <w:kern w:val="0"/>
          <w:lang w:eastAsia="en-CA"/>
          <w14:ligatures w14:val="none"/>
        </w:rPr>
        <w:t>u</w:t>
      </w:r>
      <w:r w:rsidRPr="00E917EC">
        <w:rPr>
          <w:rFonts w:eastAsia="Times New Roman" w:cs="Times New Roman"/>
          <w:kern w:val="0"/>
          <w:lang w:eastAsia="en-CA"/>
          <w14:ligatures w14:val="none"/>
        </w:rPr>
        <w:t>ring building).</w:t>
      </w:r>
    </w:p>
    <w:p w14:paraId="597D43D8" w14:textId="77777777" w:rsidR="00920ED0" w:rsidRPr="00E917EC" w:rsidRDefault="00920ED0" w:rsidP="00920ED0">
      <w:pPr>
        <w:spacing w:after="0" w:line="240" w:lineRule="auto"/>
        <w:rPr>
          <w:rFonts w:eastAsia="Times New Roman" w:cs="Times New Roman"/>
          <w:kern w:val="0"/>
          <w:lang w:eastAsia="en-CA"/>
          <w14:ligatures w14:val="none"/>
        </w:rPr>
      </w:pPr>
    </w:p>
    <w:p w14:paraId="198B1098"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who is informed of the external threat must notify the rest of the staff by the fastest and safest means possible.</w:t>
      </w:r>
    </w:p>
    <w:p w14:paraId="070846BA"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outside must ensure that everyone returns to the program room(s).</w:t>
      </w:r>
    </w:p>
    <w:p w14:paraId="638E0730"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inside the room must immediately:</w:t>
      </w:r>
    </w:p>
    <w:p w14:paraId="5AB6B06D"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2D9B2655"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roll call to verify that all children are present;</w:t>
      </w:r>
    </w:p>
    <w:p w14:paraId="341A5176"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the windows and curtains of the room;</w:t>
      </w:r>
    </w:p>
    <w:p w14:paraId="70B3F9C0"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continue normal program operations;</w:t>
      </w:r>
    </w:p>
    <w:p w14:paraId="43812B71"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4D6C6F15" w14:textId="77777777" w:rsidR="00F4645F" w:rsidRPr="00E917EC" w:rsidRDefault="00F4645F" w:rsidP="00F4645F">
      <w:pPr>
        <w:spacing w:after="0" w:line="240" w:lineRule="auto"/>
        <w:rPr>
          <w:rFonts w:eastAsia="Times New Roman" w:cs="Times New Roman"/>
          <w:kern w:val="0"/>
          <w:lang w:eastAsia="en-CA"/>
          <w14:ligatures w14:val="none"/>
        </w:rPr>
      </w:pPr>
    </w:p>
    <w:p w14:paraId="53EE5B15"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The supervisor must immediately:</w:t>
      </w:r>
    </w:p>
    <w:p w14:paraId="7A292864" w14:textId="08FB48E8"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and lock all entrance and exit doors to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w:t>
      </w:r>
    </w:p>
    <w:p w14:paraId="17FF7686"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the windows and curtains outside the program premises;</w:t>
      </w:r>
    </w:p>
    <w:p w14:paraId="3E729F43" w14:textId="501B4BEF" w:rsidR="00F4645F" w:rsidRPr="00E917EC" w:rsidRDefault="00F4645F" w:rsidP="00F4645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place a notice on the exterior doors of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indicating that no one is to enter or leave.</w:t>
      </w:r>
    </w:p>
    <w:p w14:paraId="1463F446" w14:textId="77777777" w:rsidR="00920ED0" w:rsidRPr="00E917EC" w:rsidRDefault="00920ED0" w:rsidP="00920ED0">
      <w:pPr>
        <w:spacing w:after="0" w:line="240" w:lineRule="auto"/>
        <w:rPr>
          <w:rFonts w:eastAsia="Times New Roman" w:cs="Times New Roman"/>
          <w:kern w:val="0"/>
          <w:lang w:eastAsia="en-CA"/>
          <w14:ligatures w14:val="none"/>
        </w:rPr>
      </w:pPr>
    </w:p>
    <w:p w14:paraId="61691B14" w14:textId="33B36DCE"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Note: During a security lockdown, only emergency services personnel may enter or exit the child</w:t>
      </w:r>
      <w:r w:rsidR="005211BD" w:rsidRPr="00E917EC">
        <w:rPr>
          <w:rFonts w:eastAsia="Times New Roman" w:cs="Times New Roman"/>
          <w:b/>
          <w:bCs/>
          <w:kern w:val="0"/>
          <w:lang w:eastAsia="en-CA"/>
          <w14:ligatures w14:val="none"/>
        </w:rPr>
        <w:t>-</w:t>
      </w:r>
      <w:r w:rsidRPr="00E917EC">
        <w:rPr>
          <w:rFonts w:eastAsia="Times New Roman" w:cs="Times New Roman"/>
          <w:b/>
          <w:bCs/>
          <w:kern w:val="0"/>
          <w:lang w:eastAsia="en-CA"/>
          <w14:ligatures w14:val="none"/>
        </w:rPr>
        <w:t>care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w:t>
      </w:r>
    </w:p>
    <w:p w14:paraId="55FD2B5D" w14:textId="77777777" w:rsidR="001A1B8C" w:rsidRDefault="001A1B8C" w:rsidP="00920ED0">
      <w:pPr>
        <w:spacing w:after="0" w:line="240" w:lineRule="auto"/>
        <w:rPr>
          <w:rFonts w:eastAsia="Times New Roman" w:cs="Times New Roman"/>
          <w:b/>
          <w:bCs/>
          <w:kern w:val="0"/>
          <w:lang w:eastAsia="en-CA"/>
          <w14:ligatures w14:val="none"/>
        </w:rPr>
      </w:pPr>
    </w:p>
    <w:p w14:paraId="35C9E2DE" w14:textId="1016CE83"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lastRenderedPageBreak/>
        <w:br/>
        <w:t xml:space="preserve">Bomb threat </w:t>
      </w:r>
    </w:p>
    <w:p w14:paraId="6A7B97DC" w14:textId="0DEF70DF" w:rsidR="00920ED0" w:rsidRPr="00E917EC" w:rsidRDefault="0056788F"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Threat to use an explosive device to cause property damage, death, or injury (e.g., telephone bomb threat, receipt of a suspicious package).</w:t>
      </w:r>
    </w:p>
    <w:p w14:paraId="3C92E865" w14:textId="77777777" w:rsidR="0056788F" w:rsidRPr="00E917EC" w:rsidRDefault="0056788F" w:rsidP="00920ED0">
      <w:pPr>
        <w:spacing w:after="0" w:line="240" w:lineRule="auto"/>
        <w:rPr>
          <w:rFonts w:eastAsia="Times New Roman" w:cs="Times New Roman"/>
          <w:kern w:val="0"/>
          <w:lang w:eastAsia="en-CA"/>
          <w14:ligatures w14:val="none"/>
        </w:rPr>
      </w:pPr>
    </w:p>
    <w:p w14:paraId="3519016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or supervisor who is informed of the threat must:</w:t>
      </w:r>
    </w:p>
    <w:p w14:paraId="1B574B1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7EE7C109"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call 911 if emergency services are not yet aware of the situation;</w:t>
      </w:r>
    </w:p>
    <w:p w14:paraId="1BE56BC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follow the instructions of emergency services personnel;</w:t>
      </w:r>
    </w:p>
    <w:p w14:paraId="4B63C41F" w14:textId="03E02F0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verify that all children are present.</w:t>
      </w:r>
    </w:p>
    <w:p w14:paraId="4D67C083" w14:textId="77777777" w:rsidR="0056788F" w:rsidRPr="00E917EC" w:rsidRDefault="0056788F" w:rsidP="0056788F">
      <w:pPr>
        <w:spacing w:after="0" w:line="240" w:lineRule="auto"/>
        <w:rPr>
          <w:rFonts w:eastAsia="Times New Roman" w:cs="Times New Roman"/>
          <w:kern w:val="0"/>
          <w:lang w:eastAsia="en-CA"/>
          <w14:ligatures w14:val="none"/>
        </w:rPr>
      </w:pPr>
    </w:p>
    <w:p w14:paraId="205146F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If the threat is received by telephone, the person receiving it must attempt to keep the suspect on the line as long as possible while someone else calls 911 to contact emergency services personnel.</w:t>
      </w:r>
    </w:p>
    <w:p w14:paraId="691C68B7" w14:textId="77777777" w:rsidR="0056788F" w:rsidRPr="00E917EC" w:rsidRDefault="0056788F" w:rsidP="0056788F">
      <w:pPr>
        <w:spacing w:after="0" w:line="240" w:lineRule="auto"/>
        <w:rPr>
          <w:rFonts w:eastAsia="Times New Roman" w:cs="Times New Roman"/>
          <w:kern w:val="0"/>
          <w:lang w:eastAsia="en-CA"/>
          <w14:ligatures w14:val="none"/>
        </w:rPr>
      </w:pPr>
    </w:p>
    <w:p w14:paraId="01EA1F6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B. If the threat is in the form of a suspicious package, staff must ensure that no one touches or approaches it.</w:t>
      </w:r>
    </w:p>
    <w:p w14:paraId="3631BFA7" w14:textId="77777777" w:rsidR="0056788F" w:rsidRPr="00E917EC" w:rsidRDefault="0056788F" w:rsidP="00920ED0">
      <w:pPr>
        <w:spacing w:after="0" w:line="240" w:lineRule="auto"/>
        <w:rPr>
          <w:rFonts w:eastAsia="Times New Roman" w:cs="Times New Roman"/>
          <w:kern w:val="0"/>
          <w:lang w:eastAsia="en-CA"/>
          <w14:ligatures w14:val="none"/>
        </w:rPr>
      </w:pPr>
    </w:p>
    <w:p w14:paraId="21FC1C8D" w14:textId="77777777"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Disaster Requiring Evacuation</w:t>
      </w:r>
    </w:p>
    <w:p w14:paraId="5FE003EB" w14:textId="3F8B93F3"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serious incident affecting the building that requires everyone to leave (e.g., fire, flood, power outage</w:t>
      </w:r>
      <w:r w:rsidR="005211BD" w:rsidRPr="00E917EC">
        <w:rPr>
          <w:rFonts w:eastAsia="Times New Roman" w:cs="Times New Roman"/>
          <w:kern w:val="0"/>
          <w:lang w:eastAsia="en-CA"/>
          <w14:ligatures w14:val="none"/>
        </w:rPr>
        <w:t>s</w:t>
      </w:r>
      <w:r w:rsidRPr="00E917EC">
        <w:rPr>
          <w:rFonts w:eastAsia="Times New Roman" w:cs="Times New Roman"/>
          <w:kern w:val="0"/>
          <w:lang w:eastAsia="en-CA"/>
          <w14:ligatures w14:val="none"/>
        </w:rPr>
        <w:t>).</w:t>
      </w:r>
    </w:p>
    <w:p w14:paraId="37A98776" w14:textId="77777777" w:rsidR="0056788F" w:rsidRPr="00E917EC" w:rsidRDefault="0056788F" w:rsidP="0056788F">
      <w:pPr>
        <w:spacing w:after="0" w:line="240" w:lineRule="auto"/>
        <w:rPr>
          <w:rFonts w:eastAsia="Times New Roman" w:cs="Times New Roman"/>
          <w:kern w:val="0"/>
          <w:lang w:eastAsia="en-CA"/>
          <w14:ligatures w14:val="none"/>
        </w:rPr>
      </w:pPr>
    </w:p>
    <w:p w14:paraId="5F3AA2FF" w14:textId="074E282B"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disaster must notify the rest of the staff by the fastest and safest means possible and inform them that the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must be evacuated. If it is a fire, the fire alarm must be activated, and staff members must follow the appropriate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evacuation procedures.</w:t>
      </w:r>
    </w:p>
    <w:p w14:paraId="678BE813" w14:textId="77777777" w:rsidR="0056788F" w:rsidRPr="00E917EC" w:rsidRDefault="0056788F" w:rsidP="0056788F">
      <w:pPr>
        <w:spacing w:after="0" w:line="240" w:lineRule="auto"/>
        <w:rPr>
          <w:rFonts w:eastAsia="Times New Roman" w:cs="Times New Roman"/>
          <w:kern w:val="0"/>
          <w:lang w:eastAsia="en-CA"/>
          <w14:ligatures w14:val="none"/>
        </w:rPr>
      </w:pPr>
    </w:p>
    <w:p w14:paraId="7D532021"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must immediately:</w:t>
      </w:r>
    </w:p>
    <w:p w14:paraId="79047C29"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3C1C1992"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gather the children and retrieve the daily attendance log, the emergency contact list, and emergency medication;</w:t>
      </w:r>
    </w:p>
    <w:p w14:paraId="1D0DC671"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leave the building with the children through the nearest safe exit, wearing outdoor clothing (if possible), depending on the weather;</w:t>
      </w:r>
    </w:p>
    <w:p w14:paraId="34828CB5"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escort the children to the assembly area;</w:t>
      </w:r>
    </w:p>
    <w:p w14:paraId="0F5CC350"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conduct a roll call to ensure that all children are present;</w:t>
      </w:r>
    </w:p>
    <w:p w14:paraId="74BD997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ensure the children remain calm;</w:t>
      </w:r>
    </w:p>
    <w:p w14:paraId="28B48BE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3167B62C" w14:textId="77777777" w:rsidR="0056788F" w:rsidRPr="00E917EC" w:rsidRDefault="0056788F" w:rsidP="0056788F">
      <w:pPr>
        <w:spacing w:after="0" w:line="240" w:lineRule="auto"/>
        <w:rPr>
          <w:rFonts w:eastAsia="Times New Roman" w:cs="Times New Roman"/>
          <w:kern w:val="0"/>
          <w:lang w:eastAsia="en-CA"/>
          <w14:ligatures w14:val="none"/>
        </w:rPr>
      </w:pPr>
    </w:p>
    <w:p w14:paraId="72C471A0"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If possible, staff members should also:</w:t>
      </w:r>
    </w:p>
    <w:p w14:paraId="7547F77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carry a first aid kit;</w:t>
      </w:r>
    </w:p>
    <w:p w14:paraId="64EC8EA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collect all non-emergency medications.</w:t>
      </w:r>
    </w:p>
    <w:p w14:paraId="0FC2E022" w14:textId="73F937C1" w:rsidR="0056788F" w:rsidRPr="00E917EC" w:rsidRDefault="0056788F" w:rsidP="0056788F">
      <w:pPr>
        <w:spacing w:after="0" w:line="240" w:lineRule="auto"/>
        <w:rPr>
          <w:rFonts w:eastAsia="Times New Roman" w:cs="Times New Roman"/>
          <w:kern w:val="0"/>
          <w:lang w:eastAsia="en-CA"/>
          <w14:ligatures w14:val="none"/>
        </w:rPr>
      </w:pPr>
    </w:p>
    <w:p w14:paraId="3203E64A"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Designated staff members must:</w:t>
      </w:r>
    </w:p>
    <w:p w14:paraId="5AA68324"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assist individuals with special or medical needs to the assembly area, if applicable (in accordance with the Individualized Emergency Plan procedure, if the individual is a child);</w:t>
      </w:r>
    </w:p>
    <w:p w14:paraId="4101E940"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follow instructions on special needs equipment or assistive devices during the evacuation;</w:t>
      </w:r>
    </w:p>
    <w:p w14:paraId="015E08AE" w14:textId="2265565A"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 escort individuals to Elgin Ave Public School, 80 Elgin Ave, and ensure that their medication is accessible, if applicable;</w:t>
      </w:r>
    </w:p>
    <w:p w14:paraId="0F7FB92E"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31EFD582" w14:textId="77777777" w:rsidR="0056788F" w:rsidRPr="00E917EC" w:rsidRDefault="0056788F" w:rsidP="0056788F">
      <w:pPr>
        <w:spacing w:after="0" w:line="240" w:lineRule="auto"/>
        <w:rPr>
          <w:rFonts w:eastAsia="Times New Roman" w:cs="Times New Roman"/>
          <w:kern w:val="0"/>
          <w:lang w:eastAsia="en-CA"/>
          <w14:ligatures w14:val="none"/>
        </w:rPr>
      </w:pPr>
    </w:p>
    <w:p w14:paraId="58DE9941" w14:textId="3C3DEC2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If possible, the designated childcare centre leader will walk around to ensure that everyone is out of the building and that windows and doors are securely closed, unless otherwise directed by emergency services personnel.</w:t>
      </w:r>
    </w:p>
    <w:p w14:paraId="26491345" w14:textId="77777777" w:rsidR="0056788F" w:rsidRPr="00E917EC" w:rsidRDefault="0056788F" w:rsidP="0056788F">
      <w:pPr>
        <w:spacing w:after="0" w:line="240" w:lineRule="auto"/>
        <w:rPr>
          <w:rFonts w:eastAsia="Times New Roman" w:cs="Times New Roman"/>
          <w:kern w:val="0"/>
          <w:lang w:eastAsia="en-CA"/>
          <w14:ligatures w14:val="none"/>
        </w:rPr>
      </w:pPr>
    </w:p>
    <w:p w14:paraId="72077CC4" w14:textId="77777777"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Disaster: External environmental threat</w:t>
      </w:r>
    </w:p>
    <w:p w14:paraId="244A4E09" w14:textId="11E0F8D1"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An incident occurring outside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that may have adverse effects on those inside (e.g., gas leak, oil spill, chemical spill, wildfire, nuclear emergency).</w:t>
      </w:r>
    </w:p>
    <w:p w14:paraId="280DA7C1" w14:textId="77777777" w:rsidR="0056788F" w:rsidRPr="00E917EC" w:rsidRDefault="0056788F" w:rsidP="0056788F">
      <w:pPr>
        <w:spacing w:after="0" w:line="240" w:lineRule="auto"/>
        <w:rPr>
          <w:rFonts w:eastAsia="Times New Roman" w:cs="Times New Roman"/>
          <w:kern w:val="0"/>
          <w:lang w:eastAsia="en-CA"/>
          <w14:ligatures w14:val="none"/>
        </w:rPr>
      </w:pPr>
    </w:p>
    <w:p w14:paraId="61AAF91F" w14:textId="3378512B"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staff member informed of the external environmental threat must notify the rest of the staff by the fastest and safest means possible and, as directed by emergency services personnel, advise them whether to remain in place or evacuate.</w:t>
      </w:r>
    </w:p>
    <w:p w14:paraId="7724100C" w14:textId="77777777" w:rsidR="0056788F" w:rsidRPr="00E917EC" w:rsidRDefault="0056788F" w:rsidP="0056788F">
      <w:pPr>
        <w:spacing w:after="0" w:line="240" w:lineRule="auto"/>
        <w:rPr>
          <w:rFonts w:eastAsia="Times New Roman" w:cs="Times New Roman"/>
          <w:kern w:val="0"/>
          <w:lang w:eastAsia="en-CA"/>
          <w14:ligatures w14:val="none"/>
        </w:rPr>
      </w:pPr>
    </w:p>
    <w:p w14:paraId="3D888AE1"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If it is necessary to remain in place:</w:t>
      </w:r>
    </w:p>
    <w:p w14:paraId="3A44B09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Staff members outside with children must ensure that everyone returns to their premises immediately.</w:t>
      </w:r>
    </w:p>
    <w:p w14:paraId="78370B9B" w14:textId="77777777" w:rsidR="0056788F" w:rsidRPr="00E917EC" w:rsidRDefault="0056788F" w:rsidP="0056788F">
      <w:pPr>
        <w:spacing w:after="0" w:line="240" w:lineRule="auto"/>
        <w:rPr>
          <w:rFonts w:eastAsia="Times New Roman" w:cs="Times New Roman"/>
          <w:kern w:val="0"/>
          <w:lang w:eastAsia="en-CA"/>
          <w14:ligatures w14:val="none"/>
        </w:rPr>
      </w:pPr>
    </w:p>
    <w:p w14:paraId="72C54473"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must immediately:</w:t>
      </w:r>
    </w:p>
    <w:p w14:paraId="14DFD575"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6A0CAFB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conduct a roll call to ensure that all children are present;</w:t>
      </w:r>
    </w:p>
    <w:p w14:paraId="03BDBA87"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all premises windows and doors leading to the outside (if applicable);</w:t>
      </w:r>
    </w:p>
    <w:p w14:paraId="20A9859E"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seal any outside air intakes located in the premises (if applicable);</w:t>
      </w:r>
    </w:p>
    <w:p w14:paraId="2277B73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continue normal program operations;</w:t>
      </w:r>
    </w:p>
    <w:p w14:paraId="65BBC6D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6FC8F3FC" w14:textId="77777777" w:rsidR="0056788F" w:rsidRPr="00E917EC" w:rsidRDefault="0056788F" w:rsidP="0056788F">
      <w:pPr>
        <w:spacing w:after="0" w:line="240" w:lineRule="auto"/>
        <w:rPr>
          <w:rFonts w:eastAsia="Times New Roman" w:cs="Times New Roman"/>
          <w:kern w:val="0"/>
          <w:lang w:eastAsia="en-CA"/>
          <w14:ligatures w14:val="none"/>
        </w:rPr>
      </w:pPr>
    </w:p>
    <w:p w14:paraId="0B44F360"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The school must:</w:t>
      </w:r>
    </w:p>
    <w:p w14:paraId="6F3961D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seal the outside air inlets located outside the premises (if applicable);</w:t>
      </w:r>
    </w:p>
    <w:p w14:paraId="076B8F9D" w14:textId="2B172FA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place a notice on the exterior doors of the daycare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indicating that no one should enter or leave until further notice;</w:t>
      </w:r>
    </w:p>
    <w:p w14:paraId="02ABB4DD" w14:textId="201E346A"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turn off all air handling units (heating, ventilation, and air conditioning, if applicable).</w:t>
      </w:r>
    </w:p>
    <w:p w14:paraId="0886A5C4" w14:textId="59E8C910"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If emergency personnel order the evacuation of the child</w:t>
      </w:r>
      <w:r w:rsidR="005211BD" w:rsidRPr="00E917EC">
        <w:rPr>
          <w:rFonts w:eastAsia="Times New Roman" w:cs="Times New Roman"/>
          <w:b/>
          <w:bCs/>
          <w:kern w:val="0"/>
          <w:lang w:eastAsia="en-CA"/>
          <w14:ligatures w14:val="none"/>
        </w:rPr>
        <w:t>-</w:t>
      </w:r>
      <w:r w:rsidRPr="00E917EC">
        <w:rPr>
          <w:rFonts w:eastAsia="Times New Roman" w:cs="Times New Roman"/>
          <w:b/>
          <w:bCs/>
          <w:kern w:val="0"/>
          <w:lang w:eastAsia="en-CA"/>
          <w14:ligatures w14:val="none"/>
        </w:rPr>
        <w:t>care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 the procedures in the “Disaster Requiring Evacuation” section of this policy must be followed.</w:t>
      </w:r>
    </w:p>
    <w:p w14:paraId="2BF6F6DF" w14:textId="7F60A28D"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Natural disaster: tornado or tornado warning</w:t>
      </w:r>
    </w:p>
    <w:p w14:paraId="6D2041B1" w14:textId="77777777" w:rsidR="0056788F" w:rsidRPr="00E917EC" w:rsidRDefault="0056788F" w:rsidP="00920ED0">
      <w:pPr>
        <w:spacing w:after="0" w:line="240" w:lineRule="auto"/>
        <w:rPr>
          <w:rFonts w:eastAsia="Times New Roman" w:cs="Times New Roman"/>
          <w:b/>
          <w:bCs/>
          <w:kern w:val="0"/>
          <w:lang w:eastAsia="en-CA"/>
          <w14:ligatures w14:val="none"/>
        </w:rPr>
      </w:pPr>
    </w:p>
    <w:p w14:paraId="6D2914A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tornado or tornado warning must notify the rest of the staff by the fastest and safest means possible.</w:t>
      </w:r>
    </w:p>
    <w:p w14:paraId="5C09FCF2" w14:textId="77777777" w:rsidR="0056788F" w:rsidRPr="00E917EC" w:rsidRDefault="0056788F" w:rsidP="0056788F">
      <w:pPr>
        <w:spacing w:after="0" w:line="240" w:lineRule="auto"/>
        <w:rPr>
          <w:rFonts w:eastAsia="Times New Roman" w:cs="Times New Roman"/>
          <w:kern w:val="0"/>
          <w:lang w:eastAsia="en-CA"/>
          <w14:ligatures w14:val="none"/>
        </w:rPr>
      </w:pPr>
    </w:p>
    <w:p w14:paraId="0639A543"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who are outside with children must ensure that everyone returns to their premises immediately.</w:t>
      </w:r>
    </w:p>
    <w:p w14:paraId="6C85AA8B" w14:textId="77777777" w:rsidR="0056788F" w:rsidRPr="00E917EC" w:rsidRDefault="0056788F" w:rsidP="0056788F">
      <w:pPr>
        <w:spacing w:after="0" w:line="240" w:lineRule="auto"/>
        <w:rPr>
          <w:rFonts w:eastAsia="Times New Roman" w:cs="Times New Roman"/>
          <w:kern w:val="0"/>
          <w:lang w:eastAsia="en-CA"/>
          <w14:ligatures w14:val="none"/>
        </w:rPr>
      </w:pPr>
    </w:p>
    <w:p w14:paraId="5EEC80F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must immediately:</w:t>
      </w:r>
    </w:p>
    <w:p w14:paraId="321C884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0BA4F200"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the children;</w:t>
      </w:r>
    </w:p>
    <w:p w14:paraId="51E4942F"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 go to the basement or take refuge in small rooms on the ground floor (restrooms, closets, hallways);</w:t>
      </w:r>
    </w:p>
    <w:p w14:paraId="4915B307" w14:textId="11AE4924"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head count to ensure that all children are present;</w:t>
      </w:r>
    </w:p>
    <w:p w14:paraId="6081F93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keep children away from windows, doors, and exterior walls;</w:t>
      </w:r>
    </w:p>
    <w:p w14:paraId="7542C5D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keep children calm;</w:t>
      </w:r>
    </w:p>
    <w:p w14:paraId="1DACA38C"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keep an eye on children at all times;</w:t>
      </w:r>
    </w:p>
    <w:p w14:paraId="030AEEA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518516A5" w14:textId="77777777" w:rsidR="0056788F" w:rsidRPr="00E917EC" w:rsidRDefault="0056788F" w:rsidP="00920ED0">
      <w:pPr>
        <w:spacing w:after="0" w:line="240" w:lineRule="auto"/>
        <w:rPr>
          <w:rFonts w:eastAsia="Times New Roman" w:cs="Times New Roman"/>
          <w:b/>
          <w:bCs/>
          <w:kern w:val="0"/>
          <w:lang w:eastAsia="en-CA"/>
          <w14:ligatures w14:val="none"/>
        </w:rPr>
      </w:pPr>
    </w:p>
    <w:p w14:paraId="37447A10" w14:textId="4976417D"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Natural disaster: major earthquake</w:t>
      </w:r>
    </w:p>
    <w:p w14:paraId="6A3EFF23" w14:textId="77777777" w:rsidR="0056788F" w:rsidRPr="00E917EC" w:rsidRDefault="0056788F" w:rsidP="00920ED0">
      <w:pPr>
        <w:spacing w:after="0" w:line="240" w:lineRule="auto"/>
        <w:rPr>
          <w:rFonts w:eastAsia="Times New Roman" w:cs="Times New Roman"/>
          <w:b/>
          <w:bCs/>
          <w:kern w:val="0"/>
          <w:lang w:eastAsia="en-CA"/>
          <w14:ligatures w14:val="none"/>
        </w:rPr>
      </w:pPr>
    </w:p>
    <w:p w14:paraId="30EA2FAD"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Staff members inside the premises must immediately:</w:t>
      </w:r>
    </w:p>
    <w:p w14:paraId="2333D844"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remain calm;</w:t>
      </w:r>
    </w:p>
    <w:p w14:paraId="16FC691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ask children to take shelter under a sturdy desk or table, away from unstable structures;</w:t>
      </w:r>
    </w:p>
    <w:p w14:paraId="6C578C23"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ensure everyone is a safe distance from windows and exterior walls;</w:t>
      </w:r>
    </w:p>
    <w:p w14:paraId="75A8082F"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help children get to safety, if necessary;</w:t>
      </w:r>
    </w:p>
    <w:p w14:paraId="4A4EDB73"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if necessary, block wheelchair wheels and ask occupants to lean forward as much as possible, protecting their heads and necks with a sturdy object (tablet, large book, etc.);</w:t>
      </w:r>
    </w:p>
    <w:p w14:paraId="4E45A5AA"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shelter themselves;</w:t>
      </w:r>
    </w:p>
    <w:p w14:paraId="60F1514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check that all children are safe;</w:t>
      </w:r>
    </w:p>
    <w:p w14:paraId="24C73D6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the shaking to stop.</w:t>
      </w:r>
    </w:p>
    <w:p w14:paraId="0A8B4587" w14:textId="77777777" w:rsidR="0056788F" w:rsidRPr="00E917EC" w:rsidRDefault="0056788F" w:rsidP="0056788F">
      <w:pPr>
        <w:spacing w:after="0" w:line="240" w:lineRule="auto"/>
        <w:rPr>
          <w:rFonts w:eastAsia="Times New Roman" w:cs="Times New Roman"/>
          <w:kern w:val="0"/>
          <w:lang w:eastAsia="en-CA"/>
          <w14:ligatures w14:val="none"/>
        </w:rPr>
      </w:pPr>
    </w:p>
    <w:p w14:paraId="1BF70CDC"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outside with children must immediately ensure everyone is away from buildings, power lines, trees, and any other large structures that could collapse, and wait for the shaking to stop.</w:t>
      </w:r>
    </w:p>
    <w:p w14:paraId="6FB50BF7" w14:textId="77777777" w:rsidR="0056788F" w:rsidRPr="00E917EC" w:rsidRDefault="0056788F" w:rsidP="0056788F">
      <w:pPr>
        <w:spacing w:after="0" w:line="240" w:lineRule="auto"/>
        <w:rPr>
          <w:rFonts w:eastAsia="Times New Roman" w:cs="Times New Roman"/>
          <w:kern w:val="0"/>
          <w:lang w:eastAsia="en-CA"/>
          <w14:ligatures w14:val="none"/>
        </w:rPr>
      </w:pPr>
    </w:p>
    <w:p w14:paraId="0F98FDD7"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Once the shaking has stopped, staff members should:</w:t>
      </w:r>
    </w:p>
    <w:p w14:paraId="7B4EE55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the children and take their emergency information and medications;</w:t>
      </w:r>
    </w:p>
    <w:p w14:paraId="1CC20CD6"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Exit the building through the nearest safe exit, if possible, in case an aftershock occurs or the building is damaged.</w:t>
      </w:r>
    </w:p>
    <w:p w14:paraId="5B731E85" w14:textId="77777777" w:rsidR="0056788F" w:rsidRPr="00E917EC" w:rsidRDefault="0056788F" w:rsidP="0056788F">
      <w:pPr>
        <w:spacing w:after="0" w:line="240" w:lineRule="auto"/>
        <w:rPr>
          <w:rFonts w:eastAsia="Times New Roman" w:cs="Times New Roman"/>
          <w:kern w:val="0"/>
          <w:lang w:eastAsia="en-CA"/>
          <w14:ligatures w14:val="none"/>
        </w:rPr>
      </w:pPr>
    </w:p>
    <w:p w14:paraId="6A66B7A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If possible, before leaving the building, staff should also:</w:t>
      </w:r>
    </w:p>
    <w:p w14:paraId="01A115C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a first aid kit;</w:t>
      </w:r>
    </w:p>
    <w:p w14:paraId="1BCD5A6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all non-emergency medications.</w:t>
      </w:r>
    </w:p>
    <w:p w14:paraId="5FD978D2" w14:textId="77777777" w:rsidR="0056788F" w:rsidRPr="00E917EC" w:rsidRDefault="0056788F" w:rsidP="0056788F">
      <w:pPr>
        <w:spacing w:after="0" w:line="240" w:lineRule="auto"/>
        <w:rPr>
          <w:rFonts w:eastAsia="Times New Roman" w:cs="Times New Roman"/>
          <w:kern w:val="0"/>
          <w:lang w:eastAsia="en-CA"/>
          <w14:ligatures w14:val="none"/>
        </w:rPr>
      </w:pPr>
    </w:p>
    <w:p w14:paraId="69CF5C0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People who have left the building should go to the assembly point and wait for further instructions.</w:t>
      </w:r>
    </w:p>
    <w:p w14:paraId="66AE9A26" w14:textId="77777777" w:rsidR="0056788F" w:rsidRPr="00E917EC" w:rsidRDefault="0056788F" w:rsidP="0056788F">
      <w:pPr>
        <w:spacing w:after="0" w:line="240" w:lineRule="auto"/>
        <w:rPr>
          <w:rFonts w:eastAsia="Times New Roman" w:cs="Times New Roman"/>
          <w:kern w:val="0"/>
          <w:lang w:eastAsia="en-CA"/>
          <w14:ligatures w14:val="none"/>
        </w:rPr>
      </w:pPr>
    </w:p>
    <w:p w14:paraId="03F9A22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6. Designated staff members must:</w:t>
      </w:r>
    </w:p>
    <w:p w14:paraId="1ACF102F"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assist individuals with special or medical needs to the assembly area, if applicable (in accordance with the Individualized Plan procedure, if the individual is a child);</w:t>
      </w:r>
    </w:p>
    <w:p w14:paraId="14AC9645"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follow the instructions on special needs equipment or assistive devices during the evacuation;</w:t>
      </w:r>
    </w:p>
    <w:p w14:paraId="3C0D9B93" w14:textId="24AE7CC9"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escort individuals to Elgin Ave Public School and ensure that their medication is accessible, if applicable;</w:t>
      </w:r>
    </w:p>
    <w:p w14:paraId="71162D5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7AD5713C" w14:textId="77777777" w:rsidR="0056788F" w:rsidRPr="00E917EC" w:rsidRDefault="0056788F" w:rsidP="0056788F">
      <w:pPr>
        <w:spacing w:after="0" w:line="240" w:lineRule="auto"/>
        <w:rPr>
          <w:rFonts w:eastAsia="Times New Roman" w:cs="Times New Roman"/>
          <w:kern w:val="0"/>
          <w:lang w:eastAsia="en-CA"/>
          <w14:ligatures w14:val="none"/>
        </w:rPr>
      </w:pPr>
    </w:p>
    <w:p w14:paraId="696611E4" w14:textId="66ADE495"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7. If possible, the designated childcare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leader will walk around the premises to verify that everyone has evacuated.</w:t>
      </w:r>
    </w:p>
    <w:p w14:paraId="45566942" w14:textId="77777777" w:rsidR="0056788F" w:rsidRPr="00E917EC" w:rsidRDefault="0056788F" w:rsidP="00920ED0">
      <w:pPr>
        <w:spacing w:after="0" w:line="240" w:lineRule="auto"/>
        <w:rPr>
          <w:rFonts w:eastAsia="Times New Roman" w:cs="Times New Roman"/>
          <w:b/>
          <w:bCs/>
          <w:kern w:val="0"/>
          <w:lang w:eastAsia="en-CA"/>
          <w14:ligatures w14:val="none"/>
        </w:rPr>
      </w:pPr>
    </w:p>
    <w:p w14:paraId="5F4CF558" w14:textId="77777777" w:rsidR="009A4FA1" w:rsidRPr="00E917EC" w:rsidRDefault="009A4FA1" w:rsidP="009A4FA1">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Phase 2: Next steps in an emergency situation</w:t>
      </w:r>
    </w:p>
    <w:p w14:paraId="452F546D" w14:textId="77777777" w:rsidR="009A4FA1" w:rsidRPr="00E917EC" w:rsidRDefault="009A4FA1" w:rsidP="00727F15">
      <w:pPr>
        <w:spacing w:after="0" w:line="240" w:lineRule="auto"/>
        <w:rPr>
          <w:rFonts w:eastAsia="Times New Roman" w:cs="Times New Roman"/>
          <w:b/>
          <w:bCs/>
          <w:kern w:val="0"/>
          <w:lang w:eastAsia="en-CA"/>
          <w14:ligatures w14:val="none"/>
        </w:rPr>
      </w:pPr>
    </w:p>
    <w:p w14:paraId="3E6FB8AF" w14:textId="77777777"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If emergency personnel are not yet aware of the situation, the daycare supervisor must call 911 as soon as possible.</w:t>
      </w:r>
    </w:p>
    <w:p w14:paraId="5F0CDF6C" w14:textId="77777777" w:rsidR="009A4FA1" w:rsidRPr="00E917EC" w:rsidRDefault="009A4FA1" w:rsidP="009A4FA1">
      <w:pPr>
        <w:spacing w:after="0" w:line="240" w:lineRule="auto"/>
        <w:rPr>
          <w:rFonts w:eastAsia="Times New Roman" w:cs="Times New Roman"/>
          <w:kern w:val="0"/>
          <w:lang w:eastAsia="en-CA"/>
          <w14:ligatures w14:val="none"/>
        </w:rPr>
      </w:pPr>
    </w:p>
    <w:p w14:paraId="0BE427E0" w14:textId="51379711"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2. If the childcare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has been evacuated, emergency services must be informed if anyone remains inside the building.</w:t>
      </w:r>
    </w:p>
    <w:p w14:paraId="4ADA7698" w14:textId="77777777" w:rsidR="009A4FA1" w:rsidRPr="00E917EC" w:rsidRDefault="009A4FA1" w:rsidP="009A4FA1">
      <w:pPr>
        <w:spacing w:after="0" w:line="240" w:lineRule="auto"/>
        <w:rPr>
          <w:rFonts w:eastAsia="Times New Roman" w:cs="Times New Roman"/>
          <w:kern w:val="0"/>
          <w:lang w:eastAsia="en-CA"/>
          <w14:ligatures w14:val="none"/>
        </w:rPr>
      </w:pPr>
    </w:p>
    <w:p w14:paraId="3A04843A" w14:textId="33512C73"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3. If the licensee is not already on site, the designated daycare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manager must contact them to inform them of the emergency situation and the current status as soon as it is safe to do so.</w:t>
      </w:r>
    </w:p>
    <w:p w14:paraId="6D7D2D69"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p>
    <w:p w14:paraId="35606A39" w14:textId="77777777" w:rsidR="009A4FA1" w:rsidRPr="00E917EC" w:rsidRDefault="009A4FA1" w:rsidP="009A4FA1">
      <w:pPr>
        <w:spacing w:after="0" w:line="240" w:lineRule="auto"/>
        <w:textAlignment w:val="baseline"/>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 xml:space="preserve">Emergency Contact Information: </w:t>
      </w:r>
    </w:p>
    <w:p w14:paraId="13677081" w14:textId="43BC99AD"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Police: 519-426-5870</w:t>
      </w:r>
    </w:p>
    <w:p w14:paraId="0253BBCA"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Ambulance: 911</w:t>
      </w:r>
    </w:p>
    <w:p w14:paraId="6157ED54"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Fire Department: 519-426-4115</w:t>
      </w:r>
    </w:p>
    <w:p w14:paraId="05388B29" w14:textId="1567E02C"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Childcare Supervisor: Elisha Bowerbank 226-567-5408</w:t>
      </w:r>
    </w:p>
    <w:p w14:paraId="4891F9FF" w14:textId="65EAD513"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École Sainte</w:t>
      </w:r>
      <w:r w:rsidR="005211BD" w:rsidRPr="00E917EC">
        <w:rPr>
          <w:rFonts w:eastAsia="Times New Roman" w:cs="Arial"/>
          <w:color w:val="000000"/>
          <w:kern w:val="0"/>
          <w:lang w:eastAsia="en-CA"/>
          <w14:ligatures w14:val="none"/>
        </w:rPr>
        <w:t>-</w:t>
      </w:r>
      <w:r w:rsidRPr="00E917EC">
        <w:rPr>
          <w:rFonts w:eastAsia="Times New Roman" w:cs="Arial"/>
          <w:color w:val="000000"/>
          <w:kern w:val="0"/>
          <w:lang w:eastAsia="en-CA"/>
          <w14:ligatures w14:val="none"/>
        </w:rPr>
        <w:t>Marie: 519-426-4775</w:t>
      </w:r>
    </w:p>
    <w:p w14:paraId="20EB0366" w14:textId="3523E792"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Child</w:t>
      </w:r>
      <w:r w:rsidR="005211BD" w:rsidRPr="00E917EC">
        <w:rPr>
          <w:rFonts w:eastAsia="Times New Roman" w:cs="Arial"/>
          <w:color w:val="000000"/>
          <w:kern w:val="0"/>
          <w:lang w:eastAsia="en-CA"/>
          <w14:ligatures w14:val="none"/>
        </w:rPr>
        <w:t>c</w:t>
      </w:r>
      <w:r w:rsidRPr="00E917EC">
        <w:rPr>
          <w:rFonts w:eastAsia="Times New Roman" w:cs="Arial"/>
          <w:color w:val="000000"/>
          <w:kern w:val="0"/>
          <w:lang w:eastAsia="en-CA"/>
          <w14:ligatures w14:val="none"/>
        </w:rPr>
        <w:t>are Services: 519-587-5437 / 888-227-5437</w:t>
      </w:r>
    </w:p>
    <w:p w14:paraId="72EE36C8"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Public Health: 519-426-6170</w:t>
      </w:r>
    </w:p>
    <w:p w14:paraId="37B88D3B"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Northwest Territories: 519-426-6170</w:t>
      </w:r>
    </w:p>
    <w:p w14:paraId="3E0EE853" w14:textId="2F8B7849"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Ministry of Education, Licensed Child</w:t>
      </w:r>
      <w:r w:rsidR="005211BD" w:rsidRPr="00E917EC">
        <w:rPr>
          <w:rFonts w:eastAsia="Times New Roman" w:cs="Arial"/>
          <w:color w:val="000000"/>
          <w:kern w:val="0"/>
          <w:lang w:eastAsia="en-CA"/>
          <w14:ligatures w14:val="none"/>
        </w:rPr>
        <w:t>c</w:t>
      </w:r>
      <w:r w:rsidRPr="00E917EC">
        <w:rPr>
          <w:rFonts w:eastAsia="Times New Roman" w:cs="Arial"/>
          <w:color w:val="000000"/>
          <w:kern w:val="0"/>
          <w:lang w:eastAsia="en-CA"/>
          <w14:ligatures w14:val="none"/>
        </w:rPr>
        <w:t>are Helpline: 1-877-510-5333</w:t>
      </w:r>
    </w:p>
    <w:p w14:paraId="6DD76555" w14:textId="77777777" w:rsidR="00727F15" w:rsidRPr="00E917EC" w:rsidRDefault="00727F15" w:rsidP="009A4FA1">
      <w:pPr>
        <w:shd w:val="clear" w:color="auto" w:fill="FFFFFF"/>
        <w:spacing w:after="0" w:line="240" w:lineRule="auto"/>
        <w:rPr>
          <w:rFonts w:eastAsia="Times New Roman" w:cs="Times New Roman"/>
          <w:kern w:val="0"/>
          <w:lang w:eastAsia="en-CA"/>
          <w14:ligatures w14:val="none"/>
        </w:rPr>
      </w:pPr>
    </w:p>
    <w:p w14:paraId="4C47621E"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4. If any staff members, students, or volunteers are not on site, the daycare supervisor must inform them of the situation and ask them to go directly to the evacuation site if they cannot return to the daycare.</w:t>
      </w:r>
    </w:p>
    <w:p w14:paraId="698BE985" w14:textId="77777777" w:rsidR="009A4FA1" w:rsidRPr="00E917EC" w:rsidRDefault="009A4FA1" w:rsidP="009A4FA1">
      <w:pPr>
        <w:spacing w:after="0" w:line="240" w:lineRule="auto"/>
        <w:rPr>
          <w:rFonts w:eastAsia="Times New Roman" w:cs="Arial"/>
          <w:color w:val="000000"/>
          <w:kern w:val="0"/>
          <w:lang w:eastAsia="en-CA"/>
          <w14:ligatures w14:val="none"/>
        </w:rPr>
      </w:pPr>
    </w:p>
    <w:p w14:paraId="378A7E3D"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5. The supervisor must wait for further instructions from emergency services personnel, then communicate them to the rest of the staff and ensure they are followed.</w:t>
      </w:r>
    </w:p>
    <w:p w14:paraId="5719CBB7" w14:textId="77777777" w:rsidR="009A4FA1" w:rsidRPr="00E917EC" w:rsidRDefault="009A4FA1" w:rsidP="009A4FA1">
      <w:pPr>
        <w:spacing w:after="0" w:line="240" w:lineRule="auto"/>
        <w:rPr>
          <w:rFonts w:eastAsia="Times New Roman" w:cs="Arial"/>
          <w:color w:val="000000"/>
          <w:kern w:val="0"/>
          <w:lang w:eastAsia="en-CA"/>
          <w14:ligatures w14:val="none"/>
        </w:rPr>
      </w:pPr>
    </w:p>
    <w:p w14:paraId="13A9185B"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6. Throughout the emergency situation, staff must:</w:t>
      </w:r>
    </w:p>
    <w:p w14:paraId="59180B9C"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Keep the children calm;</w:t>
      </w:r>
    </w:p>
    <w:p w14:paraId="0A82547D" w14:textId="54293CFD"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Take a</w:t>
      </w:r>
      <w:r w:rsidR="00355329" w:rsidRPr="00E917EC">
        <w:rPr>
          <w:rFonts w:eastAsia="Times New Roman" w:cs="Arial"/>
          <w:color w:val="000000"/>
          <w:kern w:val="0"/>
          <w:lang w:eastAsia="en-CA"/>
          <w14:ligatures w14:val="none"/>
        </w:rPr>
        <w:t>ttendance</w:t>
      </w:r>
      <w:r w:rsidRPr="00E917EC">
        <w:rPr>
          <w:rFonts w:eastAsia="Times New Roman" w:cs="Arial"/>
          <w:color w:val="000000"/>
          <w:kern w:val="0"/>
          <w:lang w:eastAsia="en-CA"/>
          <w14:ligatures w14:val="none"/>
        </w:rPr>
        <w:t xml:space="preserve"> to verify that everyone is present;</w:t>
      </w:r>
    </w:p>
    <w:p w14:paraId="44EFF9B4"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Keep a constant eye on the children and count them;</w:t>
      </w:r>
    </w:p>
    <w:p w14:paraId="454B545E"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Supervise them constantly;</w:t>
      </w:r>
    </w:p>
    <w:p w14:paraId="75F07C27"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Engage them in activities, if possible.</w:t>
      </w:r>
    </w:p>
    <w:p w14:paraId="25D7D47D" w14:textId="77777777" w:rsidR="009A4FA1" w:rsidRPr="00E917EC" w:rsidRDefault="009A4FA1" w:rsidP="009A4FA1">
      <w:pPr>
        <w:spacing w:after="0" w:line="240" w:lineRule="auto"/>
        <w:rPr>
          <w:rFonts w:eastAsia="Times New Roman" w:cs="Arial"/>
          <w:color w:val="000000"/>
          <w:kern w:val="0"/>
          <w:lang w:eastAsia="en-CA"/>
          <w14:ligatures w14:val="none"/>
        </w:rPr>
      </w:pPr>
    </w:p>
    <w:p w14:paraId="63FF7DAC"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7. In the event of an injury, staff members with first aid training will assist in administering first aid. In the event of a serious injury requiring immediate care, emergency services personnel must be notified.</w:t>
      </w:r>
    </w:p>
    <w:p w14:paraId="221651AA" w14:textId="77777777" w:rsidR="009A4FA1" w:rsidRPr="00E917EC" w:rsidRDefault="009A4FA1" w:rsidP="009A4FA1">
      <w:pPr>
        <w:spacing w:after="0" w:line="240" w:lineRule="auto"/>
        <w:rPr>
          <w:rFonts w:eastAsia="Times New Roman" w:cs="Arial"/>
          <w:color w:val="000000"/>
          <w:kern w:val="0"/>
          <w:lang w:eastAsia="en-CA"/>
          <w14:ligatures w14:val="none"/>
        </w:rPr>
      </w:pPr>
    </w:p>
    <w:p w14:paraId="1CCFE2AC" w14:textId="063AB52F"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8a) Procedures to follow when the alert is lifted</w:t>
      </w:r>
    </w:p>
    <w:p w14:paraId="53F42454"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625BA8A7" w14:textId="7867AC11"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The person who receives the “alert lifted” signal from an authority must notify all staff members and inform them that it is safe to return to the childcare </w:t>
      </w:r>
      <w:r w:rsidR="00355329" w:rsidRPr="00E917EC">
        <w:rPr>
          <w:rFonts w:eastAsia="Times New Roman" w:cs="Arial"/>
          <w:color w:val="000000"/>
          <w:kern w:val="0"/>
          <w:lang w:eastAsia="en-CA"/>
          <w14:ligatures w14:val="none"/>
        </w:rPr>
        <w:t>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w:t>
      </w:r>
    </w:p>
    <w:p w14:paraId="7161F578" w14:textId="77777777" w:rsidR="009A4FA1" w:rsidRPr="00E917EC" w:rsidRDefault="009A4FA1" w:rsidP="009A4FA1">
      <w:pPr>
        <w:spacing w:after="0" w:line="240" w:lineRule="auto"/>
        <w:rPr>
          <w:rFonts w:eastAsia="Times New Roman" w:cs="Arial"/>
          <w:color w:val="000000"/>
          <w:kern w:val="0"/>
          <w:lang w:eastAsia="en-CA"/>
          <w14:ligatures w14:val="none"/>
        </w:rPr>
      </w:pPr>
    </w:p>
    <w:p w14:paraId="5612DE86" w14:textId="25DA03C3"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Designated staff members who assisted individuals with medical or special needs to exit the building must assist these same individuals to return to the childcare </w:t>
      </w:r>
      <w:r w:rsidR="00355329" w:rsidRPr="00E917EC">
        <w:rPr>
          <w:rFonts w:eastAsia="Times New Roman" w:cs="Arial"/>
          <w:color w:val="000000"/>
          <w:kern w:val="0"/>
          <w:lang w:eastAsia="en-CA"/>
          <w14:ligatures w14:val="none"/>
        </w:rPr>
        <w:t>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w:t>
      </w:r>
    </w:p>
    <w:p w14:paraId="2CEFA41B" w14:textId="77777777" w:rsidR="009A4FA1" w:rsidRPr="00E917EC" w:rsidRDefault="009A4FA1" w:rsidP="009A4FA1">
      <w:pPr>
        <w:spacing w:after="0" w:line="240" w:lineRule="auto"/>
        <w:rPr>
          <w:rFonts w:eastAsia="Times New Roman" w:cs="Arial"/>
          <w:color w:val="000000"/>
          <w:kern w:val="0"/>
          <w:lang w:eastAsia="en-CA"/>
          <w14:ligatures w14:val="none"/>
        </w:rPr>
      </w:pPr>
    </w:p>
    <w:p w14:paraId="00776918" w14:textId="08E2DA7A"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Staff members must:</w:t>
      </w:r>
    </w:p>
    <w:p w14:paraId="00076390"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take roll call to ensure that all children are present;</w:t>
      </w:r>
    </w:p>
    <w:p w14:paraId="36833460"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escort children to their room, if applicable;</w:t>
      </w:r>
    </w:p>
    <w:p w14:paraId="627D1A87"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take roll call in the room to ensure that all children are present, if applicable;</w:t>
      </w:r>
    </w:p>
    <w:p w14:paraId="746FA3F4"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open the curtains and unlock the windows and doors.</w:t>
      </w:r>
    </w:p>
    <w:p w14:paraId="79F1AB97" w14:textId="77777777" w:rsidR="009A4FA1" w:rsidRPr="00E917EC" w:rsidRDefault="009A4FA1" w:rsidP="009A4FA1">
      <w:pPr>
        <w:spacing w:after="0" w:line="240" w:lineRule="auto"/>
        <w:rPr>
          <w:rFonts w:eastAsia="Times New Roman" w:cs="Arial"/>
          <w:color w:val="000000"/>
          <w:kern w:val="0"/>
          <w:lang w:eastAsia="en-CA"/>
          <w14:ligatures w14:val="none"/>
        </w:rPr>
      </w:pPr>
    </w:p>
    <w:p w14:paraId="4750CC0C" w14:textId="718752A5"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school principal determines whether activities can resume and communicates their decision to staff.</w:t>
      </w:r>
    </w:p>
    <w:p w14:paraId="3EE06CDF"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71562796" w14:textId="77777777"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Communications with parents and guardians</w:t>
      </w:r>
    </w:p>
    <w:p w14:paraId="3C52BD76"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2F029E3C" w14:textId="6288A778"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As soon as possible, the daycare supervisor must inform parents and guardians of the emergency situation and inform them that the emergency alert has been lifted.</w:t>
      </w:r>
    </w:p>
    <w:p w14:paraId="127D2D28" w14:textId="77777777" w:rsidR="009A4FA1" w:rsidRPr="00E917EC" w:rsidRDefault="009A4FA1" w:rsidP="009A4FA1">
      <w:pPr>
        <w:spacing w:after="0" w:line="240" w:lineRule="auto"/>
        <w:rPr>
          <w:rFonts w:eastAsia="Times New Roman" w:cs="Arial"/>
          <w:color w:val="000000"/>
          <w:kern w:val="0"/>
          <w:lang w:eastAsia="en-CA"/>
          <w14:ligatures w14:val="none"/>
        </w:rPr>
      </w:pPr>
    </w:p>
    <w:p w14:paraId="673A0456" w14:textId="206DB62C"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In the event of a disaster that has not required the evacuation of the daycare 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 the supervisor must inform parents and guardians as soon as possible.</w:t>
      </w:r>
    </w:p>
    <w:p w14:paraId="37C548E9" w14:textId="77777777" w:rsidR="009A4FA1" w:rsidRPr="00E917EC" w:rsidRDefault="009A4FA1" w:rsidP="009A4FA1">
      <w:pPr>
        <w:spacing w:after="0" w:line="240" w:lineRule="auto"/>
        <w:rPr>
          <w:rFonts w:eastAsia="Times New Roman" w:cs="Arial"/>
          <w:color w:val="000000"/>
          <w:kern w:val="0"/>
          <w:lang w:eastAsia="en-CA"/>
          <w14:ligatures w14:val="none"/>
        </w:rPr>
      </w:pPr>
    </w:p>
    <w:p w14:paraId="268ADB2D" w14:textId="2804888D"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normal operations do not resume the same day, the supervisor must inform parents and guardians as soon as possible when and how they will resume.</w:t>
      </w:r>
    </w:p>
    <w:p w14:paraId="1F3411A3"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14D9AA4E" w14:textId="77777777"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8b) Procedures to follow when the alert is not lifted</w:t>
      </w:r>
    </w:p>
    <w:p w14:paraId="52531AAC" w14:textId="77777777" w:rsidR="009A4FA1" w:rsidRPr="00E917EC" w:rsidRDefault="009A4FA1" w:rsidP="009A4FA1">
      <w:pPr>
        <w:spacing w:after="0" w:line="240" w:lineRule="auto"/>
        <w:rPr>
          <w:rFonts w:eastAsia="Times New Roman" w:cs="Arial"/>
          <w:color w:val="000000"/>
          <w:kern w:val="0"/>
          <w:lang w:eastAsia="en-CA"/>
          <w14:ligatures w14:val="none"/>
        </w:rPr>
      </w:pPr>
    </w:p>
    <w:p w14:paraId="42F63B91"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1. The person receiving the "alert not lifted" signal from an authority must notify all staff members and instruct them to proceed from the assembly area to the evacuation area, or to the area determined by emergency services personnel.</w:t>
      </w:r>
    </w:p>
    <w:p w14:paraId="7B57EF5B"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7867369"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2. Staff members must conduct a roll call to ensure that all children are present and escort them to the evacuation area.</w:t>
      </w:r>
    </w:p>
    <w:p w14:paraId="7C067EFF" w14:textId="77777777" w:rsidR="009A4FA1" w:rsidRPr="00E917EC" w:rsidRDefault="009A4FA1" w:rsidP="009A4FA1">
      <w:pPr>
        <w:spacing w:after="0" w:line="240" w:lineRule="auto"/>
        <w:rPr>
          <w:rFonts w:eastAsia="Times New Roman" w:cs="Arial"/>
          <w:color w:val="000000"/>
          <w:kern w:val="0"/>
          <w:lang w:eastAsia="en-CA"/>
          <w14:ligatures w14:val="none"/>
        </w:rPr>
      </w:pPr>
    </w:p>
    <w:p w14:paraId="20430695"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3. Designated staff members who assisted individuals with medical or special needs to exit the building must assist these same individuals to the evacuation area.</w:t>
      </w:r>
    </w:p>
    <w:p w14:paraId="4660450A"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6457256" w14:textId="0EE138BD"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4. The supervisor must place a note on the childcare 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's entrance door informing parents and guardians of the location of the evacuation area as soon as it is safe to do so.</w:t>
      </w:r>
    </w:p>
    <w:p w14:paraId="6140480C"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A18E978"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5. Upon arrival at the evacuation area, staff members must:</w:t>
      </w:r>
    </w:p>
    <w:p w14:paraId="28C19D20"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remain calm;</w:t>
      </w:r>
    </w:p>
    <w:p w14:paraId="26B5AA45"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conduct a roll call to ensure that all children are present; • Keep children calm;</w:t>
      </w:r>
    </w:p>
    <w:p w14:paraId="2251E426"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Engage them in activities, if possible;</w:t>
      </w:r>
    </w:p>
    <w:p w14:paraId="3AAA396E"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Keep children under constant supervision and count them;</w:t>
      </w:r>
    </w:p>
    <w:p w14:paraId="2F6A1092"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Supervise them constantly;</w:t>
      </w:r>
    </w:p>
    <w:p w14:paraId="130A8231" w14:textId="77777777" w:rsidR="009A4FA1" w:rsidRPr="00E917EC" w:rsidRDefault="009A4FA1" w:rsidP="009A4FA1">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Update the list of children present when parents, guardians, or authorized persons come to collect them;</w:t>
      </w:r>
    </w:p>
    <w:p w14:paraId="15313A6A"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Remain at the evacuation site until all children have left.</w:t>
      </w:r>
    </w:p>
    <w:p w14:paraId="2B415576"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51970F22" w14:textId="77777777" w:rsidR="00355329" w:rsidRPr="00E917EC" w:rsidRDefault="00355329" w:rsidP="009A4FA1">
      <w:pPr>
        <w:spacing w:after="0" w:line="240" w:lineRule="auto"/>
        <w:rPr>
          <w:rFonts w:eastAsia="Times New Roman" w:cs="Arial"/>
          <w:b/>
          <w:bCs/>
          <w:color w:val="000000"/>
          <w:kern w:val="0"/>
          <w:lang w:eastAsia="en-CA"/>
          <w14:ligatures w14:val="none"/>
        </w:rPr>
      </w:pPr>
    </w:p>
    <w:p w14:paraId="630D2522" w14:textId="77777777" w:rsidR="00355329" w:rsidRPr="00E917EC" w:rsidRDefault="00355329" w:rsidP="009A4FA1">
      <w:pPr>
        <w:spacing w:after="0" w:line="240" w:lineRule="auto"/>
        <w:rPr>
          <w:rFonts w:eastAsia="Times New Roman" w:cs="Times New Roman"/>
          <w:kern w:val="0"/>
          <w:lang w:eastAsia="en-CA"/>
          <w14:ligatures w14:val="none"/>
        </w:rPr>
      </w:pPr>
    </w:p>
    <w:p w14:paraId="67F7AA13" w14:textId="77777777" w:rsidR="009A4FA1" w:rsidRPr="00E917EC" w:rsidRDefault="009A4FA1" w:rsidP="009A4FA1">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lastRenderedPageBreak/>
        <w:t>Phase 3: Recovery (once the emergency is over)</w:t>
      </w:r>
    </w:p>
    <w:p w14:paraId="0F664FA4" w14:textId="6A7371CA" w:rsidR="00727F15" w:rsidRPr="00E917EC" w:rsidRDefault="00727F15" w:rsidP="00727F15">
      <w:pPr>
        <w:spacing w:after="0" w:line="240" w:lineRule="auto"/>
        <w:rPr>
          <w:rFonts w:eastAsia="Times New Roman" w:cs="Times New Roman"/>
          <w:kern w:val="0"/>
          <w:lang w:eastAsia="en-CA"/>
          <w14:ligatures w14:val="none"/>
        </w:rPr>
      </w:pPr>
    </w:p>
    <w:p w14:paraId="131834AD" w14:textId="77777777" w:rsidR="00037D09" w:rsidRPr="00E917EC" w:rsidRDefault="00037D09" w:rsidP="00037D09">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Procedures for resuming normal operations</w:t>
      </w:r>
    </w:p>
    <w:p w14:paraId="31CCF539" w14:textId="77777777" w:rsidR="00037D09" w:rsidRPr="00E917EC" w:rsidRDefault="00037D09" w:rsidP="00727F15">
      <w:pPr>
        <w:spacing w:after="0" w:line="240" w:lineRule="auto"/>
        <w:rPr>
          <w:rFonts w:eastAsia="Times New Roman" w:cs="Times New Roman"/>
          <w:kern w:val="0"/>
          <w:lang w:eastAsia="en-CA"/>
          <w14:ligatures w14:val="none"/>
        </w:rPr>
      </w:pPr>
    </w:p>
    <w:p w14:paraId="69ABBE63" w14:textId="77777777" w:rsidR="00037D09" w:rsidRPr="00E917EC" w:rsidRDefault="00037D09" w:rsidP="00037D09">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Following an emergency situation:</w:t>
      </w:r>
    </w:p>
    <w:p w14:paraId="7CB3D4AC"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Complete and submit the serious incident report to the MOE and the region.</w:t>
      </w:r>
    </w:p>
    <w:p w14:paraId="19F2BC3A" w14:textId="3F6CA298"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Notify the </w:t>
      </w:r>
      <w:r w:rsidR="00355329" w:rsidRPr="00E917EC">
        <w:rPr>
          <w:rFonts w:eastAsia="Times New Roman" w:cs="Times New Roman"/>
          <w:kern w:val="0"/>
          <w:lang w:eastAsia="en-CA"/>
          <w14:ligatures w14:val="none"/>
        </w:rPr>
        <w:t>CMSM’s</w:t>
      </w:r>
      <w:r w:rsidRPr="00E917EC">
        <w:rPr>
          <w:rFonts w:eastAsia="Times New Roman" w:cs="Times New Roman"/>
          <w:kern w:val="0"/>
          <w:lang w:eastAsia="en-CA"/>
          <w14:ligatures w14:val="none"/>
        </w:rPr>
        <w:t xml:space="preserve"> (Early Childhood Services)</w:t>
      </w:r>
    </w:p>
    <w:p w14:paraId="102BCCB9"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Provide a report on the event to staff, children, and parents.</w:t>
      </w:r>
    </w:p>
    <w:p w14:paraId="7B598BE7" w14:textId="77777777" w:rsidR="00037D09" w:rsidRPr="00E917EC" w:rsidRDefault="00037D09" w:rsidP="00037D0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Objectively discuss the strengths and weaknesses of the situation with staff at the next team meeting.</w:t>
      </w:r>
    </w:p>
    <w:p w14:paraId="35590DB0"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Plan the resumption of activities following an emergency situation.</w:t>
      </w:r>
    </w:p>
    <w:p w14:paraId="346EDAA7" w14:textId="77777777" w:rsidR="00037D09" w:rsidRPr="00E917EC" w:rsidRDefault="00037D09" w:rsidP="00037D0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Refer requests for information from the media and the public to the School Board's Corporate Relations Department.</w:t>
      </w:r>
    </w:p>
    <w:p w14:paraId="1BC6F79C"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The supervisor must call the insurance company as appropriate.</w:t>
      </w:r>
    </w:p>
    <w:p w14:paraId="3B15E554"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Find temporary premises if necessary.</w:t>
      </w:r>
    </w:p>
    <w:p w14:paraId="2A94EDE1" w14:textId="77777777" w:rsidR="00355329" w:rsidRPr="00E917EC" w:rsidRDefault="00037D09" w:rsidP="0035532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Inform the caterer</w:t>
      </w:r>
    </w:p>
    <w:p w14:paraId="31C6B3C1" w14:textId="4239483C" w:rsidR="00037D09" w:rsidRPr="00E917EC" w:rsidRDefault="00037D09" w:rsidP="0035532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Ask the School Board for support if children and/or staff members experienced distress during the event.</w:t>
      </w:r>
    </w:p>
    <w:p w14:paraId="0576290D" w14:textId="77777777" w:rsidR="00037D09" w:rsidRPr="00E917EC" w:rsidRDefault="00037D09" w:rsidP="00727F15">
      <w:pPr>
        <w:spacing w:after="0" w:line="240" w:lineRule="auto"/>
        <w:rPr>
          <w:rFonts w:eastAsia="Times New Roman" w:cs="Times New Roman"/>
          <w:kern w:val="0"/>
          <w:lang w:eastAsia="en-CA"/>
          <w14:ligatures w14:val="none"/>
        </w:rPr>
      </w:pPr>
    </w:p>
    <w:p w14:paraId="718DA591" w14:textId="77777777" w:rsidR="00037D09" w:rsidRPr="00E917EC" w:rsidRDefault="00037D09" w:rsidP="00037D09">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Procedures for reporting to staff, children, and parents and guardians</w:t>
      </w:r>
    </w:p>
    <w:p w14:paraId="62158EA8" w14:textId="77777777" w:rsidR="00037D09" w:rsidRPr="00E917EC" w:rsidRDefault="00037D09" w:rsidP="00037D09">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Specify, if applicable, when and how the report will be given, etc.</w:t>
      </w:r>
    </w:p>
    <w:p w14:paraId="5D398EDD" w14:textId="77777777" w:rsidR="00037D09" w:rsidRPr="00E917EC" w:rsidRDefault="00037D09" w:rsidP="00037D09">
      <w:pPr>
        <w:spacing w:after="0" w:line="240" w:lineRule="auto"/>
        <w:rPr>
          <w:rFonts w:eastAsia="Times New Roman" w:cs="Times New Roman"/>
          <w:kern w:val="0"/>
          <w:lang w:eastAsia="en-CA"/>
          <w14:ligatures w14:val="none"/>
        </w:rPr>
      </w:pPr>
    </w:p>
    <w:p w14:paraId="5E337F63" w14:textId="6A9A5517" w:rsidR="00037D09" w:rsidRPr="00E917EC" w:rsidRDefault="00037D09" w:rsidP="00727F15">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After the emergency situation, the supervisor will write a report which will be sent by email to staff, children and parents and guardians within 48 hours of the emergency situation.</w:t>
      </w:r>
    </w:p>
    <w:p w14:paraId="718EDECF" w14:textId="77777777" w:rsidR="00727F15" w:rsidRPr="00E917EC" w:rsidRDefault="00727F15" w:rsidP="00727F15">
      <w:pPr>
        <w:spacing w:after="0" w:line="240" w:lineRule="auto"/>
        <w:rPr>
          <w:rFonts w:eastAsia="Times New Roman" w:cs="Arial"/>
          <w:b/>
          <w:bCs/>
          <w:color w:val="000000"/>
          <w:kern w:val="0"/>
          <w:lang w:eastAsia="en-CA"/>
          <w14:ligatures w14:val="none"/>
        </w:rPr>
      </w:pPr>
    </w:p>
    <w:p w14:paraId="30AC2F04" w14:textId="77777777" w:rsidR="00355329" w:rsidRPr="00E917EC" w:rsidRDefault="00355329" w:rsidP="004D4608">
      <w:pPr>
        <w:rPr>
          <w:rFonts w:eastAsia="Times New Roman" w:cs="Arial"/>
          <w:color w:val="000000"/>
          <w:kern w:val="0"/>
          <w:lang w:eastAsia="en-CA"/>
          <w14:ligatures w14:val="none"/>
        </w:rPr>
      </w:pPr>
    </w:p>
    <w:p w14:paraId="51FCBEEE" w14:textId="77777777" w:rsidR="00355329" w:rsidRPr="00E917EC" w:rsidRDefault="00355329" w:rsidP="004D4608">
      <w:pPr>
        <w:rPr>
          <w:rFonts w:eastAsia="Times New Roman" w:cs="Arial"/>
          <w:color w:val="000000"/>
          <w:kern w:val="0"/>
          <w:lang w:eastAsia="en-CA"/>
          <w14:ligatures w14:val="none"/>
        </w:rPr>
      </w:pPr>
    </w:p>
    <w:p w14:paraId="1E3C0697" w14:textId="77777777" w:rsidR="00355329" w:rsidRPr="00E917EC" w:rsidRDefault="00355329" w:rsidP="004D4608">
      <w:pPr>
        <w:rPr>
          <w:rFonts w:eastAsia="Times New Roman" w:cs="Arial"/>
          <w:color w:val="000000"/>
          <w:kern w:val="0"/>
          <w:lang w:eastAsia="en-CA"/>
          <w14:ligatures w14:val="none"/>
        </w:rPr>
      </w:pPr>
    </w:p>
    <w:p w14:paraId="3F06B0C1" w14:textId="77777777" w:rsidR="00355329" w:rsidRPr="00E917EC" w:rsidRDefault="00355329" w:rsidP="004D4608">
      <w:pPr>
        <w:rPr>
          <w:rFonts w:eastAsia="Times New Roman" w:cs="Arial"/>
          <w:color w:val="000000"/>
          <w:kern w:val="0"/>
          <w:lang w:eastAsia="en-CA"/>
          <w14:ligatures w14:val="none"/>
        </w:rPr>
      </w:pPr>
    </w:p>
    <w:p w14:paraId="6A19944F" w14:textId="77777777" w:rsidR="00355329" w:rsidRPr="00E917EC" w:rsidRDefault="00355329" w:rsidP="004D4608">
      <w:pPr>
        <w:rPr>
          <w:rFonts w:eastAsia="Times New Roman" w:cs="Arial"/>
          <w:color w:val="000000"/>
          <w:kern w:val="0"/>
          <w:lang w:eastAsia="en-CA"/>
          <w14:ligatures w14:val="none"/>
        </w:rPr>
      </w:pPr>
    </w:p>
    <w:p w14:paraId="3CA080A1" w14:textId="77777777" w:rsidR="00355329" w:rsidRPr="00E917EC" w:rsidRDefault="00355329" w:rsidP="004D4608">
      <w:pPr>
        <w:rPr>
          <w:rFonts w:eastAsia="Times New Roman" w:cs="Arial"/>
          <w:color w:val="000000"/>
          <w:kern w:val="0"/>
          <w:lang w:eastAsia="en-CA"/>
          <w14:ligatures w14:val="none"/>
        </w:rPr>
      </w:pPr>
    </w:p>
    <w:p w14:paraId="0BDB4931" w14:textId="77777777" w:rsidR="00355329" w:rsidRPr="00E917EC" w:rsidRDefault="00355329" w:rsidP="004D4608">
      <w:pPr>
        <w:rPr>
          <w:rFonts w:eastAsia="Times New Roman" w:cs="Arial"/>
          <w:color w:val="000000"/>
          <w:kern w:val="0"/>
          <w:lang w:eastAsia="en-CA"/>
          <w14:ligatures w14:val="none"/>
        </w:rPr>
      </w:pPr>
    </w:p>
    <w:p w14:paraId="18ADA777" w14:textId="77777777" w:rsidR="00355329" w:rsidRPr="00E917EC" w:rsidRDefault="00355329" w:rsidP="004D4608">
      <w:pPr>
        <w:rPr>
          <w:rFonts w:eastAsia="Times New Roman" w:cs="Arial"/>
          <w:color w:val="000000"/>
          <w:kern w:val="0"/>
          <w:lang w:eastAsia="en-CA"/>
          <w14:ligatures w14:val="none"/>
        </w:rPr>
      </w:pPr>
    </w:p>
    <w:p w14:paraId="2B79F3C6" w14:textId="77777777" w:rsidR="00355329" w:rsidRPr="00E917EC" w:rsidRDefault="00355329" w:rsidP="004D4608">
      <w:pPr>
        <w:rPr>
          <w:rFonts w:eastAsia="Times New Roman" w:cs="Arial"/>
          <w:color w:val="000000"/>
          <w:kern w:val="0"/>
          <w:lang w:eastAsia="en-CA"/>
          <w14:ligatures w14:val="none"/>
        </w:rPr>
      </w:pPr>
    </w:p>
    <w:p w14:paraId="3C73ED6F" w14:textId="77777777" w:rsidR="00355329" w:rsidRPr="00E917EC" w:rsidRDefault="00355329" w:rsidP="004D4608">
      <w:pPr>
        <w:rPr>
          <w:rFonts w:eastAsia="Times New Roman" w:cs="Arial"/>
          <w:color w:val="000000"/>
          <w:kern w:val="0"/>
          <w:lang w:eastAsia="en-CA"/>
          <w14:ligatures w14:val="none"/>
        </w:rPr>
      </w:pPr>
    </w:p>
    <w:p w14:paraId="371233AB" w14:textId="77777777" w:rsidR="00355329" w:rsidRPr="00E917EC" w:rsidRDefault="00355329" w:rsidP="004D4608">
      <w:pPr>
        <w:rPr>
          <w:rFonts w:eastAsia="Times New Roman" w:cs="Arial"/>
          <w:color w:val="000000"/>
          <w:kern w:val="0"/>
          <w:lang w:eastAsia="en-CA"/>
          <w14:ligatures w14:val="none"/>
        </w:rPr>
      </w:pPr>
    </w:p>
    <w:p w14:paraId="7EF5AFC7" w14:textId="77777777" w:rsidR="00355329" w:rsidRPr="00E917EC" w:rsidRDefault="00355329" w:rsidP="004D4608">
      <w:pPr>
        <w:rPr>
          <w:rFonts w:eastAsia="Times New Roman" w:cs="Arial"/>
          <w:color w:val="000000"/>
          <w:kern w:val="0"/>
          <w:lang w:eastAsia="en-CA"/>
          <w14:ligatures w14:val="none"/>
        </w:rPr>
      </w:pPr>
    </w:p>
    <w:p w14:paraId="02625D4A" w14:textId="77777777" w:rsidR="00355329" w:rsidRPr="00E917EC" w:rsidRDefault="00355329" w:rsidP="004D4608">
      <w:pPr>
        <w:rPr>
          <w:rFonts w:eastAsia="Times New Roman" w:cs="Arial"/>
          <w:color w:val="000000"/>
          <w:kern w:val="0"/>
          <w:lang w:eastAsia="en-CA"/>
          <w14:ligatures w14:val="none"/>
        </w:rPr>
      </w:pPr>
    </w:p>
    <w:p w14:paraId="5560B666" w14:textId="16548BAC" w:rsidR="00E03E2E" w:rsidRPr="00E917EC" w:rsidRDefault="00037D09" w:rsidP="00E03E2E">
      <w:pPr>
        <w:pStyle w:val="Heading2"/>
        <w:rPr>
          <w:sz w:val="24"/>
          <w:szCs w:val="24"/>
        </w:rPr>
      </w:pPr>
      <w:bookmarkStart w:id="59" w:name="_Toc202530884"/>
      <w:r w:rsidRPr="00E917EC">
        <w:rPr>
          <w:sz w:val="24"/>
          <w:szCs w:val="24"/>
        </w:rPr>
        <w:lastRenderedPageBreak/>
        <w:t>Annex 1</w:t>
      </w:r>
      <w:r w:rsidR="00F27BDD">
        <w:rPr>
          <w:sz w:val="24"/>
          <w:szCs w:val="24"/>
        </w:rPr>
        <w:t>9</w:t>
      </w:r>
      <w:r w:rsidRPr="00E917EC">
        <w:rPr>
          <w:sz w:val="24"/>
          <w:szCs w:val="24"/>
        </w:rPr>
        <w:t xml:space="preserve"> – Serious Incident Policy</w:t>
      </w:r>
      <w:bookmarkEnd w:id="59"/>
    </w:p>
    <w:p w14:paraId="5BC2BE4D" w14:textId="4A9A61B1" w:rsidR="00037D09" w:rsidRPr="00E917EC" w:rsidRDefault="00037D09" w:rsidP="00037D09">
      <w:pPr>
        <w:spacing w:after="0" w:line="240" w:lineRule="auto"/>
      </w:pPr>
      <w:r w:rsidRPr="00E917EC">
        <w:t xml:space="preserve">Last updated: </w:t>
      </w:r>
      <w:r w:rsidR="00355329" w:rsidRPr="00E917EC">
        <w:t>April 24, 2025</w:t>
      </w:r>
    </w:p>
    <w:p w14:paraId="53AEC9E2" w14:textId="77777777" w:rsidR="00037D09" w:rsidRPr="00E917EC" w:rsidRDefault="00037D09" w:rsidP="00037D09">
      <w:pPr>
        <w:spacing w:after="0" w:line="240" w:lineRule="auto"/>
      </w:pPr>
    </w:p>
    <w:p w14:paraId="44A24576" w14:textId="3EB505C2" w:rsidR="00727F15" w:rsidRPr="00E917EC" w:rsidRDefault="00037D09" w:rsidP="00727F15">
      <w:pPr>
        <w:spacing w:after="0" w:line="240" w:lineRule="auto"/>
        <w:rPr>
          <w:rFonts w:eastAsia="Times New Roman" w:cs="Times New Roman"/>
          <w:b/>
          <w:bCs/>
          <w:i/>
          <w:iCs/>
          <w:color w:val="000000"/>
          <w:kern w:val="0"/>
          <w:lang w:eastAsia="en-CA"/>
          <w14:ligatures w14:val="none"/>
        </w:rPr>
      </w:pPr>
      <w:r w:rsidRPr="00E917EC">
        <w:rPr>
          <w:rFonts w:eastAsia="Times New Roman" w:cs="Times New Roman"/>
          <w:b/>
          <w:bCs/>
          <w:i/>
          <w:iCs/>
          <w:color w:val="000000"/>
          <w:kern w:val="0"/>
          <w:lang w:eastAsia="en-CA"/>
          <w14:ligatures w14:val="none"/>
        </w:rPr>
        <w:t>Definition of serious incident:</w:t>
      </w:r>
    </w:p>
    <w:p w14:paraId="5081865E"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00540391" w14:textId="77777777" w:rsidR="00037D09" w:rsidRPr="00E917EC" w:rsidRDefault="00037D09" w:rsidP="00037D0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incident likely to compromise the health, safety and well-being of children will be considered a serious incident.</w:t>
      </w:r>
    </w:p>
    <w:p w14:paraId="0550DBD4" w14:textId="77777777" w:rsidR="00751F4D" w:rsidRPr="00E917EC" w:rsidRDefault="00751F4D" w:rsidP="00037D09">
      <w:pPr>
        <w:spacing w:after="0" w:line="240" w:lineRule="auto"/>
        <w:rPr>
          <w:rFonts w:eastAsia="Times New Roman" w:cs="Times New Roman"/>
          <w:color w:val="000000"/>
          <w:kern w:val="0"/>
          <w:lang w:eastAsia="en-CA"/>
          <w14:ligatures w14:val="none"/>
        </w:rPr>
      </w:pPr>
    </w:p>
    <w:p w14:paraId="0C836FD5"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categories of serious incidents are as follows:</w:t>
      </w:r>
    </w:p>
    <w:p w14:paraId="2965F3F4"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474CAC9C"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w:t>
      </w:r>
      <w:r w:rsidRPr="00E917EC">
        <w:rPr>
          <w:rFonts w:eastAsia="Times New Roman" w:cs="Times New Roman"/>
          <w:b/>
          <w:bCs/>
          <w:color w:val="000000"/>
          <w:kern w:val="0"/>
          <w:lang w:eastAsia="en-CA"/>
          <w14:ligatures w14:val="none"/>
        </w:rPr>
        <w:t>death of a child</w:t>
      </w:r>
      <w:r w:rsidRPr="00E917EC">
        <w:rPr>
          <w:rFonts w:eastAsia="Times New Roman" w:cs="Times New Roman"/>
          <w:color w:val="000000"/>
          <w:kern w:val="0"/>
          <w:lang w:eastAsia="en-CA"/>
          <w14:ligatures w14:val="none"/>
        </w:rPr>
        <w:t xml:space="preserve"> while receiving childcare services at the daycare, whether the death occurred inside or outside the premises;</w:t>
      </w:r>
    </w:p>
    <w:p w14:paraId="6386B5C3"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cases of actual or alleged abuse or neglect of a child</w:t>
      </w:r>
      <w:r w:rsidRPr="00E917EC">
        <w:rPr>
          <w:rFonts w:eastAsia="Times New Roman" w:cs="Times New Roman"/>
          <w:color w:val="000000"/>
          <w:kern w:val="0"/>
          <w:lang w:eastAsia="en-CA"/>
          <w14:ligatures w14:val="none"/>
        </w:rPr>
        <w:t xml:space="preserve"> while receiving childcare services at the daycare;</w:t>
      </w:r>
    </w:p>
    <w:p w14:paraId="41F7D28E" w14:textId="77777777"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a life-threatening injury or illness</w:t>
      </w:r>
      <w:r w:rsidRPr="00E917EC">
        <w:rPr>
          <w:rFonts w:eastAsia="Times New Roman" w:cs="Times New Roman"/>
          <w:color w:val="000000"/>
          <w:kern w:val="0"/>
          <w:lang w:eastAsia="en-CA"/>
          <w14:ligatures w14:val="none"/>
        </w:rPr>
        <w:t xml:space="preserve"> while receiving childcare services at the daycare;</w:t>
      </w:r>
    </w:p>
    <w:p w14:paraId="5B556DD2"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missing or unattended child.</w:t>
      </w:r>
      <w:r w:rsidRPr="00E917EC">
        <w:rPr>
          <w:rFonts w:eastAsia="Times New Roman" w:cs="Times New Roman"/>
          <w:color w:val="000000"/>
          <w:kern w:val="0"/>
          <w:lang w:eastAsia="en-CA"/>
          <w14:ligatures w14:val="none"/>
        </w:rPr>
        <w:t xml:space="preserve"> An incident in which a child receiving childcare services at the daycare is missing or left temporarily unattended;</w:t>
      </w:r>
    </w:p>
    <w:p w14:paraId="2B90C87F"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an unplanned interruption of the normal operations</w:t>
      </w:r>
      <w:r w:rsidRPr="00E917EC">
        <w:rPr>
          <w:rFonts w:eastAsia="Times New Roman" w:cs="Times New Roman"/>
          <w:color w:val="000000"/>
          <w:kern w:val="0"/>
          <w:lang w:eastAsia="en-CA"/>
          <w14:ligatures w14:val="none"/>
        </w:rPr>
        <w:t xml:space="preserve"> of a daycare premises that poses a risk to the health, safety, or well-being of the children receiving childcare services at the daycare; </w:t>
      </w:r>
    </w:p>
    <w:p w14:paraId="77630221" w14:textId="418F2525"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Fire</w:t>
      </w:r>
    </w:p>
    <w:p w14:paraId="2C559AF5"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Flood</w:t>
      </w:r>
    </w:p>
    <w:p w14:paraId="6B26834A"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Gas leak</w:t>
      </w:r>
    </w:p>
    <w:p w14:paraId="3F87A95D"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Carbon monoxide detection</w:t>
      </w:r>
    </w:p>
    <w:p w14:paraId="52793BD0"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Epidemic</w:t>
      </w:r>
    </w:p>
    <w:p w14:paraId="0FF86B0A"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Lockdown</w:t>
      </w:r>
    </w:p>
    <w:p w14:paraId="482F1541"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Other emergency requiring a facility change or temporary closure</w:t>
      </w:r>
    </w:p>
    <w:p w14:paraId="452C6C87" w14:textId="77777777" w:rsidR="00355329" w:rsidRPr="00E917EC" w:rsidRDefault="00355329" w:rsidP="00751F4D">
      <w:pPr>
        <w:spacing w:after="0" w:line="240" w:lineRule="auto"/>
        <w:ind w:left="720" w:firstLine="720"/>
        <w:rPr>
          <w:rFonts w:eastAsia="Times New Roman" w:cs="Times New Roman"/>
          <w:color w:val="000000"/>
          <w:kern w:val="0"/>
          <w:lang w:eastAsia="en-CA"/>
          <w14:ligatures w14:val="none"/>
        </w:rPr>
      </w:pPr>
    </w:p>
    <w:p w14:paraId="37875921" w14:textId="77777777" w:rsidR="00355329" w:rsidRPr="00E917EC" w:rsidRDefault="00751F4D" w:rsidP="00355329">
      <w:pPr>
        <w:spacing w:after="0" w:line="240" w:lineRule="auto"/>
        <w:rPr>
          <w:rFonts w:eastAsia="Times New Roman" w:cs="Times New Roman"/>
          <w:b/>
          <w:bCs/>
          <w:i/>
          <w:iCs/>
          <w:color w:val="000000"/>
          <w:kern w:val="0"/>
          <w:lang w:eastAsia="en-CA"/>
          <w14:ligatures w14:val="none"/>
        </w:rPr>
      </w:pPr>
      <w:r w:rsidRPr="00E917EC">
        <w:rPr>
          <w:rFonts w:eastAsia="Times New Roman" w:cs="Times New Roman"/>
          <w:b/>
          <w:bCs/>
          <w:i/>
          <w:iCs/>
          <w:color w:val="000000"/>
          <w:kern w:val="0"/>
          <w:lang w:eastAsia="en-CA"/>
          <w14:ligatures w14:val="none"/>
        </w:rPr>
        <w:br/>
      </w:r>
      <w:r w:rsidR="00355329" w:rsidRPr="00E917EC">
        <w:rPr>
          <w:rFonts w:eastAsia="Times New Roman" w:cs="Times New Roman"/>
          <w:b/>
          <w:bCs/>
          <w:i/>
          <w:iCs/>
          <w:color w:val="000000"/>
          <w:kern w:val="0"/>
          <w:lang w:eastAsia="en-CA"/>
          <w14:ligatures w14:val="none"/>
        </w:rPr>
        <w:t>How to respond to a serious incident:</w:t>
      </w:r>
    </w:p>
    <w:p w14:paraId="5E731AC2"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00D6612B" w14:textId="77777777" w:rsidR="00355329" w:rsidRPr="00E917EC" w:rsidRDefault="00355329" w:rsidP="00355329">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 xml:space="preserve">Immediately : </w:t>
      </w:r>
    </w:p>
    <w:p w14:paraId="3B5A562F"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Ensure the health and safety of clients</w:t>
      </w:r>
    </w:p>
    <w:p w14:paraId="13A91F52"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911 for ambulance, police, fire, or children's aid (as applicable)</w:t>
      </w:r>
    </w:p>
    <w:p w14:paraId="5A234E5A"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coroner (if there is a death)</w:t>
      </w:r>
    </w:p>
    <w:p w14:paraId="1781AA1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family or other person as soon as possible, unless it is inappropriate to notify them immediately (e.g., the person notified is the person who inflicted the abuse).</w:t>
      </w:r>
    </w:p>
    <w:p w14:paraId="6465F9B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Investigate the serious incident</w:t>
      </w:r>
    </w:p>
    <w:p w14:paraId="67B99FAB" w14:textId="3729830D"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Within 24 hours of reporting an incident, or when the daycare determines that the incident is serious, the daycare notifies its program advisor through the Child and Family Services (CCSMS). If the daycare does not have access to the system, it notifies its advisor either by phone or email. Note that if an incident occurs the day before a holiday or on a weekend, the 24-hour period must be respected.</w:t>
      </w:r>
    </w:p>
    <w:p w14:paraId="4CFFDB7C"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0ED33F42"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6A52A0D3"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709DD9DB"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15384418" w14:textId="572F4F3E" w:rsidR="00727F15" w:rsidRPr="00E917EC" w:rsidRDefault="00751F4D" w:rsidP="00727F15">
      <w:pPr>
        <w:spacing w:after="0" w:line="240" w:lineRule="auto"/>
        <w:rPr>
          <w:rFonts w:eastAsia="Times New Roman" w:cs="Times New Roman"/>
          <w:kern w:val="0"/>
          <w:lang w:eastAsia="en-CA"/>
          <w14:ligatures w14:val="none"/>
        </w:rPr>
      </w:pPr>
      <w:r w:rsidRPr="00E917EC">
        <w:rPr>
          <w:rFonts w:eastAsia="Times New Roman" w:cs="Times New Roman"/>
          <w:b/>
          <w:bCs/>
          <w:i/>
          <w:iCs/>
          <w:color w:val="000000"/>
          <w:kern w:val="0"/>
          <w:lang w:eastAsia="en-CA"/>
          <w14:ligatures w14:val="none"/>
        </w:rPr>
        <w:lastRenderedPageBreak/>
        <w:t>The procedure to follow:</w:t>
      </w:r>
    </w:p>
    <w:p w14:paraId="299221AA"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child must receive immediate medical attention.</w:t>
      </w:r>
    </w:p>
    <w:p w14:paraId="662237A5"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Appropriate steps must be taken to eliminate any ongoing risk to the health or safety of the child or others (if necessary).</w:t>
      </w:r>
    </w:p>
    <w:p w14:paraId="49BD9A52"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Ensure that the coroner is notified immediately in all cases of death, regardless of location or circumstances.</w:t>
      </w:r>
    </w:p>
    <w:p w14:paraId="09D60C6A"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members or other personnel who witness the serious incident must report it to the principal for an investigation.</w:t>
      </w:r>
    </w:p>
    <w:p w14:paraId="73A70310"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principal must immediately initiate a serious incident investigation. The purpose of this investigation is to gather information about the actual or alleged incident.</w:t>
      </w:r>
    </w:p>
    <w:p w14:paraId="692D84BB"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witnesses to the serious incident will be asked to remain on the scene until the principal has interviewed them or indicated that their involvement is not required at this time.</w:t>
      </w:r>
    </w:p>
    <w:p w14:paraId="1249E6F5"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Information from the investigation will help complete the Serious Incident Investigation Report</w:t>
      </w:r>
    </w:p>
    <w:p w14:paraId="382E037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Child's First Name Last Name Initials</w:t>
      </w:r>
    </w:p>
    <w:p w14:paraId="5848E558"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For a staff member: E.g., use A/Staff Member</w:t>
      </w:r>
    </w:p>
    <w:p w14:paraId="7F93425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Description</w:t>
      </w:r>
    </w:p>
    <w:p w14:paraId="4F663BC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Client's allegation, if applicable</w:t>
      </w:r>
    </w:p>
    <w:p w14:paraId="2011536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Date, time, and location</w:t>
      </w:r>
    </w:p>
    <w:p w14:paraId="53BA9DFE"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Time incident was reported</w:t>
      </w:r>
    </w:p>
    <w:p w14:paraId="394BFCDB"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Reason for incident (if known)</w:t>
      </w:r>
    </w:p>
    <w:p w14:paraId="33302065"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Persons involved</w:t>
      </w:r>
    </w:p>
    <w:p w14:paraId="58579D6E"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Actions taken</w:t>
      </w:r>
    </w:p>
    <w:p w14:paraId="343F5D87"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Current situation</w:t>
      </w:r>
    </w:p>
    <w:p w14:paraId="7DF3D257" w14:textId="77777777" w:rsidR="00355329" w:rsidRPr="00E917EC" w:rsidRDefault="00355329" w:rsidP="00355329">
      <w:pPr>
        <w:spacing w:after="0" w:line="240" w:lineRule="auto"/>
        <w:ind w:left="144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 - Parties notified</w:t>
      </w:r>
    </w:p>
    <w:p w14:paraId="0DD94CB1" w14:textId="77777777" w:rsidR="00355329" w:rsidRPr="00E917EC" w:rsidRDefault="00355329" w:rsidP="00355329">
      <w:pPr>
        <w:spacing w:after="0" w:line="240" w:lineRule="auto"/>
        <w:ind w:left="144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 - Coroner in case of death</w:t>
      </w:r>
    </w:p>
    <w:p w14:paraId="645FEA28"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 Police/CAS, depending on the severity of the case</w:t>
      </w:r>
    </w:p>
    <w:p w14:paraId="4EA6E1CA"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 Parents or other persons in need</w:t>
      </w:r>
    </w:p>
    <w:p w14:paraId="7330D361" w14:textId="77777777" w:rsidR="00355329" w:rsidRPr="00E917EC" w:rsidRDefault="00355329" w:rsidP="00355329">
      <w:pPr>
        <w:spacing w:after="0" w:line="240" w:lineRule="auto"/>
        <w:ind w:firstLine="720"/>
        <w:rPr>
          <w:rFonts w:eastAsia="Times New Roman" w:cs="Times New Roman"/>
          <w:b/>
          <w:bCs/>
          <w:i/>
          <w:iCs/>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i/>
          <w:iCs/>
          <w:color w:val="000000"/>
          <w:kern w:val="0"/>
          <w:lang w:eastAsia="en-CA"/>
          <w14:ligatures w14:val="none"/>
        </w:rPr>
        <w:t>Other recommended actions</w:t>
      </w:r>
    </w:p>
    <w:p w14:paraId="332A17A4"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Regarding the immediate situation</w:t>
      </w:r>
    </w:p>
    <w:p w14:paraId="70D9BB87" w14:textId="77777777" w:rsidR="00355329" w:rsidRPr="00E917EC" w:rsidRDefault="00355329" w:rsidP="00355329">
      <w:pPr>
        <w:spacing w:after="0" w:line="240" w:lineRule="auto"/>
        <w:ind w:left="720" w:firstLine="720"/>
        <w:rPr>
          <w:rFonts w:eastAsia="Times New Roman" w:cs="Times New Roman"/>
          <w:b/>
          <w:bCs/>
          <w:i/>
          <w:iCs/>
          <w:color w:val="000000"/>
          <w:kern w:val="0"/>
          <w:lang w:eastAsia="en-CA"/>
          <w14:ligatures w14:val="none"/>
        </w:rPr>
      </w:pPr>
      <w:r w:rsidRPr="00E917EC">
        <w:rPr>
          <w:rFonts w:eastAsia="Times New Roman" w:cs="Times New Roman"/>
          <w:color w:val="000000"/>
          <w:kern w:val="0"/>
          <w:lang w:eastAsia="en-CA"/>
          <w14:ligatures w14:val="none"/>
        </w:rPr>
        <w:t>- Relevant to underlying factors</w:t>
      </w:r>
    </w:p>
    <w:p w14:paraId="6BFC18C9"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after the investigation, there is reason to suspect that a client has been abused, the director must immediately contact</w:t>
      </w:r>
    </w:p>
    <w:p w14:paraId="414FC2D7" w14:textId="7DA8BC09"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Children’s Aid Society</w:t>
      </w:r>
    </w:p>
    <w:p w14:paraId="2BF29AA2"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police</w:t>
      </w:r>
    </w:p>
    <w:p w14:paraId="1522FB3E"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Report to the College of Early Childhood Educators</w:t>
      </w:r>
    </w:p>
    <w:p w14:paraId="7A0D2A73"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66226F1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For any serious incident requiring immediate hospital care</w:t>
      </w:r>
    </w:p>
    <w:p w14:paraId="520BD197"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2A7475B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Bring the emergency card and its authorization form signed by the parent</w:t>
      </w:r>
    </w:p>
    <w:p w14:paraId="50D47127"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a taxi (if applicable)</w:t>
      </w:r>
    </w:p>
    <w:p w14:paraId="0105BB3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an ambulance (if applicable)</w:t>
      </w:r>
    </w:p>
    <w:p w14:paraId="53EAE7FE"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qualified staff member will accompany the child to the hospital</w:t>
      </w:r>
    </w:p>
    <w:p w14:paraId="75D2E70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the parents to meet the person in charge at the hospital.</w:t>
      </w:r>
    </w:p>
    <w:p w14:paraId="440E345B" w14:textId="4D428FAB" w:rsidR="00727F15" w:rsidRPr="00E917EC" w:rsidRDefault="00355329" w:rsidP="003951A1">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the steps for a serious incident</w:t>
      </w:r>
      <w:r w:rsidR="003951A1" w:rsidRPr="00E917EC">
        <w:rPr>
          <w:rFonts w:eastAsia="Times New Roman" w:cs="Times New Roman"/>
          <w:kern w:val="0"/>
          <w:lang w:eastAsia="en-CA"/>
          <w14:ligatures w14:val="none"/>
        </w:rPr>
        <w:br/>
      </w:r>
    </w:p>
    <w:p w14:paraId="7E81F5A0" w14:textId="77777777" w:rsidR="00727F15" w:rsidRPr="00E917EC" w:rsidRDefault="00727F15" w:rsidP="00727F15">
      <w:pPr>
        <w:spacing w:after="0" w:line="240" w:lineRule="auto"/>
        <w:rPr>
          <w:rFonts w:eastAsia="Times New Roman" w:cs="Times New Roman"/>
          <w:kern w:val="0"/>
          <w:lang w:eastAsia="en-CA"/>
          <w14:ligatures w14:val="none"/>
        </w:rPr>
      </w:pPr>
    </w:p>
    <w:p w14:paraId="5AB8F482" w14:textId="05E57AE6" w:rsidR="00727F15" w:rsidRPr="00E917EC" w:rsidRDefault="00751F4D" w:rsidP="00727F15">
      <w:pPr>
        <w:spacing w:after="218"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lastRenderedPageBreak/>
        <w:t>POST</w:t>
      </w:r>
      <w:r w:rsidR="00727F15" w:rsidRPr="00E917EC">
        <w:rPr>
          <w:rFonts w:eastAsia="Times New Roman" w:cs="Times New Roman"/>
          <w:color w:val="000000"/>
          <w:kern w:val="0"/>
          <w:lang w:eastAsia="en-CA"/>
          <w14:ligatures w14:val="none"/>
        </w:rPr>
        <w:t> </w:t>
      </w:r>
    </w:p>
    <w:p w14:paraId="7E77CEE1"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Serious Occurrence Reporting Forms will be posted in a prominent location at the entrance or near an entrance commonly used by parents. The form will be posted next to the license and the inspection summary table.</w:t>
      </w:r>
    </w:p>
    <w:p w14:paraId="43F973A7"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55487776" w14:textId="0C4B68A0"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Occurrence Reporting Form is updated as the operator takes additional measures or as investigations are completed.</w:t>
      </w:r>
    </w:p>
    <w:p w14:paraId="6D43D3A1"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581BCF18" w14:textId="1DE6EFD6"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Occurrence Reporting Form is posted for at least 10 business days. If it is updated to include additional information, such as additional measures taken by the child</w:t>
      </w:r>
      <w:r w:rsidR="005211BD" w:rsidRPr="00E917EC">
        <w:rPr>
          <w:rFonts w:eastAsia="Times New Roman" w:cs="Times New Roman"/>
          <w:color w:val="000000"/>
          <w:kern w:val="0"/>
          <w:lang w:eastAsia="en-CA"/>
          <w14:ligatures w14:val="none"/>
        </w:rPr>
        <w:t>-</w:t>
      </w:r>
      <w:r w:rsidRPr="00E917EC">
        <w:rPr>
          <w:rFonts w:eastAsia="Times New Roman" w:cs="Times New Roman"/>
          <w:color w:val="000000"/>
          <w:kern w:val="0"/>
          <w:lang w:eastAsia="en-CA"/>
          <w14:ligatures w14:val="none"/>
        </w:rPr>
        <w:t>care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it must remain posted for 10 days from the date of the update.</w:t>
      </w:r>
    </w:p>
    <w:p w14:paraId="413867FB"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3DE4B4C5" w14:textId="35FCFEDB"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childcare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will retain the Serious Occurrence Reporting Form for at least three years from the date of the incident and will make the documents available to current and future parents, licensing staff, and municipal children's services.</w:t>
      </w:r>
    </w:p>
    <w:p w14:paraId="2C2FF40D"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165B8565" w14:textId="6C5A5F29" w:rsidR="00727F15" w:rsidRPr="00E917EC" w:rsidRDefault="00751F4D" w:rsidP="00751F4D">
      <w:pPr>
        <w:spacing w:after="0" w:line="240" w:lineRule="auto"/>
        <w:ind w:firstLine="708"/>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Protection of personal information and privacy</w:t>
      </w:r>
    </w:p>
    <w:p w14:paraId="75E42102" w14:textId="77777777" w:rsidR="00751F4D" w:rsidRPr="00E917EC" w:rsidRDefault="00751F4D" w:rsidP="00751F4D">
      <w:pPr>
        <w:spacing w:after="0" w:line="240" w:lineRule="auto"/>
        <w:ind w:left="708" w:firstLine="12"/>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To help protect privacy and personal information, the following information should not be included in the Serious Incident Reporting Form: child's or staff member's name, initials, and child's age or date of birth.</w:t>
      </w:r>
    </w:p>
    <w:p w14:paraId="4BD34AD4" w14:textId="77777777" w:rsidR="00751F4D" w:rsidRPr="00E917EC" w:rsidRDefault="00751F4D" w:rsidP="00751F4D">
      <w:pPr>
        <w:spacing w:after="0" w:line="240" w:lineRule="auto"/>
        <w:ind w:firstLine="708"/>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 age-specific information should be used, e.g., kindergarten room, toddler room.</w:t>
      </w:r>
    </w:p>
    <w:p w14:paraId="7FB278CD" w14:textId="77777777" w:rsidR="00727F15" w:rsidRPr="00E917EC" w:rsidRDefault="00727F15" w:rsidP="00727F15">
      <w:pPr>
        <w:spacing w:after="0" w:line="240" w:lineRule="auto"/>
        <w:rPr>
          <w:rFonts w:eastAsia="Times New Roman" w:cs="Times New Roman"/>
          <w:kern w:val="0"/>
          <w:lang w:eastAsia="en-CA"/>
          <w14:ligatures w14:val="none"/>
        </w:rPr>
      </w:pPr>
    </w:p>
    <w:p w14:paraId="1A148859" w14:textId="20BF8A16" w:rsidR="00751F4D" w:rsidRPr="00E917EC" w:rsidRDefault="00727F15" w:rsidP="00727F15">
      <w:pPr>
        <w:spacing w:after="0" w:line="240" w:lineRule="auto"/>
        <w:rPr>
          <w:rFonts w:eastAsia="Times New Roman" w:cs="Times New Roman"/>
          <w:b/>
          <w:bCs/>
          <w:color w:val="000000"/>
          <w:kern w:val="0"/>
          <w:lang w:eastAsia="en-CA"/>
          <w14:ligatures w14:val="none"/>
        </w:rPr>
      </w:pPr>
      <w:r w:rsidRPr="00E917EC">
        <w:rPr>
          <w:rFonts w:eastAsia="Times New Roman" w:cs="Times New Roman"/>
          <w:color w:val="000000"/>
          <w:kern w:val="0"/>
          <w:lang w:eastAsia="en-CA"/>
          <w14:ligatures w14:val="none"/>
        </w:rPr>
        <w:t> </w:t>
      </w:r>
      <w:r w:rsidRPr="00E917EC">
        <w:rPr>
          <w:rFonts w:eastAsia="Times New Roman" w:cs="Times New Roman"/>
          <w:color w:val="000000"/>
          <w:kern w:val="0"/>
          <w:lang w:eastAsia="en-CA"/>
          <w14:ligatures w14:val="none"/>
        </w:rPr>
        <w:tab/>
      </w:r>
      <w:r w:rsidR="00751F4D" w:rsidRPr="00E917EC">
        <w:rPr>
          <w:rFonts w:eastAsia="Times New Roman" w:cs="Times New Roman"/>
          <w:b/>
          <w:bCs/>
          <w:color w:val="000000"/>
          <w:kern w:val="0"/>
          <w:lang w:eastAsia="en-CA"/>
          <w14:ligatures w14:val="none"/>
        </w:rPr>
        <w:t>Allegations of ill-treatment</w:t>
      </w:r>
    </w:p>
    <w:p w14:paraId="0295B646" w14:textId="77777777" w:rsidR="00751F4D" w:rsidRPr="00E917EC" w:rsidRDefault="00727F15" w:rsidP="00751F4D">
      <w:p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t>
      </w:r>
      <w:r w:rsidR="00751F4D" w:rsidRPr="00E917EC">
        <w:rPr>
          <w:rFonts w:eastAsia="Times New Roman" w:cs="Times New Roman"/>
          <w:color w:val="000000"/>
          <w:kern w:val="0"/>
          <w:lang w:eastAsia="en-CA"/>
          <w14:ligatures w14:val="none"/>
        </w:rPr>
        <w:t>Posting Schedule:</w:t>
      </w:r>
    </w:p>
    <w:p w14:paraId="447E5CFE" w14:textId="77777777"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Incident Reporting Form used for allegations of</w:t>
      </w:r>
    </w:p>
    <w:p w14:paraId="400FA37A" w14:textId="64DC23E8" w:rsidR="00751F4D" w:rsidRPr="00E917EC" w:rsidRDefault="00751F4D" w:rsidP="00A17A7F">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Abuse is posted immediately.</w:t>
      </w:r>
    </w:p>
    <w:p w14:paraId="32FF648D" w14:textId="4137808A"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Ministry has investigated related non-compliance related to the permit.</w:t>
      </w:r>
    </w:p>
    <w:p w14:paraId="30388616" w14:textId="0AC137EA" w:rsidR="003951A1" w:rsidRPr="00E917EC" w:rsidRDefault="003951A1" w:rsidP="00751F4D">
      <w:pPr>
        <w:spacing w:after="0" w:line="240" w:lineRule="auto"/>
        <w:rPr>
          <w:rFonts w:eastAsia="Times New Roman" w:cs="Times New Roman"/>
          <w:color w:val="000000"/>
          <w:kern w:val="0"/>
          <w:lang w:eastAsia="en-CA"/>
          <w14:ligatures w14:val="none"/>
        </w:rPr>
      </w:pPr>
    </w:p>
    <w:p w14:paraId="46C00A6D" w14:textId="77777777" w:rsidR="00727F15" w:rsidRPr="00E917EC" w:rsidRDefault="00727F15" w:rsidP="00727F15">
      <w:pPr>
        <w:spacing w:after="0" w:line="240" w:lineRule="auto"/>
        <w:rPr>
          <w:rFonts w:eastAsia="Times New Roman" w:cs="Times New Roman"/>
          <w:kern w:val="0"/>
          <w:lang w:eastAsia="en-CA"/>
          <w14:ligatures w14:val="none"/>
        </w:rPr>
      </w:pPr>
    </w:p>
    <w:p w14:paraId="505CD8A2" w14:textId="44D24305" w:rsidR="00727F15" w:rsidRPr="00E917EC" w:rsidRDefault="00751F4D" w:rsidP="00727F15">
      <w:pPr>
        <w:spacing w:after="207"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Each year</w:t>
      </w:r>
      <w:r w:rsidR="00727F15" w:rsidRPr="00E917EC">
        <w:rPr>
          <w:rFonts w:eastAsia="Times New Roman" w:cs="Times New Roman"/>
          <w:b/>
          <w:bCs/>
          <w:color w:val="000000"/>
          <w:kern w:val="0"/>
          <w:u w:val="single"/>
          <w:lang w:eastAsia="en-CA"/>
          <w14:ligatures w14:val="none"/>
        </w:rPr>
        <w:t>,</w:t>
      </w:r>
    </w:p>
    <w:p w14:paraId="68B2FEB4" w14:textId="31047542"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 must produce an annual report detailing the number of serious incidents in the previous year, their nature, and the steps we have taken to prevent them from recurring. This report is entitled: </w:t>
      </w:r>
      <w:r w:rsidRPr="00E917EC">
        <w:rPr>
          <w:rFonts w:eastAsia="Times New Roman" w:cs="Times New Roman"/>
          <w:i/>
          <w:iCs/>
          <w:color w:val="000000"/>
          <w:kern w:val="0"/>
          <w:lang w:eastAsia="en-CA"/>
          <w14:ligatures w14:val="none"/>
        </w:rPr>
        <w:t>Summary and Analysis.</w:t>
      </w:r>
    </w:p>
    <w:p w14:paraId="458E7F37"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regional office, in collaboration with the Ministry, will analyze serious incidents and may suggest the need for training, support, or changes to our internal policies. They will define the measures to be taken to address these needs.</w:t>
      </w:r>
    </w:p>
    <w:p w14:paraId="259C53B0" w14:textId="1313421E"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it turns out that the daycare should follow such measures, a report on the results will be required.</w:t>
      </w:r>
    </w:p>
    <w:p w14:paraId="79433EC2"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reviews and updates its policy, procedures, and individualized plans at least once a year.</w:t>
      </w:r>
    </w:p>
    <w:p w14:paraId="78A8C75C" w14:textId="77777777" w:rsidR="00727F15" w:rsidRPr="00E917EC" w:rsidRDefault="00727F15" w:rsidP="00727F15">
      <w:pPr>
        <w:spacing w:after="0" w:line="240" w:lineRule="auto"/>
        <w:rPr>
          <w:rFonts w:eastAsia="Times New Roman" w:cs="Times New Roman"/>
          <w:kern w:val="0"/>
          <w:lang w:eastAsia="en-CA"/>
          <w14:ligatures w14:val="none"/>
        </w:rPr>
      </w:pPr>
    </w:p>
    <w:p w14:paraId="770E1371" w14:textId="0D8E6A44" w:rsidR="007350DE" w:rsidRPr="00E917EC" w:rsidRDefault="007350DE" w:rsidP="00A17A7F">
      <w:pPr>
        <w:spacing w:after="0" w:line="240" w:lineRule="auto"/>
        <w:ind w:firstLine="360"/>
        <w:rPr>
          <w:rFonts w:eastAsia="Times New Roman" w:cs="Times New Roman"/>
          <w:b/>
          <w:bCs/>
          <w:i/>
          <w:iCs/>
          <w:color w:val="000000"/>
          <w:kern w:val="0"/>
          <w:u w:val="single"/>
          <w:lang w:eastAsia="en-CA"/>
          <w14:ligatures w14:val="none"/>
        </w:rPr>
      </w:pPr>
      <w:bookmarkStart w:id="60" w:name="_Hlk196390523"/>
    </w:p>
    <w:p w14:paraId="38BCD3F6"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5F028A69"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2BBD4514" w14:textId="77777777" w:rsidR="00355329" w:rsidRPr="00E917EC" w:rsidRDefault="00355329" w:rsidP="00355329">
      <w:pPr>
        <w:spacing w:after="0" w:line="240" w:lineRule="auto"/>
        <w:rPr>
          <w:rFonts w:eastAsia="Times New Roman" w:cs="Times New Roman"/>
          <w:b/>
          <w:bCs/>
          <w:i/>
          <w:iCs/>
          <w:color w:val="000000"/>
          <w:kern w:val="0"/>
          <w:u w:val="single"/>
          <w:lang w:eastAsia="en-CA"/>
          <w14:ligatures w14:val="none"/>
        </w:rPr>
      </w:pPr>
    </w:p>
    <w:p w14:paraId="07571939"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61BDA0C6" w14:textId="77777777" w:rsidR="00355329" w:rsidRPr="00E917EC" w:rsidRDefault="00355329" w:rsidP="00A17A7F">
      <w:pPr>
        <w:spacing w:after="0" w:line="240" w:lineRule="auto"/>
        <w:ind w:firstLine="360"/>
        <w:rPr>
          <w:rFonts w:eastAsia="Times New Roman" w:cs="Times New Roman"/>
          <w:kern w:val="0"/>
          <w:lang w:eastAsia="en-CA"/>
          <w14:ligatures w14:val="none"/>
        </w:rPr>
      </w:pPr>
    </w:p>
    <w:p w14:paraId="3DD66FB9" w14:textId="7EBC5635" w:rsidR="00A17A7F" w:rsidRPr="00E917EC" w:rsidRDefault="00A17A7F" w:rsidP="00A17A7F">
      <w:pPr>
        <w:pStyle w:val="Heading2"/>
        <w:rPr>
          <w:sz w:val="24"/>
          <w:szCs w:val="24"/>
        </w:rPr>
      </w:pPr>
      <w:bookmarkStart w:id="61" w:name="_Toc202530885"/>
      <w:bookmarkEnd w:id="60"/>
      <w:r w:rsidRPr="00E917EC">
        <w:rPr>
          <w:sz w:val="24"/>
          <w:szCs w:val="24"/>
        </w:rPr>
        <w:lastRenderedPageBreak/>
        <w:t xml:space="preserve">Appendix </w:t>
      </w:r>
      <w:r w:rsidR="00F27BDD">
        <w:rPr>
          <w:sz w:val="24"/>
          <w:szCs w:val="24"/>
        </w:rPr>
        <w:t>20</w:t>
      </w:r>
      <w:r w:rsidRPr="00E917EC">
        <w:rPr>
          <w:sz w:val="24"/>
          <w:szCs w:val="24"/>
        </w:rPr>
        <w:t xml:space="preserve"> – Conflict Procedures Policy</w:t>
      </w:r>
      <w:bookmarkEnd w:id="61"/>
    </w:p>
    <w:p w14:paraId="56737E38" w14:textId="7F85DCA9" w:rsidR="00A17A7F" w:rsidRPr="00E917EC" w:rsidRDefault="00A17A7F" w:rsidP="00A17A7F">
      <w:pPr>
        <w:spacing w:after="0" w:line="240" w:lineRule="auto"/>
      </w:pPr>
      <w:r w:rsidRPr="00E917EC">
        <w:t xml:space="preserve">Last updated: </w:t>
      </w:r>
      <w:r w:rsidR="00355329" w:rsidRPr="00E917EC">
        <w:t>April 24, 2025</w:t>
      </w:r>
    </w:p>
    <w:p w14:paraId="3DB84EE6" w14:textId="77777777" w:rsidR="00A17A7F" w:rsidRPr="00E917EC" w:rsidRDefault="00A17A7F" w:rsidP="00A17A7F">
      <w:pPr>
        <w:spacing w:after="0" w:line="240" w:lineRule="auto"/>
      </w:pPr>
    </w:p>
    <w:p w14:paraId="6D186F17" w14:textId="2C36C99D"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Step 1:</w:t>
      </w:r>
    </w:p>
    <w:p w14:paraId="5D6AB765" w14:textId="77777777" w:rsidR="0015147C" w:rsidRPr="00E917EC" w:rsidRDefault="0015147C" w:rsidP="0015147C">
      <w:pPr>
        <w:spacing w:after="0" w:line="240" w:lineRule="auto"/>
        <w:rPr>
          <w:rFonts w:eastAsia="Times New Roman" w:cs="Times New Roman"/>
          <w:kern w:val="0"/>
          <w:lang w:eastAsia="en-CA"/>
          <w14:ligatures w14:val="none"/>
        </w:rPr>
      </w:pPr>
    </w:p>
    <w:p w14:paraId="620A8936" w14:textId="2E7B420F"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With a parent</w:t>
      </w:r>
    </w:p>
    <w:p w14:paraId="493ECF8F" w14:textId="77777777" w:rsidR="0015147C" w:rsidRPr="00E917EC" w:rsidRDefault="0015147C" w:rsidP="0015147C">
      <w:pPr>
        <w:spacing w:after="0" w:line="240" w:lineRule="auto"/>
        <w:rPr>
          <w:rFonts w:eastAsia="Times New Roman" w:cs="Times New Roman"/>
          <w:kern w:val="0"/>
          <w:lang w:eastAsia="en-CA"/>
          <w14:ligatures w14:val="none"/>
        </w:rPr>
      </w:pPr>
    </w:p>
    <w:p w14:paraId="768F21C3" w14:textId="77777777"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conflict arises between a staff member and a parent, the staff member must remain calm, polite, and professional. They must note the details of the conflict (date, time, nature of the conflict) and share it with the daycare management as soon as possible.</w:t>
      </w:r>
    </w:p>
    <w:p w14:paraId="5D35C11C" w14:textId="77777777" w:rsidR="0015147C" w:rsidRPr="00E917EC" w:rsidRDefault="0015147C" w:rsidP="0015147C">
      <w:pPr>
        <w:spacing w:after="0" w:line="240" w:lineRule="auto"/>
        <w:rPr>
          <w:rFonts w:eastAsia="Times New Roman" w:cs="Times New Roman"/>
          <w:kern w:val="0"/>
          <w:lang w:eastAsia="en-CA"/>
          <w14:ligatures w14:val="none"/>
        </w:rPr>
      </w:pPr>
    </w:p>
    <w:p w14:paraId="453452BA" w14:textId="77777777" w:rsidR="00A17A7F" w:rsidRPr="00E917EC" w:rsidRDefault="00A17A7F" w:rsidP="00A17A7F">
      <w:pPr>
        <w:spacing w:after="0" w:line="240" w:lineRule="auto"/>
        <w:rPr>
          <w:rFonts w:eastAsia="Times New Roman" w:cs="Times New Roman"/>
          <w:color w:val="000000"/>
          <w:kern w:val="0"/>
          <w:u w:val="single"/>
          <w:lang w:eastAsia="en-CA"/>
          <w14:ligatures w14:val="none"/>
        </w:rPr>
      </w:pPr>
      <w:r w:rsidRPr="00E917EC">
        <w:rPr>
          <w:rFonts w:eastAsia="Times New Roman" w:cs="Times New Roman"/>
          <w:color w:val="000000"/>
          <w:kern w:val="0"/>
          <w:u w:val="single"/>
          <w:lang w:eastAsia="en-CA"/>
          <w14:ligatures w14:val="none"/>
        </w:rPr>
        <w:t>With another staff member:</w:t>
      </w:r>
    </w:p>
    <w:p w14:paraId="558A2BD4" w14:textId="77777777" w:rsidR="0015147C" w:rsidRPr="00E917EC" w:rsidRDefault="0015147C" w:rsidP="0015147C">
      <w:pPr>
        <w:spacing w:after="0" w:line="240" w:lineRule="auto"/>
        <w:rPr>
          <w:rFonts w:eastAsia="Times New Roman" w:cs="Times New Roman"/>
          <w:kern w:val="0"/>
          <w:lang w:eastAsia="en-CA"/>
          <w14:ligatures w14:val="none"/>
        </w:rPr>
      </w:pPr>
    </w:p>
    <w:p w14:paraId="5676A341" w14:textId="1B26BC6A"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a conflict arises between two staff members, they should not discuss the conflict in front of the children. Instead, they should find a place to discuss it calmly, ensuring that the child-to-child ratios are respected. It is best to </w:t>
      </w:r>
      <w:r w:rsidR="00355329" w:rsidRPr="00E917EC">
        <w:rPr>
          <w:rFonts w:eastAsia="Times New Roman" w:cs="Times New Roman"/>
          <w:color w:val="000000"/>
          <w:kern w:val="0"/>
          <w:lang w:eastAsia="en-CA"/>
          <w14:ligatures w14:val="none"/>
        </w:rPr>
        <w:t>plan</w:t>
      </w:r>
      <w:r w:rsidRPr="00E917EC">
        <w:rPr>
          <w:rFonts w:eastAsia="Times New Roman" w:cs="Times New Roman"/>
          <w:color w:val="000000"/>
          <w:kern w:val="0"/>
          <w:lang w:eastAsia="en-CA"/>
          <w14:ligatures w14:val="none"/>
        </w:rPr>
        <w:t xml:space="preserve"> and think about the nature of the conflict and different solutions to propose. If necessary, the director can be involved </w:t>
      </w:r>
      <w:r w:rsidR="00355329" w:rsidRPr="00E917EC">
        <w:rPr>
          <w:rFonts w:eastAsia="Times New Roman" w:cs="Times New Roman"/>
          <w:color w:val="000000"/>
          <w:kern w:val="0"/>
          <w:lang w:eastAsia="en-CA"/>
          <w14:ligatures w14:val="none"/>
        </w:rPr>
        <w:t>in leading</w:t>
      </w:r>
      <w:r w:rsidRPr="00E917EC">
        <w:rPr>
          <w:rFonts w:eastAsia="Times New Roman" w:cs="Times New Roman"/>
          <w:color w:val="000000"/>
          <w:kern w:val="0"/>
          <w:lang w:eastAsia="en-CA"/>
          <w14:ligatures w14:val="none"/>
        </w:rPr>
        <w:t xml:space="preserve"> the communication and ensure that the discussion progresses positively and remains professional. It is always best to note down the details of the conflict (date, time, nature of the conflict, etc.)</w:t>
      </w:r>
    </w:p>
    <w:p w14:paraId="5E281D28" w14:textId="77777777" w:rsidR="0015147C" w:rsidRPr="00E917EC" w:rsidRDefault="0015147C" w:rsidP="0015147C">
      <w:pPr>
        <w:spacing w:after="0" w:line="240" w:lineRule="auto"/>
        <w:rPr>
          <w:rFonts w:eastAsia="Times New Roman" w:cs="Times New Roman"/>
          <w:kern w:val="0"/>
          <w:lang w:eastAsia="en-CA"/>
          <w14:ligatures w14:val="none"/>
        </w:rPr>
      </w:pPr>
    </w:p>
    <w:p w14:paraId="4E3E58C8" w14:textId="77777777" w:rsidR="00A17A7F" w:rsidRPr="00E917EC" w:rsidRDefault="00A17A7F" w:rsidP="00A17A7F">
      <w:pPr>
        <w:spacing w:after="0" w:line="240" w:lineRule="auto"/>
        <w:rPr>
          <w:rFonts w:eastAsia="Times New Roman" w:cs="Times New Roman"/>
          <w:color w:val="000000"/>
          <w:kern w:val="0"/>
          <w:u w:val="single"/>
          <w:lang w:eastAsia="en-CA"/>
          <w14:ligatures w14:val="none"/>
        </w:rPr>
      </w:pPr>
      <w:r w:rsidRPr="00E917EC">
        <w:rPr>
          <w:rFonts w:eastAsia="Times New Roman" w:cs="Times New Roman"/>
          <w:color w:val="000000"/>
          <w:kern w:val="0"/>
          <w:u w:val="single"/>
          <w:lang w:eastAsia="en-CA"/>
          <w14:ligatures w14:val="none"/>
        </w:rPr>
        <w:t>With management:</w:t>
      </w:r>
    </w:p>
    <w:p w14:paraId="6A4492AF" w14:textId="77777777" w:rsidR="0015147C" w:rsidRPr="00E917EC" w:rsidRDefault="0015147C" w:rsidP="0015147C">
      <w:pPr>
        <w:spacing w:after="0" w:line="240" w:lineRule="auto"/>
        <w:rPr>
          <w:rFonts w:eastAsia="Times New Roman" w:cs="Times New Roman"/>
          <w:kern w:val="0"/>
          <w:lang w:eastAsia="en-CA"/>
          <w14:ligatures w14:val="none"/>
        </w:rPr>
      </w:pPr>
    </w:p>
    <w:p w14:paraId="000CD437" w14:textId="60333A5D"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a conflict arises between a staff member and the daycare management, they should not discuss the conflict in front of the children. Instead, they should find a place to discuss it, ensuring that the child-to-child ratios are respected. It is best to </w:t>
      </w:r>
      <w:r w:rsidR="00355329" w:rsidRPr="00E917EC">
        <w:rPr>
          <w:rFonts w:eastAsia="Times New Roman" w:cs="Times New Roman"/>
          <w:color w:val="000000"/>
          <w:kern w:val="0"/>
          <w:lang w:eastAsia="en-CA"/>
          <w14:ligatures w14:val="none"/>
        </w:rPr>
        <w:t>plan</w:t>
      </w:r>
      <w:r w:rsidRPr="00E917EC">
        <w:rPr>
          <w:rFonts w:eastAsia="Times New Roman" w:cs="Times New Roman"/>
          <w:color w:val="000000"/>
          <w:kern w:val="0"/>
          <w:lang w:eastAsia="en-CA"/>
          <w14:ligatures w14:val="none"/>
        </w:rPr>
        <w:t xml:space="preserve"> and think about the nature of the conflict and different solutions to propose. If necessary, the chair of the board of directors can be involved to lead the communication and ensure that the discussion progresses positively and remains professional. It is always best to note down the details of the conflict (date, time, nature of the conflict, etc.)</w:t>
      </w:r>
    </w:p>
    <w:p w14:paraId="44032EB2" w14:textId="77777777" w:rsidR="0015147C" w:rsidRPr="00E917EC" w:rsidRDefault="0015147C" w:rsidP="0015147C">
      <w:pPr>
        <w:spacing w:after="0" w:line="240" w:lineRule="auto"/>
        <w:rPr>
          <w:rFonts w:eastAsia="Times New Roman" w:cs="Times New Roman"/>
          <w:kern w:val="0"/>
          <w:lang w:eastAsia="en-CA"/>
          <w14:ligatures w14:val="none"/>
        </w:rPr>
      </w:pPr>
    </w:p>
    <w:p w14:paraId="49233ADB" w14:textId="1218C8C0"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 xml:space="preserve">Step </w:t>
      </w:r>
      <w:r w:rsidR="00355329" w:rsidRPr="00E917EC">
        <w:rPr>
          <w:rFonts w:eastAsia="Times New Roman" w:cs="Times New Roman"/>
          <w:color w:val="000000"/>
          <w:kern w:val="0"/>
          <w:u w:val="single"/>
          <w:lang w:eastAsia="en-CA"/>
          <w14:ligatures w14:val="none"/>
        </w:rPr>
        <w:t>2:</w:t>
      </w:r>
    </w:p>
    <w:p w14:paraId="6795B561" w14:textId="77777777" w:rsidR="0015147C" w:rsidRPr="00E917EC" w:rsidRDefault="0015147C" w:rsidP="0015147C">
      <w:pPr>
        <w:spacing w:after="0" w:line="240" w:lineRule="auto"/>
        <w:rPr>
          <w:rFonts w:eastAsia="Times New Roman" w:cs="Times New Roman"/>
          <w:kern w:val="0"/>
          <w:lang w:eastAsia="en-CA"/>
          <w14:ligatures w14:val="none"/>
        </w:rPr>
      </w:pPr>
    </w:p>
    <w:p w14:paraId="1D88CDEA" w14:textId="77777777"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first step does not produce the desired results, management should be asked to intervene. Management will take the necessary steps to resolve the situation as effectively as possible.</w:t>
      </w:r>
    </w:p>
    <w:p w14:paraId="6CE64DA8" w14:textId="77777777" w:rsidR="0015147C" w:rsidRPr="00E917EC" w:rsidRDefault="0015147C" w:rsidP="0015147C">
      <w:pPr>
        <w:spacing w:after="0" w:line="240" w:lineRule="auto"/>
        <w:rPr>
          <w:rFonts w:eastAsia="Times New Roman" w:cs="Times New Roman"/>
          <w:kern w:val="0"/>
          <w:lang w:eastAsia="en-CA"/>
          <w14:ligatures w14:val="none"/>
        </w:rPr>
      </w:pPr>
    </w:p>
    <w:p w14:paraId="5A3E190B" w14:textId="5C9DC432"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 xml:space="preserve">Step </w:t>
      </w:r>
      <w:r w:rsidR="00355329" w:rsidRPr="00E917EC">
        <w:rPr>
          <w:rFonts w:eastAsia="Times New Roman" w:cs="Times New Roman"/>
          <w:color w:val="000000"/>
          <w:kern w:val="0"/>
          <w:u w:val="single"/>
          <w:lang w:eastAsia="en-CA"/>
          <w14:ligatures w14:val="none"/>
        </w:rPr>
        <w:t>3:</w:t>
      </w:r>
    </w:p>
    <w:p w14:paraId="1B53B44F" w14:textId="77777777" w:rsidR="0015147C" w:rsidRPr="00E917EC" w:rsidRDefault="0015147C" w:rsidP="0015147C">
      <w:pPr>
        <w:spacing w:after="0" w:line="240" w:lineRule="auto"/>
        <w:rPr>
          <w:rFonts w:eastAsia="Times New Roman" w:cs="Times New Roman"/>
          <w:kern w:val="0"/>
          <w:lang w:eastAsia="en-CA"/>
          <w14:ligatures w14:val="none"/>
        </w:rPr>
      </w:pPr>
    </w:p>
    <w:p w14:paraId="7821AAC4" w14:textId="6B331FF7" w:rsidR="0015147C" w:rsidRPr="00A17A7F" w:rsidRDefault="00A17A7F" w:rsidP="00E04FFE">
      <w:pPr>
        <w:rPr>
          <w:rFonts w:eastAsia="Times New Roman" w:cs="Times New Roman"/>
          <w:color w:val="000000"/>
          <w:kern w:val="0"/>
          <w:lang w:val="en" w:eastAsia="en-CA"/>
          <w14:ligatures w14:val="none"/>
        </w:rPr>
      </w:pPr>
      <w:r w:rsidRPr="00E917EC">
        <w:rPr>
          <w:rFonts w:eastAsia="Times New Roman" w:cs="Times New Roman"/>
          <w:color w:val="000000"/>
          <w:kern w:val="0"/>
          <w:lang w:eastAsia="en-CA"/>
          <w14:ligatures w14:val="none"/>
        </w:rPr>
        <w:t>If, after two weeks, depending on the severity of the situation, the second step has not yielded the desired results, you should ask the chair of the board of directors to intervene. The chair will take the necessary steps to resolve the situation as effectively as possible.</w:t>
      </w:r>
      <w:r w:rsidRPr="00E917EC">
        <w:rPr>
          <w:rFonts w:eastAsia="Times New Roman" w:cs="Times New Roman"/>
          <w:color w:val="000000"/>
          <w:kern w:val="0"/>
          <w:lang w:eastAsia="en-CA"/>
          <w14:ligatures w14:val="none"/>
        </w:rPr>
        <w:br/>
        <w:t>It is essential to follow the communication procedure when a conflict arises. The board of directors wants staff to operate in a warm and friendly work environment and for all employees to be happy to come to work. Every child benefits from this warm atmosphere in their environment.</w:t>
      </w:r>
      <w:r w:rsidRPr="00E917EC">
        <w:rPr>
          <w:rFonts w:eastAsia="Times New Roman" w:cs="Times New Roman"/>
          <w:color w:val="000000"/>
          <w:kern w:val="0"/>
          <w:lang w:eastAsia="en-CA"/>
          <w14:ligatures w14:val="none"/>
        </w:rPr>
        <w:br/>
        <w:t>After the chair's intervention, you can contact the Ministry of Labor, the department in your region responsible for your daycare, or the Ministry of Community, Family, and Children's Services for further information. However, you must ensure that your intervention is positive and aimed at helping the daycare resolve a conflict.</w:t>
      </w:r>
    </w:p>
    <w:sectPr w:rsidR="0015147C" w:rsidRPr="00A17A7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2251" w14:textId="77777777" w:rsidR="00875956" w:rsidRPr="00E917EC" w:rsidRDefault="00875956">
      <w:pPr>
        <w:spacing w:after="0" w:line="240" w:lineRule="auto"/>
      </w:pPr>
      <w:r w:rsidRPr="00E917EC">
        <w:separator/>
      </w:r>
    </w:p>
  </w:endnote>
  <w:endnote w:type="continuationSeparator" w:id="0">
    <w:p w14:paraId="421D51CB" w14:textId="77777777" w:rsidR="00875956" w:rsidRPr="00E917EC" w:rsidRDefault="00875956">
      <w:pPr>
        <w:spacing w:after="0" w:line="240" w:lineRule="auto"/>
      </w:pPr>
      <w:r w:rsidRPr="00E91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8516" w14:textId="77777777" w:rsidR="0020035B" w:rsidRPr="00E917EC" w:rsidRDefault="0038283C" w:rsidP="0038283C">
    <w:pPr>
      <w:pStyle w:val="Footer1"/>
      <w:rPr>
        <w:rStyle w:val="PageNumber"/>
      </w:rPr>
    </w:pPr>
    <w:r w:rsidRPr="00E917EC">
      <w:rPr>
        <w:rStyle w:val="PageNumber"/>
      </w:rPr>
      <w:fldChar w:fldCharType="begin"/>
    </w:r>
    <w:r w:rsidRPr="00E917EC">
      <w:rPr>
        <w:rStyle w:val="PageNumber"/>
      </w:rPr>
      <w:instrText xml:space="preserve">PAGE  </w:instrText>
    </w:r>
    <w:r w:rsidRPr="00E917EC">
      <w:rPr>
        <w:rStyle w:val="PageNumber"/>
      </w:rPr>
      <w:fldChar w:fldCharType="end"/>
    </w:r>
  </w:p>
  <w:p w14:paraId="777C6C30" w14:textId="77777777" w:rsidR="0020035B" w:rsidRPr="00E917EC" w:rsidRDefault="0020035B" w:rsidP="0038283C">
    <w:pPr>
      <w:pStyle w:val="Footer1"/>
    </w:pPr>
  </w:p>
  <w:p w14:paraId="7B4F6D69" w14:textId="77777777" w:rsidR="0020035B" w:rsidRPr="00E917EC" w:rsidRDefault="0020035B" w:rsidP="00382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FF26" w14:textId="77777777" w:rsidR="00875956" w:rsidRPr="00E917EC" w:rsidRDefault="00875956">
      <w:pPr>
        <w:spacing w:after="0" w:line="240" w:lineRule="auto"/>
      </w:pPr>
      <w:r w:rsidRPr="00E917EC">
        <w:separator/>
      </w:r>
    </w:p>
  </w:footnote>
  <w:footnote w:type="continuationSeparator" w:id="0">
    <w:p w14:paraId="68E2ADA5" w14:textId="77777777" w:rsidR="00875956" w:rsidRPr="00E917EC" w:rsidRDefault="00875956">
      <w:pPr>
        <w:spacing w:after="0" w:line="240" w:lineRule="auto"/>
      </w:pPr>
      <w:r w:rsidRPr="00E91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B0FA" w14:textId="77777777" w:rsidR="0020035B" w:rsidRPr="00E917EC" w:rsidRDefault="00000000">
    <w:pPr>
      <w:pStyle w:val="Header1"/>
      <w:jc w:val="right"/>
    </w:pPr>
    <w:sdt>
      <w:sdtPr>
        <w:id w:val="1477648756"/>
        <w:docPartObj>
          <w:docPartGallery w:val="Page Numbers (Top of Page)"/>
          <w:docPartUnique/>
        </w:docPartObj>
      </w:sdtPr>
      <w:sdtContent>
        <w:r w:rsidR="0038283C" w:rsidRPr="00E917EC">
          <w:t xml:space="preserve">Page </w:t>
        </w:r>
        <w:r w:rsidR="0038283C" w:rsidRPr="00E917EC">
          <w:rPr>
            <w:b/>
            <w:bCs/>
          </w:rPr>
          <w:fldChar w:fldCharType="begin"/>
        </w:r>
        <w:r w:rsidR="0038283C" w:rsidRPr="00E917EC">
          <w:rPr>
            <w:b/>
            <w:bCs/>
          </w:rPr>
          <w:instrText xml:space="preserve"> PAGE </w:instrText>
        </w:r>
        <w:r w:rsidR="0038283C" w:rsidRPr="00E917EC">
          <w:rPr>
            <w:b/>
            <w:bCs/>
          </w:rPr>
          <w:fldChar w:fldCharType="separate"/>
        </w:r>
        <w:r w:rsidR="0038283C" w:rsidRPr="00E917EC">
          <w:rPr>
            <w:b/>
            <w:bCs/>
          </w:rPr>
          <w:t>6</w:t>
        </w:r>
        <w:r w:rsidR="0038283C" w:rsidRPr="00E917EC">
          <w:rPr>
            <w:b/>
            <w:bCs/>
          </w:rPr>
          <w:fldChar w:fldCharType="end"/>
        </w:r>
        <w:r w:rsidR="0038283C" w:rsidRPr="00E917EC">
          <w:t xml:space="preserve"> de </w:t>
        </w:r>
        <w:r w:rsidR="0038283C" w:rsidRPr="00E917EC">
          <w:rPr>
            <w:b/>
            <w:bCs/>
          </w:rPr>
          <w:fldChar w:fldCharType="begin"/>
        </w:r>
        <w:r w:rsidR="0038283C" w:rsidRPr="00E917EC">
          <w:rPr>
            <w:b/>
            <w:bCs/>
          </w:rPr>
          <w:instrText xml:space="preserve"> NUMPAGES  </w:instrText>
        </w:r>
        <w:r w:rsidR="0038283C" w:rsidRPr="00E917EC">
          <w:rPr>
            <w:b/>
            <w:bCs/>
          </w:rPr>
          <w:fldChar w:fldCharType="separate"/>
        </w:r>
        <w:r w:rsidR="0038283C" w:rsidRPr="00E917EC">
          <w:rPr>
            <w:b/>
            <w:bCs/>
          </w:rPr>
          <w:t>6</w:t>
        </w:r>
        <w:r w:rsidR="0038283C" w:rsidRPr="00E917EC">
          <w:rPr>
            <w:b/>
            <w:bCs/>
          </w:rPr>
          <w:fldChar w:fldCharType="end"/>
        </w:r>
      </w:sdtContent>
    </w:sdt>
  </w:p>
  <w:p w14:paraId="690A4886" w14:textId="77777777" w:rsidR="0020035B" w:rsidRPr="00E917EC" w:rsidRDefault="0020035B">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5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599A"/>
    <w:multiLevelType w:val="multilevel"/>
    <w:tmpl w:val="6DD01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FD"/>
    <w:multiLevelType w:val="multilevel"/>
    <w:tmpl w:val="5E7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21BA5"/>
    <w:multiLevelType w:val="hybridMultilevel"/>
    <w:tmpl w:val="666C9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335DF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A5512"/>
    <w:multiLevelType w:val="multilevel"/>
    <w:tmpl w:val="DF788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5C61B0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E697D"/>
    <w:multiLevelType w:val="multilevel"/>
    <w:tmpl w:val="4DF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552D6"/>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694197D"/>
    <w:multiLevelType w:val="multilevel"/>
    <w:tmpl w:val="EA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93F67"/>
    <w:multiLevelType w:val="multilevel"/>
    <w:tmpl w:val="1C5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448EB"/>
    <w:multiLevelType w:val="multilevel"/>
    <w:tmpl w:val="433CB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6C71C4"/>
    <w:multiLevelType w:val="multilevel"/>
    <w:tmpl w:val="74E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772CA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50CD4"/>
    <w:multiLevelType w:val="multilevel"/>
    <w:tmpl w:val="8850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C6756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C7414"/>
    <w:multiLevelType w:val="hybridMultilevel"/>
    <w:tmpl w:val="D68A1BA6"/>
    <w:lvl w:ilvl="0" w:tplc="324E6BBA">
      <w:start w:val="11"/>
      <w:numFmt w:val="lowerLetter"/>
      <w:lvlText w:val="%1."/>
      <w:lvlJc w:val="left"/>
      <w:pPr>
        <w:tabs>
          <w:tab w:val="num" w:pos="720"/>
        </w:tabs>
        <w:ind w:left="720" w:hanging="360"/>
      </w:pPr>
    </w:lvl>
    <w:lvl w:ilvl="1" w:tplc="4816D896" w:tentative="1">
      <w:start w:val="1"/>
      <w:numFmt w:val="decimal"/>
      <w:lvlText w:val="%2."/>
      <w:lvlJc w:val="left"/>
      <w:pPr>
        <w:tabs>
          <w:tab w:val="num" w:pos="1440"/>
        </w:tabs>
        <w:ind w:left="1440" w:hanging="360"/>
      </w:pPr>
    </w:lvl>
    <w:lvl w:ilvl="2" w:tplc="914ECBC2" w:tentative="1">
      <w:start w:val="1"/>
      <w:numFmt w:val="decimal"/>
      <w:lvlText w:val="%3."/>
      <w:lvlJc w:val="left"/>
      <w:pPr>
        <w:tabs>
          <w:tab w:val="num" w:pos="2160"/>
        </w:tabs>
        <w:ind w:left="2160" w:hanging="360"/>
      </w:pPr>
    </w:lvl>
    <w:lvl w:ilvl="3" w:tplc="475295F8" w:tentative="1">
      <w:start w:val="1"/>
      <w:numFmt w:val="decimal"/>
      <w:lvlText w:val="%4."/>
      <w:lvlJc w:val="left"/>
      <w:pPr>
        <w:tabs>
          <w:tab w:val="num" w:pos="2880"/>
        </w:tabs>
        <w:ind w:left="2880" w:hanging="360"/>
      </w:pPr>
    </w:lvl>
    <w:lvl w:ilvl="4" w:tplc="B34CE758" w:tentative="1">
      <w:start w:val="1"/>
      <w:numFmt w:val="decimal"/>
      <w:lvlText w:val="%5."/>
      <w:lvlJc w:val="left"/>
      <w:pPr>
        <w:tabs>
          <w:tab w:val="num" w:pos="3600"/>
        </w:tabs>
        <w:ind w:left="3600" w:hanging="360"/>
      </w:pPr>
    </w:lvl>
    <w:lvl w:ilvl="5" w:tplc="A4C229CC" w:tentative="1">
      <w:start w:val="1"/>
      <w:numFmt w:val="decimal"/>
      <w:lvlText w:val="%6."/>
      <w:lvlJc w:val="left"/>
      <w:pPr>
        <w:tabs>
          <w:tab w:val="num" w:pos="4320"/>
        </w:tabs>
        <w:ind w:left="4320" w:hanging="360"/>
      </w:pPr>
    </w:lvl>
    <w:lvl w:ilvl="6" w:tplc="DE446E5A" w:tentative="1">
      <w:start w:val="1"/>
      <w:numFmt w:val="decimal"/>
      <w:lvlText w:val="%7."/>
      <w:lvlJc w:val="left"/>
      <w:pPr>
        <w:tabs>
          <w:tab w:val="num" w:pos="5040"/>
        </w:tabs>
        <w:ind w:left="5040" w:hanging="360"/>
      </w:pPr>
    </w:lvl>
    <w:lvl w:ilvl="7" w:tplc="F6F48A92" w:tentative="1">
      <w:start w:val="1"/>
      <w:numFmt w:val="decimal"/>
      <w:lvlText w:val="%8."/>
      <w:lvlJc w:val="left"/>
      <w:pPr>
        <w:tabs>
          <w:tab w:val="num" w:pos="5760"/>
        </w:tabs>
        <w:ind w:left="5760" w:hanging="360"/>
      </w:pPr>
    </w:lvl>
    <w:lvl w:ilvl="8" w:tplc="9658455C" w:tentative="1">
      <w:start w:val="1"/>
      <w:numFmt w:val="decimal"/>
      <w:lvlText w:val="%9."/>
      <w:lvlJc w:val="left"/>
      <w:pPr>
        <w:tabs>
          <w:tab w:val="num" w:pos="6480"/>
        </w:tabs>
        <w:ind w:left="6480" w:hanging="360"/>
      </w:pPr>
    </w:lvl>
  </w:abstractNum>
  <w:abstractNum w:abstractNumId="17" w15:restartNumberingAfterBreak="0">
    <w:nsid w:val="0B0D18C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783044"/>
    <w:multiLevelType w:val="multilevel"/>
    <w:tmpl w:val="AE8CC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B9325E4"/>
    <w:multiLevelType w:val="hybridMultilevel"/>
    <w:tmpl w:val="AB06AEA6"/>
    <w:lvl w:ilvl="0" w:tplc="B6D474DC">
      <w:start w:val="2"/>
      <w:numFmt w:val="lowerLetter"/>
      <w:lvlText w:val="%1."/>
      <w:lvlJc w:val="left"/>
      <w:pPr>
        <w:tabs>
          <w:tab w:val="num" w:pos="720"/>
        </w:tabs>
        <w:ind w:left="720" w:hanging="360"/>
      </w:pPr>
    </w:lvl>
    <w:lvl w:ilvl="1" w:tplc="BEA2E72E" w:tentative="1">
      <w:start w:val="1"/>
      <w:numFmt w:val="decimal"/>
      <w:lvlText w:val="%2."/>
      <w:lvlJc w:val="left"/>
      <w:pPr>
        <w:tabs>
          <w:tab w:val="num" w:pos="1440"/>
        </w:tabs>
        <w:ind w:left="1440" w:hanging="360"/>
      </w:pPr>
    </w:lvl>
    <w:lvl w:ilvl="2" w:tplc="87F08FDE" w:tentative="1">
      <w:start w:val="1"/>
      <w:numFmt w:val="decimal"/>
      <w:lvlText w:val="%3."/>
      <w:lvlJc w:val="left"/>
      <w:pPr>
        <w:tabs>
          <w:tab w:val="num" w:pos="2160"/>
        </w:tabs>
        <w:ind w:left="2160" w:hanging="360"/>
      </w:pPr>
    </w:lvl>
    <w:lvl w:ilvl="3" w:tplc="D4869350" w:tentative="1">
      <w:start w:val="1"/>
      <w:numFmt w:val="decimal"/>
      <w:lvlText w:val="%4."/>
      <w:lvlJc w:val="left"/>
      <w:pPr>
        <w:tabs>
          <w:tab w:val="num" w:pos="2880"/>
        </w:tabs>
        <w:ind w:left="2880" w:hanging="360"/>
      </w:pPr>
    </w:lvl>
    <w:lvl w:ilvl="4" w:tplc="F858092C" w:tentative="1">
      <w:start w:val="1"/>
      <w:numFmt w:val="decimal"/>
      <w:lvlText w:val="%5."/>
      <w:lvlJc w:val="left"/>
      <w:pPr>
        <w:tabs>
          <w:tab w:val="num" w:pos="3600"/>
        </w:tabs>
        <w:ind w:left="3600" w:hanging="360"/>
      </w:pPr>
    </w:lvl>
    <w:lvl w:ilvl="5" w:tplc="5EA8DAF2" w:tentative="1">
      <w:start w:val="1"/>
      <w:numFmt w:val="decimal"/>
      <w:lvlText w:val="%6."/>
      <w:lvlJc w:val="left"/>
      <w:pPr>
        <w:tabs>
          <w:tab w:val="num" w:pos="4320"/>
        </w:tabs>
        <w:ind w:left="4320" w:hanging="360"/>
      </w:pPr>
    </w:lvl>
    <w:lvl w:ilvl="6" w:tplc="09961CB8" w:tentative="1">
      <w:start w:val="1"/>
      <w:numFmt w:val="decimal"/>
      <w:lvlText w:val="%7."/>
      <w:lvlJc w:val="left"/>
      <w:pPr>
        <w:tabs>
          <w:tab w:val="num" w:pos="5040"/>
        </w:tabs>
        <w:ind w:left="5040" w:hanging="360"/>
      </w:pPr>
    </w:lvl>
    <w:lvl w:ilvl="7" w:tplc="07220CCA" w:tentative="1">
      <w:start w:val="1"/>
      <w:numFmt w:val="decimal"/>
      <w:lvlText w:val="%8."/>
      <w:lvlJc w:val="left"/>
      <w:pPr>
        <w:tabs>
          <w:tab w:val="num" w:pos="5760"/>
        </w:tabs>
        <w:ind w:left="5760" w:hanging="360"/>
      </w:pPr>
    </w:lvl>
    <w:lvl w:ilvl="8" w:tplc="E80A8214" w:tentative="1">
      <w:start w:val="1"/>
      <w:numFmt w:val="decimal"/>
      <w:lvlText w:val="%9."/>
      <w:lvlJc w:val="left"/>
      <w:pPr>
        <w:tabs>
          <w:tab w:val="num" w:pos="6480"/>
        </w:tabs>
        <w:ind w:left="6480" w:hanging="360"/>
      </w:pPr>
    </w:lvl>
  </w:abstractNum>
  <w:abstractNum w:abstractNumId="20" w15:restartNumberingAfterBreak="0">
    <w:nsid w:val="0C803ED8"/>
    <w:multiLevelType w:val="hybridMultilevel"/>
    <w:tmpl w:val="5A2CC2AC"/>
    <w:lvl w:ilvl="0" w:tplc="F3989262">
      <w:start w:val="3"/>
      <w:numFmt w:val="lowerLetter"/>
      <w:lvlText w:val="%1."/>
      <w:lvlJc w:val="left"/>
      <w:pPr>
        <w:tabs>
          <w:tab w:val="num" w:pos="720"/>
        </w:tabs>
        <w:ind w:left="720" w:hanging="360"/>
      </w:pPr>
    </w:lvl>
    <w:lvl w:ilvl="1" w:tplc="4C329DF0" w:tentative="1">
      <w:start w:val="1"/>
      <w:numFmt w:val="decimal"/>
      <w:lvlText w:val="%2."/>
      <w:lvlJc w:val="left"/>
      <w:pPr>
        <w:tabs>
          <w:tab w:val="num" w:pos="1440"/>
        </w:tabs>
        <w:ind w:left="1440" w:hanging="360"/>
      </w:pPr>
    </w:lvl>
    <w:lvl w:ilvl="2" w:tplc="9A8EA08A" w:tentative="1">
      <w:start w:val="1"/>
      <w:numFmt w:val="decimal"/>
      <w:lvlText w:val="%3."/>
      <w:lvlJc w:val="left"/>
      <w:pPr>
        <w:tabs>
          <w:tab w:val="num" w:pos="2160"/>
        </w:tabs>
        <w:ind w:left="2160" w:hanging="360"/>
      </w:pPr>
    </w:lvl>
    <w:lvl w:ilvl="3" w:tplc="6B087068" w:tentative="1">
      <w:start w:val="1"/>
      <w:numFmt w:val="decimal"/>
      <w:lvlText w:val="%4."/>
      <w:lvlJc w:val="left"/>
      <w:pPr>
        <w:tabs>
          <w:tab w:val="num" w:pos="2880"/>
        </w:tabs>
        <w:ind w:left="2880" w:hanging="360"/>
      </w:pPr>
    </w:lvl>
    <w:lvl w:ilvl="4" w:tplc="CD04AB96" w:tentative="1">
      <w:start w:val="1"/>
      <w:numFmt w:val="decimal"/>
      <w:lvlText w:val="%5."/>
      <w:lvlJc w:val="left"/>
      <w:pPr>
        <w:tabs>
          <w:tab w:val="num" w:pos="3600"/>
        </w:tabs>
        <w:ind w:left="3600" w:hanging="360"/>
      </w:pPr>
    </w:lvl>
    <w:lvl w:ilvl="5" w:tplc="03481F94" w:tentative="1">
      <w:start w:val="1"/>
      <w:numFmt w:val="decimal"/>
      <w:lvlText w:val="%6."/>
      <w:lvlJc w:val="left"/>
      <w:pPr>
        <w:tabs>
          <w:tab w:val="num" w:pos="4320"/>
        </w:tabs>
        <w:ind w:left="4320" w:hanging="360"/>
      </w:pPr>
    </w:lvl>
    <w:lvl w:ilvl="6" w:tplc="DFAEAE1A" w:tentative="1">
      <w:start w:val="1"/>
      <w:numFmt w:val="decimal"/>
      <w:lvlText w:val="%7."/>
      <w:lvlJc w:val="left"/>
      <w:pPr>
        <w:tabs>
          <w:tab w:val="num" w:pos="5040"/>
        </w:tabs>
        <w:ind w:left="5040" w:hanging="360"/>
      </w:pPr>
    </w:lvl>
    <w:lvl w:ilvl="7" w:tplc="B2F86FE2" w:tentative="1">
      <w:start w:val="1"/>
      <w:numFmt w:val="decimal"/>
      <w:lvlText w:val="%8."/>
      <w:lvlJc w:val="left"/>
      <w:pPr>
        <w:tabs>
          <w:tab w:val="num" w:pos="5760"/>
        </w:tabs>
        <w:ind w:left="5760" w:hanging="360"/>
      </w:pPr>
    </w:lvl>
    <w:lvl w:ilvl="8" w:tplc="9A1EF694" w:tentative="1">
      <w:start w:val="1"/>
      <w:numFmt w:val="decimal"/>
      <w:lvlText w:val="%9."/>
      <w:lvlJc w:val="left"/>
      <w:pPr>
        <w:tabs>
          <w:tab w:val="num" w:pos="6480"/>
        </w:tabs>
        <w:ind w:left="6480" w:hanging="360"/>
      </w:pPr>
    </w:lvl>
  </w:abstractNum>
  <w:abstractNum w:abstractNumId="21" w15:restartNumberingAfterBreak="0">
    <w:nsid w:val="0CAF4DB9"/>
    <w:multiLevelType w:val="multilevel"/>
    <w:tmpl w:val="EB64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D86573"/>
    <w:multiLevelType w:val="multilevel"/>
    <w:tmpl w:val="D6A2BE4A"/>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105B5A"/>
    <w:multiLevelType w:val="multilevel"/>
    <w:tmpl w:val="8738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84161E"/>
    <w:multiLevelType w:val="multilevel"/>
    <w:tmpl w:val="65FA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B1577"/>
    <w:multiLevelType w:val="multilevel"/>
    <w:tmpl w:val="32F8B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1021791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565EF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13362C"/>
    <w:multiLevelType w:val="multilevel"/>
    <w:tmpl w:val="C8A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B3469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D6623"/>
    <w:multiLevelType w:val="multilevel"/>
    <w:tmpl w:val="58809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3E6AA5"/>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134E4611"/>
    <w:multiLevelType w:val="multilevel"/>
    <w:tmpl w:val="8D488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7F282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A4FCC"/>
    <w:multiLevelType w:val="multilevel"/>
    <w:tmpl w:val="2D4AD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176179"/>
    <w:multiLevelType w:val="multilevel"/>
    <w:tmpl w:val="59F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2B672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FF65D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681FD7"/>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178A3800"/>
    <w:multiLevelType w:val="multilevel"/>
    <w:tmpl w:val="152C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EE471E"/>
    <w:multiLevelType w:val="multilevel"/>
    <w:tmpl w:val="B502AF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F34A2C"/>
    <w:multiLevelType w:val="multilevel"/>
    <w:tmpl w:val="8B5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37157F"/>
    <w:multiLevelType w:val="multilevel"/>
    <w:tmpl w:val="DB2CB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9E08B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0E36F4"/>
    <w:multiLevelType w:val="multilevel"/>
    <w:tmpl w:val="C4A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6126E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0F408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4C71F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7C040A"/>
    <w:multiLevelType w:val="multilevel"/>
    <w:tmpl w:val="3DC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A351C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2825DD"/>
    <w:multiLevelType w:val="multilevel"/>
    <w:tmpl w:val="6CA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630643"/>
    <w:multiLevelType w:val="hybridMultilevel"/>
    <w:tmpl w:val="EFA2AA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2" w15:restartNumberingAfterBreak="0">
    <w:nsid w:val="20A35345"/>
    <w:multiLevelType w:val="multilevel"/>
    <w:tmpl w:val="755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A468D4"/>
    <w:multiLevelType w:val="multilevel"/>
    <w:tmpl w:val="D700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C01FB5"/>
    <w:multiLevelType w:val="multilevel"/>
    <w:tmpl w:val="4576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1016BF1"/>
    <w:multiLevelType w:val="multilevel"/>
    <w:tmpl w:val="BA54B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6D08B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904454"/>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21C00656"/>
    <w:multiLevelType w:val="multilevel"/>
    <w:tmpl w:val="7854B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0E2E4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3C0C59"/>
    <w:multiLevelType w:val="multilevel"/>
    <w:tmpl w:val="C9E85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24F690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DB5F96"/>
    <w:multiLevelType w:val="multilevel"/>
    <w:tmpl w:val="754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31645B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5AF6"/>
    <w:multiLevelType w:val="multilevel"/>
    <w:tmpl w:val="D3B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364313"/>
    <w:multiLevelType w:val="multilevel"/>
    <w:tmpl w:val="EC4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393030"/>
    <w:multiLevelType w:val="multilevel"/>
    <w:tmpl w:val="D4E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F36FF"/>
    <w:multiLevelType w:val="multilevel"/>
    <w:tmpl w:val="14F8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BB03C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E317F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8420E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27F50D74"/>
    <w:multiLevelType w:val="multilevel"/>
    <w:tmpl w:val="8CB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4F0638"/>
    <w:multiLevelType w:val="multilevel"/>
    <w:tmpl w:val="7BAA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F4B7D"/>
    <w:multiLevelType w:val="hybridMultilevel"/>
    <w:tmpl w:val="A22CD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296B2146"/>
    <w:multiLevelType w:val="multilevel"/>
    <w:tmpl w:val="80A6FC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93291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956944"/>
    <w:multiLevelType w:val="multilevel"/>
    <w:tmpl w:val="319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BF2C4C"/>
    <w:multiLevelType w:val="multilevel"/>
    <w:tmpl w:val="38B83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9DB6099"/>
    <w:multiLevelType w:val="multilevel"/>
    <w:tmpl w:val="57B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2A315A8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2A373C95"/>
    <w:multiLevelType w:val="multilevel"/>
    <w:tmpl w:val="B6E61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784660"/>
    <w:multiLevelType w:val="multilevel"/>
    <w:tmpl w:val="10EC6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270305"/>
    <w:multiLevelType w:val="multilevel"/>
    <w:tmpl w:val="0DE45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5026C1"/>
    <w:multiLevelType w:val="multilevel"/>
    <w:tmpl w:val="0D5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590CC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9A5AA6"/>
    <w:multiLevelType w:val="multilevel"/>
    <w:tmpl w:val="C2BEA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CC1A9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EF3CC1"/>
    <w:multiLevelType w:val="multilevel"/>
    <w:tmpl w:val="097C4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FCE36F8"/>
    <w:multiLevelType w:val="multilevel"/>
    <w:tmpl w:val="0CD8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05B4EC2"/>
    <w:multiLevelType w:val="hybridMultilevel"/>
    <w:tmpl w:val="5F20B5A6"/>
    <w:lvl w:ilvl="0" w:tplc="404875A4">
      <w:start w:val="8"/>
      <w:numFmt w:val="lowerLetter"/>
      <w:lvlText w:val="%1."/>
      <w:lvlJc w:val="left"/>
      <w:pPr>
        <w:tabs>
          <w:tab w:val="num" w:pos="720"/>
        </w:tabs>
        <w:ind w:left="720" w:hanging="360"/>
      </w:pPr>
    </w:lvl>
    <w:lvl w:ilvl="1" w:tplc="B624F9F4" w:tentative="1">
      <w:start w:val="1"/>
      <w:numFmt w:val="decimal"/>
      <w:lvlText w:val="%2."/>
      <w:lvlJc w:val="left"/>
      <w:pPr>
        <w:tabs>
          <w:tab w:val="num" w:pos="1440"/>
        </w:tabs>
        <w:ind w:left="1440" w:hanging="360"/>
      </w:pPr>
    </w:lvl>
    <w:lvl w:ilvl="2" w:tplc="B5BA117A" w:tentative="1">
      <w:start w:val="1"/>
      <w:numFmt w:val="decimal"/>
      <w:lvlText w:val="%3."/>
      <w:lvlJc w:val="left"/>
      <w:pPr>
        <w:tabs>
          <w:tab w:val="num" w:pos="2160"/>
        </w:tabs>
        <w:ind w:left="2160" w:hanging="360"/>
      </w:pPr>
    </w:lvl>
    <w:lvl w:ilvl="3" w:tplc="EC9485EC" w:tentative="1">
      <w:start w:val="1"/>
      <w:numFmt w:val="decimal"/>
      <w:lvlText w:val="%4."/>
      <w:lvlJc w:val="left"/>
      <w:pPr>
        <w:tabs>
          <w:tab w:val="num" w:pos="2880"/>
        </w:tabs>
        <w:ind w:left="2880" w:hanging="360"/>
      </w:pPr>
    </w:lvl>
    <w:lvl w:ilvl="4" w:tplc="2932DE30" w:tentative="1">
      <w:start w:val="1"/>
      <w:numFmt w:val="decimal"/>
      <w:lvlText w:val="%5."/>
      <w:lvlJc w:val="left"/>
      <w:pPr>
        <w:tabs>
          <w:tab w:val="num" w:pos="3600"/>
        </w:tabs>
        <w:ind w:left="3600" w:hanging="360"/>
      </w:pPr>
    </w:lvl>
    <w:lvl w:ilvl="5" w:tplc="888A8504" w:tentative="1">
      <w:start w:val="1"/>
      <w:numFmt w:val="decimal"/>
      <w:lvlText w:val="%6."/>
      <w:lvlJc w:val="left"/>
      <w:pPr>
        <w:tabs>
          <w:tab w:val="num" w:pos="4320"/>
        </w:tabs>
        <w:ind w:left="4320" w:hanging="360"/>
      </w:pPr>
    </w:lvl>
    <w:lvl w:ilvl="6" w:tplc="6E76072E" w:tentative="1">
      <w:start w:val="1"/>
      <w:numFmt w:val="decimal"/>
      <w:lvlText w:val="%7."/>
      <w:lvlJc w:val="left"/>
      <w:pPr>
        <w:tabs>
          <w:tab w:val="num" w:pos="5040"/>
        </w:tabs>
        <w:ind w:left="5040" w:hanging="360"/>
      </w:pPr>
    </w:lvl>
    <w:lvl w:ilvl="7" w:tplc="E864FD6C" w:tentative="1">
      <w:start w:val="1"/>
      <w:numFmt w:val="decimal"/>
      <w:lvlText w:val="%8."/>
      <w:lvlJc w:val="left"/>
      <w:pPr>
        <w:tabs>
          <w:tab w:val="num" w:pos="5760"/>
        </w:tabs>
        <w:ind w:left="5760" w:hanging="360"/>
      </w:pPr>
    </w:lvl>
    <w:lvl w:ilvl="8" w:tplc="B6962ED4" w:tentative="1">
      <w:start w:val="1"/>
      <w:numFmt w:val="decimal"/>
      <w:lvlText w:val="%9."/>
      <w:lvlJc w:val="left"/>
      <w:pPr>
        <w:tabs>
          <w:tab w:val="num" w:pos="6480"/>
        </w:tabs>
        <w:ind w:left="6480" w:hanging="360"/>
      </w:pPr>
    </w:lvl>
  </w:abstractNum>
  <w:abstractNum w:abstractNumId="92" w15:restartNumberingAfterBreak="0">
    <w:nsid w:val="318F70E2"/>
    <w:multiLevelType w:val="multilevel"/>
    <w:tmpl w:val="C02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0929CB"/>
    <w:multiLevelType w:val="multilevel"/>
    <w:tmpl w:val="125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AB4410"/>
    <w:multiLevelType w:val="hybridMultilevel"/>
    <w:tmpl w:val="A97813AC"/>
    <w:lvl w:ilvl="0" w:tplc="1F78C2D6">
      <w:start w:val="4"/>
      <w:numFmt w:val="lowerLetter"/>
      <w:lvlText w:val="%1."/>
      <w:lvlJc w:val="left"/>
      <w:pPr>
        <w:tabs>
          <w:tab w:val="num" w:pos="720"/>
        </w:tabs>
        <w:ind w:left="720" w:hanging="360"/>
      </w:pPr>
    </w:lvl>
    <w:lvl w:ilvl="1" w:tplc="1FE4BE2A" w:tentative="1">
      <w:start w:val="1"/>
      <w:numFmt w:val="decimal"/>
      <w:lvlText w:val="%2."/>
      <w:lvlJc w:val="left"/>
      <w:pPr>
        <w:tabs>
          <w:tab w:val="num" w:pos="1440"/>
        </w:tabs>
        <w:ind w:left="1440" w:hanging="360"/>
      </w:pPr>
    </w:lvl>
    <w:lvl w:ilvl="2" w:tplc="F026807C" w:tentative="1">
      <w:start w:val="1"/>
      <w:numFmt w:val="decimal"/>
      <w:lvlText w:val="%3."/>
      <w:lvlJc w:val="left"/>
      <w:pPr>
        <w:tabs>
          <w:tab w:val="num" w:pos="2160"/>
        </w:tabs>
        <w:ind w:left="2160" w:hanging="360"/>
      </w:pPr>
    </w:lvl>
    <w:lvl w:ilvl="3" w:tplc="A04E682E" w:tentative="1">
      <w:start w:val="1"/>
      <w:numFmt w:val="decimal"/>
      <w:lvlText w:val="%4."/>
      <w:lvlJc w:val="left"/>
      <w:pPr>
        <w:tabs>
          <w:tab w:val="num" w:pos="2880"/>
        </w:tabs>
        <w:ind w:left="2880" w:hanging="360"/>
      </w:pPr>
    </w:lvl>
    <w:lvl w:ilvl="4" w:tplc="47B410CE" w:tentative="1">
      <w:start w:val="1"/>
      <w:numFmt w:val="decimal"/>
      <w:lvlText w:val="%5."/>
      <w:lvlJc w:val="left"/>
      <w:pPr>
        <w:tabs>
          <w:tab w:val="num" w:pos="3600"/>
        </w:tabs>
        <w:ind w:left="3600" w:hanging="360"/>
      </w:pPr>
    </w:lvl>
    <w:lvl w:ilvl="5" w:tplc="1388B7D0" w:tentative="1">
      <w:start w:val="1"/>
      <w:numFmt w:val="decimal"/>
      <w:lvlText w:val="%6."/>
      <w:lvlJc w:val="left"/>
      <w:pPr>
        <w:tabs>
          <w:tab w:val="num" w:pos="4320"/>
        </w:tabs>
        <w:ind w:left="4320" w:hanging="360"/>
      </w:pPr>
    </w:lvl>
    <w:lvl w:ilvl="6" w:tplc="3B9C39A8" w:tentative="1">
      <w:start w:val="1"/>
      <w:numFmt w:val="decimal"/>
      <w:lvlText w:val="%7."/>
      <w:lvlJc w:val="left"/>
      <w:pPr>
        <w:tabs>
          <w:tab w:val="num" w:pos="5040"/>
        </w:tabs>
        <w:ind w:left="5040" w:hanging="360"/>
      </w:pPr>
    </w:lvl>
    <w:lvl w:ilvl="7" w:tplc="5F105CD8" w:tentative="1">
      <w:start w:val="1"/>
      <w:numFmt w:val="decimal"/>
      <w:lvlText w:val="%8."/>
      <w:lvlJc w:val="left"/>
      <w:pPr>
        <w:tabs>
          <w:tab w:val="num" w:pos="5760"/>
        </w:tabs>
        <w:ind w:left="5760" w:hanging="360"/>
      </w:pPr>
    </w:lvl>
    <w:lvl w:ilvl="8" w:tplc="596CE28C" w:tentative="1">
      <w:start w:val="1"/>
      <w:numFmt w:val="decimal"/>
      <w:lvlText w:val="%9."/>
      <w:lvlJc w:val="left"/>
      <w:pPr>
        <w:tabs>
          <w:tab w:val="num" w:pos="6480"/>
        </w:tabs>
        <w:ind w:left="6480" w:hanging="360"/>
      </w:pPr>
    </w:lvl>
  </w:abstractNum>
  <w:abstractNum w:abstractNumId="95" w15:restartNumberingAfterBreak="0">
    <w:nsid w:val="35610756"/>
    <w:multiLevelType w:val="multilevel"/>
    <w:tmpl w:val="2B82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5816255"/>
    <w:multiLevelType w:val="multilevel"/>
    <w:tmpl w:val="2F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0A682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6578DF"/>
    <w:multiLevelType w:val="multilevel"/>
    <w:tmpl w:val="DF788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9" w15:restartNumberingAfterBreak="0">
    <w:nsid w:val="36755EE7"/>
    <w:multiLevelType w:val="multilevel"/>
    <w:tmpl w:val="34B0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6B031D0"/>
    <w:multiLevelType w:val="multilevel"/>
    <w:tmpl w:val="7298B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6D4222D"/>
    <w:multiLevelType w:val="multilevel"/>
    <w:tmpl w:val="9D4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1B355D"/>
    <w:multiLevelType w:val="multilevel"/>
    <w:tmpl w:val="F3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7B3871"/>
    <w:multiLevelType w:val="hybridMultilevel"/>
    <w:tmpl w:val="13FC15D2"/>
    <w:lvl w:ilvl="0" w:tplc="79C6300A">
      <w:start w:val="6"/>
      <w:numFmt w:val="lowerLetter"/>
      <w:lvlText w:val="%1."/>
      <w:lvlJc w:val="left"/>
      <w:pPr>
        <w:tabs>
          <w:tab w:val="num" w:pos="720"/>
        </w:tabs>
        <w:ind w:left="720" w:hanging="360"/>
      </w:pPr>
    </w:lvl>
    <w:lvl w:ilvl="1" w:tplc="65DC4144" w:tentative="1">
      <w:start w:val="1"/>
      <w:numFmt w:val="decimal"/>
      <w:lvlText w:val="%2."/>
      <w:lvlJc w:val="left"/>
      <w:pPr>
        <w:tabs>
          <w:tab w:val="num" w:pos="1440"/>
        </w:tabs>
        <w:ind w:left="1440" w:hanging="360"/>
      </w:pPr>
    </w:lvl>
    <w:lvl w:ilvl="2" w:tplc="4B66F6A0" w:tentative="1">
      <w:start w:val="1"/>
      <w:numFmt w:val="decimal"/>
      <w:lvlText w:val="%3."/>
      <w:lvlJc w:val="left"/>
      <w:pPr>
        <w:tabs>
          <w:tab w:val="num" w:pos="2160"/>
        </w:tabs>
        <w:ind w:left="2160" w:hanging="360"/>
      </w:pPr>
    </w:lvl>
    <w:lvl w:ilvl="3" w:tplc="06C8725E" w:tentative="1">
      <w:start w:val="1"/>
      <w:numFmt w:val="decimal"/>
      <w:lvlText w:val="%4."/>
      <w:lvlJc w:val="left"/>
      <w:pPr>
        <w:tabs>
          <w:tab w:val="num" w:pos="2880"/>
        </w:tabs>
        <w:ind w:left="2880" w:hanging="360"/>
      </w:pPr>
    </w:lvl>
    <w:lvl w:ilvl="4" w:tplc="197635A6" w:tentative="1">
      <w:start w:val="1"/>
      <w:numFmt w:val="decimal"/>
      <w:lvlText w:val="%5."/>
      <w:lvlJc w:val="left"/>
      <w:pPr>
        <w:tabs>
          <w:tab w:val="num" w:pos="3600"/>
        </w:tabs>
        <w:ind w:left="3600" w:hanging="360"/>
      </w:pPr>
    </w:lvl>
    <w:lvl w:ilvl="5" w:tplc="A2A406CE" w:tentative="1">
      <w:start w:val="1"/>
      <w:numFmt w:val="decimal"/>
      <w:lvlText w:val="%6."/>
      <w:lvlJc w:val="left"/>
      <w:pPr>
        <w:tabs>
          <w:tab w:val="num" w:pos="4320"/>
        </w:tabs>
        <w:ind w:left="4320" w:hanging="360"/>
      </w:pPr>
    </w:lvl>
    <w:lvl w:ilvl="6" w:tplc="89C0EE34" w:tentative="1">
      <w:start w:val="1"/>
      <w:numFmt w:val="decimal"/>
      <w:lvlText w:val="%7."/>
      <w:lvlJc w:val="left"/>
      <w:pPr>
        <w:tabs>
          <w:tab w:val="num" w:pos="5040"/>
        </w:tabs>
        <w:ind w:left="5040" w:hanging="360"/>
      </w:pPr>
    </w:lvl>
    <w:lvl w:ilvl="7" w:tplc="00C6240C" w:tentative="1">
      <w:start w:val="1"/>
      <w:numFmt w:val="decimal"/>
      <w:lvlText w:val="%8."/>
      <w:lvlJc w:val="left"/>
      <w:pPr>
        <w:tabs>
          <w:tab w:val="num" w:pos="5760"/>
        </w:tabs>
        <w:ind w:left="5760" w:hanging="360"/>
      </w:pPr>
    </w:lvl>
    <w:lvl w:ilvl="8" w:tplc="579ECA30" w:tentative="1">
      <w:start w:val="1"/>
      <w:numFmt w:val="decimal"/>
      <w:lvlText w:val="%9."/>
      <w:lvlJc w:val="left"/>
      <w:pPr>
        <w:tabs>
          <w:tab w:val="num" w:pos="6480"/>
        </w:tabs>
        <w:ind w:left="6480" w:hanging="360"/>
      </w:pPr>
    </w:lvl>
  </w:abstractNum>
  <w:abstractNum w:abstractNumId="104" w15:restartNumberingAfterBreak="0">
    <w:nsid w:val="378D62E4"/>
    <w:multiLevelType w:val="multilevel"/>
    <w:tmpl w:val="015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A314B6"/>
    <w:multiLevelType w:val="multilevel"/>
    <w:tmpl w:val="5B809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8067F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1074DE"/>
    <w:multiLevelType w:val="multilevel"/>
    <w:tmpl w:val="69DC9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82E6A01"/>
    <w:multiLevelType w:val="multilevel"/>
    <w:tmpl w:val="ED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F67250"/>
    <w:multiLevelType w:val="multilevel"/>
    <w:tmpl w:val="4A1E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0003E7"/>
    <w:multiLevelType w:val="multilevel"/>
    <w:tmpl w:val="D2F20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92624B7"/>
    <w:multiLevelType w:val="multilevel"/>
    <w:tmpl w:val="5F2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53664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9AA7696"/>
    <w:multiLevelType w:val="multilevel"/>
    <w:tmpl w:val="72162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0C19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3AEA54D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545770"/>
    <w:multiLevelType w:val="multilevel"/>
    <w:tmpl w:val="68ACF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B90360D"/>
    <w:multiLevelType w:val="multilevel"/>
    <w:tmpl w:val="96F6D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B9D275D"/>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C583281"/>
    <w:multiLevelType w:val="multilevel"/>
    <w:tmpl w:val="73A8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CC635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FA0641"/>
    <w:multiLevelType w:val="multilevel"/>
    <w:tmpl w:val="33DE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D6F1E6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77382A"/>
    <w:multiLevelType w:val="multilevel"/>
    <w:tmpl w:val="E5F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E0A4FFA"/>
    <w:multiLevelType w:val="multilevel"/>
    <w:tmpl w:val="D05E2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E0B6374"/>
    <w:multiLevelType w:val="multilevel"/>
    <w:tmpl w:val="41A4A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F151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0664BE2"/>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9" w15:restartNumberingAfterBreak="0">
    <w:nsid w:val="41DA1B8B"/>
    <w:multiLevelType w:val="multilevel"/>
    <w:tmpl w:val="CE2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EF3FFB"/>
    <w:multiLevelType w:val="hybridMultilevel"/>
    <w:tmpl w:val="70C0F3A2"/>
    <w:lvl w:ilvl="0" w:tplc="5964C546">
      <w:start w:val="2"/>
      <w:numFmt w:val="upperLetter"/>
      <w:lvlText w:val="%1."/>
      <w:lvlJc w:val="left"/>
      <w:pPr>
        <w:tabs>
          <w:tab w:val="num" w:pos="720"/>
        </w:tabs>
        <w:ind w:left="720" w:hanging="360"/>
      </w:pPr>
    </w:lvl>
    <w:lvl w:ilvl="1" w:tplc="91EA5EFA" w:tentative="1">
      <w:start w:val="1"/>
      <w:numFmt w:val="decimal"/>
      <w:lvlText w:val="%2."/>
      <w:lvlJc w:val="left"/>
      <w:pPr>
        <w:tabs>
          <w:tab w:val="num" w:pos="1440"/>
        </w:tabs>
        <w:ind w:left="1440" w:hanging="360"/>
      </w:pPr>
    </w:lvl>
    <w:lvl w:ilvl="2" w:tplc="3A80A7EA" w:tentative="1">
      <w:start w:val="1"/>
      <w:numFmt w:val="decimal"/>
      <w:lvlText w:val="%3."/>
      <w:lvlJc w:val="left"/>
      <w:pPr>
        <w:tabs>
          <w:tab w:val="num" w:pos="2160"/>
        </w:tabs>
        <w:ind w:left="2160" w:hanging="360"/>
      </w:pPr>
    </w:lvl>
    <w:lvl w:ilvl="3" w:tplc="48FEC894" w:tentative="1">
      <w:start w:val="1"/>
      <w:numFmt w:val="decimal"/>
      <w:lvlText w:val="%4."/>
      <w:lvlJc w:val="left"/>
      <w:pPr>
        <w:tabs>
          <w:tab w:val="num" w:pos="2880"/>
        </w:tabs>
        <w:ind w:left="2880" w:hanging="360"/>
      </w:pPr>
    </w:lvl>
    <w:lvl w:ilvl="4" w:tplc="7866439C" w:tentative="1">
      <w:start w:val="1"/>
      <w:numFmt w:val="decimal"/>
      <w:lvlText w:val="%5."/>
      <w:lvlJc w:val="left"/>
      <w:pPr>
        <w:tabs>
          <w:tab w:val="num" w:pos="3600"/>
        </w:tabs>
        <w:ind w:left="3600" w:hanging="360"/>
      </w:pPr>
    </w:lvl>
    <w:lvl w:ilvl="5" w:tplc="11229A72" w:tentative="1">
      <w:start w:val="1"/>
      <w:numFmt w:val="decimal"/>
      <w:lvlText w:val="%6."/>
      <w:lvlJc w:val="left"/>
      <w:pPr>
        <w:tabs>
          <w:tab w:val="num" w:pos="4320"/>
        </w:tabs>
        <w:ind w:left="4320" w:hanging="360"/>
      </w:pPr>
    </w:lvl>
    <w:lvl w:ilvl="6" w:tplc="987C3FFC" w:tentative="1">
      <w:start w:val="1"/>
      <w:numFmt w:val="decimal"/>
      <w:lvlText w:val="%7."/>
      <w:lvlJc w:val="left"/>
      <w:pPr>
        <w:tabs>
          <w:tab w:val="num" w:pos="5040"/>
        </w:tabs>
        <w:ind w:left="5040" w:hanging="360"/>
      </w:pPr>
    </w:lvl>
    <w:lvl w:ilvl="7" w:tplc="0CF8CB8E" w:tentative="1">
      <w:start w:val="1"/>
      <w:numFmt w:val="decimal"/>
      <w:lvlText w:val="%8."/>
      <w:lvlJc w:val="left"/>
      <w:pPr>
        <w:tabs>
          <w:tab w:val="num" w:pos="5760"/>
        </w:tabs>
        <w:ind w:left="5760" w:hanging="360"/>
      </w:pPr>
    </w:lvl>
    <w:lvl w:ilvl="8" w:tplc="B84A86D6" w:tentative="1">
      <w:start w:val="1"/>
      <w:numFmt w:val="decimal"/>
      <w:lvlText w:val="%9."/>
      <w:lvlJc w:val="left"/>
      <w:pPr>
        <w:tabs>
          <w:tab w:val="num" w:pos="6480"/>
        </w:tabs>
        <w:ind w:left="6480" w:hanging="360"/>
      </w:pPr>
    </w:lvl>
  </w:abstractNum>
  <w:abstractNum w:abstractNumId="131" w15:restartNumberingAfterBreak="0">
    <w:nsid w:val="43137547"/>
    <w:multiLevelType w:val="multilevel"/>
    <w:tmpl w:val="F2D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945731"/>
    <w:multiLevelType w:val="multilevel"/>
    <w:tmpl w:val="69E4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42D29B2"/>
    <w:multiLevelType w:val="multilevel"/>
    <w:tmpl w:val="986E3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464600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C15B4B"/>
    <w:multiLevelType w:val="multilevel"/>
    <w:tmpl w:val="1E8E8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4E13BB2"/>
    <w:multiLevelType w:val="multilevel"/>
    <w:tmpl w:val="D2F6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0B734D"/>
    <w:multiLevelType w:val="multilevel"/>
    <w:tmpl w:val="636EDF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566138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15:restartNumberingAfterBreak="0">
    <w:nsid w:val="46C1233B"/>
    <w:multiLevelType w:val="multilevel"/>
    <w:tmpl w:val="A2E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6ED2DCC"/>
    <w:multiLevelType w:val="multilevel"/>
    <w:tmpl w:val="41D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74739C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7F84644"/>
    <w:multiLevelType w:val="multilevel"/>
    <w:tmpl w:val="C2D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80C45E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8300E39"/>
    <w:multiLevelType w:val="multilevel"/>
    <w:tmpl w:val="DF7888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48A06C2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8F63D78"/>
    <w:multiLevelType w:val="multilevel"/>
    <w:tmpl w:val="D01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920181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4E038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4339A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933EEC"/>
    <w:multiLevelType w:val="multilevel"/>
    <w:tmpl w:val="643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B2D39ED"/>
    <w:multiLevelType w:val="multilevel"/>
    <w:tmpl w:val="F9888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B8449F5"/>
    <w:multiLevelType w:val="multilevel"/>
    <w:tmpl w:val="1DD01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C93791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CD95D63"/>
    <w:multiLevelType w:val="multilevel"/>
    <w:tmpl w:val="E4D08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4E4207E4"/>
    <w:multiLevelType w:val="hybridMultilevel"/>
    <w:tmpl w:val="D9BE041E"/>
    <w:lvl w:ilvl="0" w:tplc="45DA50DE">
      <w:start w:val="5"/>
      <w:numFmt w:val="lowerLetter"/>
      <w:lvlText w:val="%1."/>
      <w:lvlJc w:val="left"/>
      <w:pPr>
        <w:tabs>
          <w:tab w:val="num" w:pos="720"/>
        </w:tabs>
        <w:ind w:left="720" w:hanging="360"/>
      </w:pPr>
    </w:lvl>
    <w:lvl w:ilvl="1" w:tplc="E1CCCDCC" w:tentative="1">
      <w:start w:val="1"/>
      <w:numFmt w:val="decimal"/>
      <w:lvlText w:val="%2."/>
      <w:lvlJc w:val="left"/>
      <w:pPr>
        <w:tabs>
          <w:tab w:val="num" w:pos="1440"/>
        </w:tabs>
        <w:ind w:left="1440" w:hanging="360"/>
      </w:pPr>
    </w:lvl>
    <w:lvl w:ilvl="2" w:tplc="92ECDB64" w:tentative="1">
      <w:start w:val="1"/>
      <w:numFmt w:val="decimal"/>
      <w:lvlText w:val="%3."/>
      <w:lvlJc w:val="left"/>
      <w:pPr>
        <w:tabs>
          <w:tab w:val="num" w:pos="2160"/>
        </w:tabs>
        <w:ind w:left="2160" w:hanging="360"/>
      </w:pPr>
    </w:lvl>
    <w:lvl w:ilvl="3" w:tplc="4AFC1736" w:tentative="1">
      <w:start w:val="1"/>
      <w:numFmt w:val="decimal"/>
      <w:lvlText w:val="%4."/>
      <w:lvlJc w:val="left"/>
      <w:pPr>
        <w:tabs>
          <w:tab w:val="num" w:pos="2880"/>
        </w:tabs>
        <w:ind w:left="2880" w:hanging="360"/>
      </w:pPr>
    </w:lvl>
    <w:lvl w:ilvl="4" w:tplc="B60A395E" w:tentative="1">
      <w:start w:val="1"/>
      <w:numFmt w:val="decimal"/>
      <w:lvlText w:val="%5."/>
      <w:lvlJc w:val="left"/>
      <w:pPr>
        <w:tabs>
          <w:tab w:val="num" w:pos="3600"/>
        </w:tabs>
        <w:ind w:left="3600" w:hanging="360"/>
      </w:pPr>
    </w:lvl>
    <w:lvl w:ilvl="5" w:tplc="57E690CE" w:tentative="1">
      <w:start w:val="1"/>
      <w:numFmt w:val="decimal"/>
      <w:lvlText w:val="%6."/>
      <w:lvlJc w:val="left"/>
      <w:pPr>
        <w:tabs>
          <w:tab w:val="num" w:pos="4320"/>
        </w:tabs>
        <w:ind w:left="4320" w:hanging="360"/>
      </w:pPr>
    </w:lvl>
    <w:lvl w:ilvl="6" w:tplc="CC8EF6E6" w:tentative="1">
      <w:start w:val="1"/>
      <w:numFmt w:val="decimal"/>
      <w:lvlText w:val="%7."/>
      <w:lvlJc w:val="left"/>
      <w:pPr>
        <w:tabs>
          <w:tab w:val="num" w:pos="5040"/>
        </w:tabs>
        <w:ind w:left="5040" w:hanging="360"/>
      </w:pPr>
    </w:lvl>
    <w:lvl w:ilvl="7" w:tplc="93104D12" w:tentative="1">
      <w:start w:val="1"/>
      <w:numFmt w:val="decimal"/>
      <w:lvlText w:val="%8."/>
      <w:lvlJc w:val="left"/>
      <w:pPr>
        <w:tabs>
          <w:tab w:val="num" w:pos="5760"/>
        </w:tabs>
        <w:ind w:left="5760" w:hanging="360"/>
      </w:pPr>
    </w:lvl>
    <w:lvl w:ilvl="8" w:tplc="244AAB16" w:tentative="1">
      <w:start w:val="1"/>
      <w:numFmt w:val="decimal"/>
      <w:lvlText w:val="%9."/>
      <w:lvlJc w:val="left"/>
      <w:pPr>
        <w:tabs>
          <w:tab w:val="num" w:pos="6480"/>
        </w:tabs>
        <w:ind w:left="6480" w:hanging="360"/>
      </w:pPr>
    </w:lvl>
  </w:abstractNum>
  <w:abstractNum w:abstractNumId="157" w15:restartNumberingAfterBreak="0">
    <w:nsid w:val="4E8C219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00D4F8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2F0AE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2845D60"/>
    <w:multiLevelType w:val="multilevel"/>
    <w:tmpl w:val="E05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313552E"/>
    <w:multiLevelType w:val="multilevel"/>
    <w:tmpl w:val="2848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3407F60"/>
    <w:multiLevelType w:val="multilevel"/>
    <w:tmpl w:val="BDA6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42C7422"/>
    <w:multiLevelType w:val="multilevel"/>
    <w:tmpl w:val="063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096FB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5A9079D"/>
    <w:multiLevelType w:val="multilevel"/>
    <w:tmpl w:val="81CE5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5DB09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B17AF6"/>
    <w:multiLevelType w:val="hybridMultilevel"/>
    <w:tmpl w:val="E4C28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9" w15:restartNumberingAfterBreak="0">
    <w:nsid w:val="56DD2DC9"/>
    <w:multiLevelType w:val="multilevel"/>
    <w:tmpl w:val="52A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77A26E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8266690"/>
    <w:multiLevelType w:val="multilevel"/>
    <w:tmpl w:val="E3E80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2" w15:restartNumberingAfterBreak="0">
    <w:nsid w:val="58AF05B2"/>
    <w:multiLevelType w:val="multilevel"/>
    <w:tmpl w:val="11A0A4E6"/>
    <w:lvl w:ilvl="0">
      <w:start w:val="4"/>
      <w:numFmt w:val="decimal"/>
      <w:lvlText w:val="%1."/>
      <w:lvlJc w:val="left"/>
      <w:pPr>
        <w:tabs>
          <w:tab w:val="num" w:pos="720"/>
        </w:tabs>
        <w:ind w:left="720" w:hanging="360"/>
      </w:pPr>
    </w:lvl>
    <w:lvl w:ilvl="1">
      <w:start w:val="5"/>
      <w:numFmt w:val="bullet"/>
      <w:lvlText w:val="•"/>
      <w:lvlJc w:val="left"/>
      <w:pPr>
        <w:ind w:left="1440" w:hanging="360"/>
      </w:pPr>
      <w:rPr>
        <w:rFonts w:ascii="Aptos" w:eastAsia="Times New Roman" w:hAnsi="Aptos"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957174A"/>
    <w:multiLevelType w:val="multilevel"/>
    <w:tmpl w:val="66622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color w:val="00000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9A26576"/>
    <w:multiLevelType w:val="multilevel"/>
    <w:tmpl w:val="7524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A931034"/>
    <w:multiLevelType w:val="hybridMultilevel"/>
    <w:tmpl w:val="A9A6C9F6"/>
    <w:lvl w:ilvl="0" w:tplc="5BBA5214">
      <w:start w:val="7"/>
      <w:numFmt w:val="lowerLetter"/>
      <w:lvlText w:val="%1."/>
      <w:lvlJc w:val="left"/>
      <w:pPr>
        <w:tabs>
          <w:tab w:val="num" w:pos="720"/>
        </w:tabs>
        <w:ind w:left="720" w:hanging="360"/>
      </w:pPr>
    </w:lvl>
    <w:lvl w:ilvl="1" w:tplc="4BE86222" w:tentative="1">
      <w:start w:val="1"/>
      <w:numFmt w:val="decimal"/>
      <w:lvlText w:val="%2."/>
      <w:lvlJc w:val="left"/>
      <w:pPr>
        <w:tabs>
          <w:tab w:val="num" w:pos="1440"/>
        </w:tabs>
        <w:ind w:left="1440" w:hanging="360"/>
      </w:pPr>
    </w:lvl>
    <w:lvl w:ilvl="2" w:tplc="518E0428" w:tentative="1">
      <w:start w:val="1"/>
      <w:numFmt w:val="decimal"/>
      <w:lvlText w:val="%3."/>
      <w:lvlJc w:val="left"/>
      <w:pPr>
        <w:tabs>
          <w:tab w:val="num" w:pos="2160"/>
        </w:tabs>
        <w:ind w:left="2160" w:hanging="360"/>
      </w:pPr>
    </w:lvl>
    <w:lvl w:ilvl="3" w:tplc="B9E29DF8" w:tentative="1">
      <w:start w:val="1"/>
      <w:numFmt w:val="decimal"/>
      <w:lvlText w:val="%4."/>
      <w:lvlJc w:val="left"/>
      <w:pPr>
        <w:tabs>
          <w:tab w:val="num" w:pos="2880"/>
        </w:tabs>
        <w:ind w:left="2880" w:hanging="360"/>
      </w:pPr>
    </w:lvl>
    <w:lvl w:ilvl="4" w:tplc="D910E4E6" w:tentative="1">
      <w:start w:val="1"/>
      <w:numFmt w:val="decimal"/>
      <w:lvlText w:val="%5."/>
      <w:lvlJc w:val="left"/>
      <w:pPr>
        <w:tabs>
          <w:tab w:val="num" w:pos="3600"/>
        </w:tabs>
        <w:ind w:left="3600" w:hanging="360"/>
      </w:pPr>
    </w:lvl>
    <w:lvl w:ilvl="5" w:tplc="FC866E1C" w:tentative="1">
      <w:start w:val="1"/>
      <w:numFmt w:val="decimal"/>
      <w:lvlText w:val="%6."/>
      <w:lvlJc w:val="left"/>
      <w:pPr>
        <w:tabs>
          <w:tab w:val="num" w:pos="4320"/>
        </w:tabs>
        <w:ind w:left="4320" w:hanging="360"/>
      </w:pPr>
    </w:lvl>
    <w:lvl w:ilvl="6" w:tplc="BCACA56E" w:tentative="1">
      <w:start w:val="1"/>
      <w:numFmt w:val="decimal"/>
      <w:lvlText w:val="%7."/>
      <w:lvlJc w:val="left"/>
      <w:pPr>
        <w:tabs>
          <w:tab w:val="num" w:pos="5040"/>
        </w:tabs>
        <w:ind w:left="5040" w:hanging="360"/>
      </w:pPr>
    </w:lvl>
    <w:lvl w:ilvl="7" w:tplc="F55C6C8C" w:tentative="1">
      <w:start w:val="1"/>
      <w:numFmt w:val="decimal"/>
      <w:lvlText w:val="%8."/>
      <w:lvlJc w:val="left"/>
      <w:pPr>
        <w:tabs>
          <w:tab w:val="num" w:pos="5760"/>
        </w:tabs>
        <w:ind w:left="5760" w:hanging="360"/>
      </w:pPr>
    </w:lvl>
    <w:lvl w:ilvl="8" w:tplc="BD5C22B2" w:tentative="1">
      <w:start w:val="1"/>
      <w:numFmt w:val="decimal"/>
      <w:lvlText w:val="%9."/>
      <w:lvlJc w:val="left"/>
      <w:pPr>
        <w:tabs>
          <w:tab w:val="num" w:pos="6480"/>
        </w:tabs>
        <w:ind w:left="6480" w:hanging="360"/>
      </w:pPr>
    </w:lvl>
  </w:abstractNum>
  <w:abstractNum w:abstractNumId="176" w15:restartNumberingAfterBreak="0">
    <w:nsid w:val="5AE00D70"/>
    <w:multiLevelType w:val="multilevel"/>
    <w:tmpl w:val="5E1009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AEB2C2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B1C0238"/>
    <w:multiLevelType w:val="multilevel"/>
    <w:tmpl w:val="9F2279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C2C4CC1"/>
    <w:multiLevelType w:val="multilevel"/>
    <w:tmpl w:val="B02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E6B7B82"/>
    <w:multiLevelType w:val="multilevel"/>
    <w:tmpl w:val="DEC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E80136A"/>
    <w:multiLevelType w:val="multilevel"/>
    <w:tmpl w:val="E5DE3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EC60A50"/>
    <w:multiLevelType w:val="multilevel"/>
    <w:tmpl w:val="BC243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EEA7A1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F3F51B3"/>
    <w:multiLevelType w:val="multilevel"/>
    <w:tmpl w:val="F050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0710D82"/>
    <w:multiLevelType w:val="multilevel"/>
    <w:tmpl w:val="D0E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7E06E6"/>
    <w:multiLevelType w:val="multilevel"/>
    <w:tmpl w:val="870693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62232351"/>
    <w:multiLevelType w:val="multilevel"/>
    <w:tmpl w:val="488A5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62744F04"/>
    <w:multiLevelType w:val="multilevel"/>
    <w:tmpl w:val="260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2884DE4"/>
    <w:multiLevelType w:val="multilevel"/>
    <w:tmpl w:val="E866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2CC0396"/>
    <w:multiLevelType w:val="multilevel"/>
    <w:tmpl w:val="A5F2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3A87AF9"/>
    <w:multiLevelType w:val="multilevel"/>
    <w:tmpl w:val="0B0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3A9210B"/>
    <w:multiLevelType w:val="multilevel"/>
    <w:tmpl w:val="A41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D5242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F926D4"/>
    <w:multiLevelType w:val="multilevel"/>
    <w:tmpl w:val="873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4056E4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4487543"/>
    <w:multiLevelType w:val="hybridMultilevel"/>
    <w:tmpl w:val="C962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7" w15:restartNumberingAfterBreak="0">
    <w:nsid w:val="64F604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5536F95"/>
    <w:multiLevelType w:val="multilevel"/>
    <w:tmpl w:val="D79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C130AE"/>
    <w:multiLevelType w:val="multilevel"/>
    <w:tmpl w:val="95BA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8D0348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645DAC"/>
    <w:multiLevelType w:val="multilevel"/>
    <w:tmpl w:val="C91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CAC570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552CB7"/>
    <w:multiLevelType w:val="multilevel"/>
    <w:tmpl w:val="3224D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5" w15:restartNumberingAfterBreak="0">
    <w:nsid w:val="6DB16A57"/>
    <w:multiLevelType w:val="multilevel"/>
    <w:tmpl w:val="96360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E452D8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EB43913"/>
    <w:multiLevelType w:val="multilevel"/>
    <w:tmpl w:val="9166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015A7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F6072FB"/>
    <w:multiLevelType w:val="multilevel"/>
    <w:tmpl w:val="8D1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F641F0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F8D558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0681BB3"/>
    <w:multiLevelType w:val="multilevel"/>
    <w:tmpl w:val="C5AE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0A110CB"/>
    <w:multiLevelType w:val="multilevel"/>
    <w:tmpl w:val="EB8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12A1FFF"/>
    <w:multiLevelType w:val="multilevel"/>
    <w:tmpl w:val="53A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6B5F9A"/>
    <w:multiLevelType w:val="multilevel"/>
    <w:tmpl w:val="C1821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1E22CE7"/>
    <w:multiLevelType w:val="multilevel"/>
    <w:tmpl w:val="D0F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2817EBB"/>
    <w:multiLevelType w:val="multilevel"/>
    <w:tmpl w:val="63C2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4FA7B98"/>
    <w:multiLevelType w:val="multilevel"/>
    <w:tmpl w:val="B41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3F476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63363FC"/>
    <w:multiLevelType w:val="multilevel"/>
    <w:tmpl w:val="10F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6B37A0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2" w15:restartNumberingAfterBreak="0">
    <w:nsid w:val="7741508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174C69"/>
    <w:multiLevelType w:val="multilevel"/>
    <w:tmpl w:val="2BB67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8FE0047"/>
    <w:multiLevelType w:val="multilevel"/>
    <w:tmpl w:val="B61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240686"/>
    <w:multiLevelType w:val="multilevel"/>
    <w:tmpl w:val="DD4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9C782A"/>
    <w:multiLevelType w:val="multilevel"/>
    <w:tmpl w:val="4EFC6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D46BBA"/>
    <w:multiLevelType w:val="multilevel"/>
    <w:tmpl w:val="26DE9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763B08"/>
    <w:multiLevelType w:val="multilevel"/>
    <w:tmpl w:val="D4602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C5A6E32"/>
    <w:multiLevelType w:val="multilevel"/>
    <w:tmpl w:val="9E8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CF3406C"/>
    <w:multiLevelType w:val="hybridMultilevel"/>
    <w:tmpl w:val="692E7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1" w15:restartNumberingAfterBreak="0">
    <w:nsid w:val="7DD40B38"/>
    <w:multiLevelType w:val="hybridMultilevel"/>
    <w:tmpl w:val="32E61DDE"/>
    <w:lvl w:ilvl="0" w:tplc="2D2A0380">
      <w:start w:val="10"/>
      <w:numFmt w:val="lowerLetter"/>
      <w:lvlText w:val="%1."/>
      <w:lvlJc w:val="left"/>
      <w:pPr>
        <w:tabs>
          <w:tab w:val="num" w:pos="720"/>
        </w:tabs>
        <w:ind w:left="720" w:hanging="360"/>
      </w:pPr>
    </w:lvl>
    <w:lvl w:ilvl="1" w:tplc="B03C9416" w:tentative="1">
      <w:start w:val="1"/>
      <w:numFmt w:val="decimal"/>
      <w:lvlText w:val="%2."/>
      <w:lvlJc w:val="left"/>
      <w:pPr>
        <w:tabs>
          <w:tab w:val="num" w:pos="1440"/>
        </w:tabs>
        <w:ind w:left="1440" w:hanging="360"/>
      </w:pPr>
    </w:lvl>
    <w:lvl w:ilvl="2" w:tplc="AA7CDBE6" w:tentative="1">
      <w:start w:val="1"/>
      <w:numFmt w:val="decimal"/>
      <w:lvlText w:val="%3."/>
      <w:lvlJc w:val="left"/>
      <w:pPr>
        <w:tabs>
          <w:tab w:val="num" w:pos="2160"/>
        </w:tabs>
        <w:ind w:left="2160" w:hanging="360"/>
      </w:pPr>
    </w:lvl>
    <w:lvl w:ilvl="3" w:tplc="AA1686B4" w:tentative="1">
      <w:start w:val="1"/>
      <w:numFmt w:val="decimal"/>
      <w:lvlText w:val="%4."/>
      <w:lvlJc w:val="left"/>
      <w:pPr>
        <w:tabs>
          <w:tab w:val="num" w:pos="2880"/>
        </w:tabs>
        <w:ind w:left="2880" w:hanging="360"/>
      </w:pPr>
    </w:lvl>
    <w:lvl w:ilvl="4" w:tplc="4E7EA63E" w:tentative="1">
      <w:start w:val="1"/>
      <w:numFmt w:val="decimal"/>
      <w:lvlText w:val="%5."/>
      <w:lvlJc w:val="left"/>
      <w:pPr>
        <w:tabs>
          <w:tab w:val="num" w:pos="3600"/>
        </w:tabs>
        <w:ind w:left="3600" w:hanging="360"/>
      </w:pPr>
    </w:lvl>
    <w:lvl w:ilvl="5" w:tplc="024C8522" w:tentative="1">
      <w:start w:val="1"/>
      <w:numFmt w:val="decimal"/>
      <w:lvlText w:val="%6."/>
      <w:lvlJc w:val="left"/>
      <w:pPr>
        <w:tabs>
          <w:tab w:val="num" w:pos="4320"/>
        </w:tabs>
        <w:ind w:left="4320" w:hanging="360"/>
      </w:pPr>
    </w:lvl>
    <w:lvl w:ilvl="6" w:tplc="D0C8007C" w:tentative="1">
      <w:start w:val="1"/>
      <w:numFmt w:val="decimal"/>
      <w:lvlText w:val="%7."/>
      <w:lvlJc w:val="left"/>
      <w:pPr>
        <w:tabs>
          <w:tab w:val="num" w:pos="5040"/>
        </w:tabs>
        <w:ind w:left="5040" w:hanging="360"/>
      </w:pPr>
    </w:lvl>
    <w:lvl w:ilvl="7" w:tplc="0DDC2F06" w:tentative="1">
      <w:start w:val="1"/>
      <w:numFmt w:val="decimal"/>
      <w:lvlText w:val="%8."/>
      <w:lvlJc w:val="left"/>
      <w:pPr>
        <w:tabs>
          <w:tab w:val="num" w:pos="5760"/>
        </w:tabs>
        <w:ind w:left="5760" w:hanging="360"/>
      </w:pPr>
    </w:lvl>
    <w:lvl w:ilvl="8" w:tplc="5346FDEE" w:tentative="1">
      <w:start w:val="1"/>
      <w:numFmt w:val="decimal"/>
      <w:lvlText w:val="%9."/>
      <w:lvlJc w:val="left"/>
      <w:pPr>
        <w:tabs>
          <w:tab w:val="num" w:pos="6480"/>
        </w:tabs>
        <w:ind w:left="6480" w:hanging="360"/>
      </w:pPr>
    </w:lvl>
  </w:abstractNum>
  <w:abstractNum w:abstractNumId="232" w15:restartNumberingAfterBreak="0">
    <w:nsid w:val="7EB40C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EF668AE"/>
    <w:multiLevelType w:val="hybridMultilevel"/>
    <w:tmpl w:val="3EB8A2FA"/>
    <w:lvl w:ilvl="0" w:tplc="FBF6CC80">
      <w:start w:val="9"/>
      <w:numFmt w:val="lowerLetter"/>
      <w:lvlText w:val="%1."/>
      <w:lvlJc w:val="left"/>
      <w:pPr>
        <w:tabs>
          <w:tab w:val="num" w:pos="720"/>
        </w:tabs>
        <w:ind w:left="720" w:hanging="360"/>
      </w:pPr>
    </w:lvl>
    <w:lvl w:ilvl="1" w:tplc="D6AAC758" w:tentative="1">
      <w:start w:val="1"/>
      <w:numFmt w:val="decimal"/>
      <w:lvlText w:val="%2."/>
      <w:lvlJc w:val="left"/>
      <w:pPr>
        <w:tabs>
          <w:tab w:val="num" w:pos="1440"/>
        </w:tabs>
        <w:ind w:left="1440" w:hanging="360"/>
      </w:pPr>
    </w:lvl>
    <w:lvl w:ilvl="2" w:tplc="26DC2552" w:tentative="1">
      <w:start w:val="1"/>
      <w:numFmt w:val="decimal"/>
      <w:lvlText w:val="%3."/>
      <w:lvlJc w:val="left"/>
      <w:pPr>
        <w:tabs>
          <w:tab w:val="num" w:pos="2160"/>
        </w:tabs>
        <w:ind w:left="2160" w:hanging="360"/>
      </w:pPr>
    </w:lvl>
    <w:lvl w:ilvl="3" w:tplc="324882E8" w:tentative="1">
      <w:start w:val="1"/>
      <w:numFmt w:val="decimal"/>
      <w:lvlText w:val="%4."/>
      <w:lvlJc w:val="left"/>
      <w:pPr>
        <w:tabs>
          <w:tab w:val="num" w:pos="2880"/>
        </w:tabs>
        <w:ind w:left="2880" w:hanging="360"/>
      </w:pPr>
    </w:lvl>
    <w:lvl w:ilvl="4" w:tplc="70D298A4" w:tentative="1">
      <w:start w:val="1"/>
      <w:numFmt w:val="decimal"/>
      <w:lvlText w:val="%5."/>
      <w:lvlJc w:val="left"/>
      <w:pPr>
        <w:tabs>
          <w:tab w:val="num" w:pos="3600"/>
        </w:tabs>
        <w:ind w:left="3600" w:hanging="360"/>
      </w:pPr>
    </w:lvl>
    <w:lvl w:ilvl="5" w:tplc="74F440F0" w:tentative="1">
      <w:start w:val="1"/>
      <w:numFmt w:val="decimal"/>
      <w:lvlText w:val="%6."/>
      <w:lvlJc w:val="left"/>
      <w:pPr>
        <w:tabs>
          <w:tab w:val="num" w:pos="4320"/>
        </w:tabs>
        <w:ind w:left="4320" w:hanging="360"/>
      </w:pPr>
    </w:lvl>
    <w:lvl w:ilvl="6" w:tplc="AF7CB1F2" w:tentative="1">
      <w:start w:val="1"/>
      <w:numFmt w:val="decimal"/>
      <w:lvlText w:val="%7."/>
      <w:lvlJc w:val="left"/>
      <w:pPr>
        <w:tabs>
          <w:tab w:val="num" w:pos="5040"/>
        </w:tabs>
        <w:ind w:left="5040" w:hanging="360"/>
      </w:pPr>
    </w:lvl>
    <w:lvl w:ilvl="7" w:tplc="301299C0" w:tentative="1">
      <w:start w:val="1"/>
      <w:numFmt w:val="decimal"/>
      <w:lvlText w:val="%8."/>
      <w:lvlJc w:val="left"/>
      <w:pPr>
        <w:tabs>
          <w:tab w:val="num" w:pos="5760"/>
        </w:tabs>
        <w:ind w:left="5760" w:hanging="360"/>
      </w:pPr>
    </w:lvl>
    <w:lvl w:ilvl="8" w:tplc="FF40C19E" w:tentative="1">
      <w:start w:val="1"/>
      <w:numFmt w:val="decimal"/>
      <w:lvlText w:val="%9."/>
      <w:lvlJc w:val="left"/>
      <w:pPr>
        <w:tabs>
          <w:tab w:val="num" w:pos="6480"/>
        </w:tabs>
        <w:ind w:left="6480" w:hanging="360"/>
      </w:pPr>
    </w:lvl>
  </w:abstractNum>
  <w:abstractNum w:abstractNumId="234" w15:restartNumberingAfterBreak="0">
    <w:nsid w:val="7F4F4905"/>
    <w:multiLevelType w:val="multilevel"/>
    <w:tmpl w:val="086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F803137"/>
    <w:multiLevelType w:val="multilevel"/>
    <w:tmpl w:val="8F7C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48828">
    <w:abstractNumId w:val="90"/>
    <w:lvlOverride w:ilvl="0">
      <w:lvl w:ilvl="0">
        <w:numFmt w:val="lowerLetter"/>
        <w:lvlText w:val="%1."/>
        <w:lvlJc w:val="left"/>
      </w:lvl>
    </w:lvlOverride>
  </w:num>
  <w:num w:numId="2" w16cid:durableId="541089185">
    <w:abstractNumId w:val="96"/>
  </w:num>
  <w:num w:numId="3" w16cid:durableId="1426531825">
    <w:abstractNumId w:val="92"/>
  </w:num>
  <w:num w:numId="4" w16cid:durableId="1498306951">
    <w:abstractNumId w:val="19"/>
  </w:num>
  <w:num w:numId="5" w16cid:durableId="1743332306">
    <w:abstractNumId w:val="201"/>
  </w:num>
  <w:num w:numId="6" w16cid:durableId="612203548">
    <w:abstractNumId w:val="20"/>
  </w:num>
  <w:num w:numId="7" w16cid:durableId="1018774923">
    <w:abstractNumId w:val="28"/>
  </w:num>
  <w:num w:numId="8" w16cid:durableId="1248880482">
    <w:abstractNumId w:val="94"/>
  </w:num>
  <w:num w:numId="9" w16cid:durableId="1710573263">
    <w:abstractNumId w:val="194"/>
  </w:num>
  <w:num w:numId="10" w16cid:durableId="2062286881">
    <w:abstractNumId w:val="156"/>
  </w:num>
  <w:num w:numId="11" w16cid:durableId="1878735497">
    <w:abstractNumId w:val="93"/>
  </w:num>
  <w:num w:numId="12" w16cid:durableId="1362240598">
    <w:abstractNumId w:val="192"/>
  </w:num>
  <w:num w:numId="13" w16cid:durableId="373578741">
    <w:abstractNumId w:val="103"/>
  </w:num>
  <w:num w:numId="14" w16cid:durableId="338970452">
    <w:abstractNumId w:val="41"/>
  </w:num>
  <w:num w:numId="15" w16cid:durableId="1320230234">
    <w:abstractNumId w:val="76"/>
  </w:num>
  <w:num w:numId="16" w16cid:durableId="925920797">
    <w:abstractNumId w:val="175"/>
  </w:num>
  <w:num w:numId="17" w16cid:durableId="612638766">
    <w:abstractNumId w:val="66"/>
  </w:num>
  <w:num w:numId="18" w16cid:durableId="2140031642">
    <w:abstractNumId w:val="91"/>
  </w:num>
  <w:num w:numId="19" w16cid:durableId="1401714727">
    <w:abstractNumId w:val="129"/>
  </w:num>
  <w:num w:numId="20" w16cid:durableId="805316923">
    <w:abstractNumId w:val="233"/>
  </w:num>
  <w:num w:numId="21" w16cid:durableId="732890478">
    <w:abstractNumId w:val="216"/>
  </w:num>
  <w:num w:numId="22" w16cid:durableId="1486823753">
    <w:abstractNumId w:val="218"/>
  </w:num>
  <w:num w:numId="23" w16cid:durableId="377826281">
    <w:abstractNumId w:val="231"/>
  </w:num>
  <w:num w:numId="24" w16cid:durableId="1322588269">
    <w:abstractNumId w:val="169"/>
  </w:num>
  <w:num w:numId="25" w16cid:durableId="309986472">
    <w:abstractNumId w:val="151"/>
  </w:num>
  <w:num w:numId="26" w16cid:durableId="653528653">
    <w:abstractNumId w:val="16"/>
  </w:num>
  <w:num w:numId="27" w16cid:durableId="234628066">
    <w:abstractNumId w:val="173"/>
  </w:num>
  <w:num w:numId="28" w16cid:durableId="397018241">
    <w:abstractNumId w:val="143"/>
  </w:num>
  <w:num w:numId="29" w16cid:durableId="395516918">
    <w:abstractNumId w:val="18"/>
  </w:num>
  <w:num w:numId="30" w16cid:durableId="27533615">
    <w:abstractNumId w:val="25"/>
  </w:num>
  <w:num w:numId="31" w16cid:durableId="1184248723">
    <w:abstractNumId w:val="155"/>
  </w:num>
  <w:num w:numId="32" w16cid:durableId="1357271219">
    <w:abstractNumId w:val="60"/>
  </w:num>
  <w:num w:numId="33" w16cid:durableId="408769220">
    <w:abstractNumId w:val="186"/>
  </w:num>
  <w:num w:numId="34" w16cid:durableId="1483429424">
    <w:abstractNumId w:val="227"/>
  </w:num>
  <w:num w:numId="35" w16cid:durableId="369917459">
    <w:abstractNumId w:val="72"/>
  </w:num>
  <w:num w:numId="36" w16cid:durableId="1294599464">
    <w:abstractNumId w:val="229"/>
  </w:num>
  <w:num w:numId="37" w16cid:durableId="577054832">
    <w:abstractNumId w:val="3"/>
  </w:num>
  <w:num w:numId="38" w16cid:durableId="1754164600">
    <w:abstractNumId w:val="196"/>
  </w:num>
  <w:num w:numId="39" w16cid:durableId="2069838908">
    <w:abstractNumId w:val="230"/>
  </w:num>
  <w:num w:numId="40" w16cid:durableId="1203788520">
    <w:abstractNumId w:val="171"/>
  </w:num>
  <w:num w:numId="41" w16cid:durableId="254634105">
    <w:abstractNumId w:val="221"/>
  </w:num>
  <w:num w:numId="42" w16cid:durableId="2113931834">
    <w:abstractNumId w:val="105"/>
  </w:num>
  <w:num w:numId="43" w16cid:durableId="2012683786">
    <w:abstractNumId w:val="187"/>
  </w:num>
  <w:num w:numId="44" w16cid:durableId="1125343473">
    <w:abstractNumId w:val="54"/>
  </w:num>
  <w:num w:numId="45" w16cid:durableId="1084839651">
    <w:abstractNumId w:val="79"/>
  </w:num>
  <w:num w:numId="46" w16cid:durableId="1896502688">
    <w:abstractNumId w:val="168"/>
  </w:num>
  <w:num w:numId="47" w16cid:durableId="738670116">
    <w:abstractNumId w:val="204"/>
  </w:num>
  <w:num w:numId="48" w16cid:durableId="1534656541">
    <w:abstractNumId w:val="139"/>
  </w:num>
  <w:num w:numId="49" w16cid:durableId="1533419000">
    <w:abstractNumId w:val="115"/>
  </w:num>
  <w:num w:numId="50" w16cid:durableId="49887726">
    <w:abstractNumId w:val="81"/>
  </w:num>
  <w:num w:numId="51" w16cid:durableId="1041049927">
    <w:abstractNumId w:val="78"/>
  </w:num>
  <w:num w:numId="52" w16cid:durableId="1893081780">
    <w:abstractNumId w:val="131"/>
  </w:num>
  <w:num w:numId="53" w16cid:durableId="111753456">
    <w:abstractNumId w:val="51"/>
  </w:num>
  <w:num w:numId="54" w16cid:durableId="754939369">
    <w:abstractNumId w:val="184"/>
  </w:num>
  <w:num w:numId="55" w16cid:durableId="1785416352">
    <w:abstractNumId w:val="99"/>
    <w:lvlOverride w:ilvl="0">
      <w:lvl w:ilvl="0">
        <w:numFmt w:val="decimal"/>
        <w:lvlText w:val="%1."/>
        <w:lvlJc w:val="left"/>
      </w:lvl>
    </w:lvlOverride>
  </w:num>
  <w:num w:numId="56" w16cid:durableId="23479045">
    <w:abstractNumId w:val="152"/>
    <w:lvlOverride w:ilvl="0">
      <w:lvl w:ilvl="0">
        <w:numFmt w:val="decimal"/>
        <w:lvlText w:val="%1."/>
        <w:lvlJc w:val="left"/>
      </w:lvl>
    </w:lvlOverride>
  </w:num>
  <w:num w:numId="57" w16cid:durableId="244651383">
    <w:abstractNumId w:val="126"/>
    <w:lvlOverride w:ilvl="0">
      <w:lvl w:ilvl="0">
        <w:numFmt w:val="decimal"/>
        <w:lvlText w:val="%1."/>
        <w:lvlJc w:val="left"/>
      </w:lvl>
    </w:lvlOverride>
  </w:num>
  <w:num w:numId="58" w16cid:durableId="1777630077">
    <w:abstractNumId w:val="118"/>
    <w:lvlOverride w:ilvl="0">
      <w:lvl w:ilvl="0">
        <w:numFmt w:val="decimal"/>
        <w:lvlText w:val="%1."/>
        <w:lvlJc w:val="left"/>
      </w:lvl>
    </w:lvlOverride>
  </w:num>
  <w:num w:numId="59" w16cid:durableId="2118021882">
    <w:abstractNumId w:val="83"/>
    <w:lvlOverride w:ilvl="0">
      <w:lvl w:ilvl="0">
        <w:numFmt w:val="decimal"/>
        <w:lvlText w:val="%1."/>
        <w:lvlJc w:val="left"/>
      </w:lvl>
    </w:lvlOverride>
  </w:num>
  <w:num w:numId="60" w16cid:durableId="1183742939">
    <w:abstractNumId w:val="178"/>
    <w:lvlOverride w:ilvl="0">
      <w:lvl w:ilvl="0">
        <w:numFmt w:val="decimal"/>
        <w:lvlText w:val="%1."/>
        <w:lvlJc w:val="left"/>
      </w:lvl>
    </w:lvlOverride>
  </w:num>
  <w:num w:numId="61" w16cid:durableId="1082683139">
    <w:abstractNumId w:val="178"/>
    <w:lvlOverride w:ilvl="1">
      <w:lvl w:ilvl="1">
        <w:numFmt w:val="lowerLetter"/>
        <w:lvlText w:val="%2."/>
        <w:lvlJc w:val="left"/>
      </w:lvl>
    </w:lvlOverride>
  </w:num>
  <w:num w:numId="62" w16cid:durableId="1081834469">
    <w:abstractNumId w:val="178"/>
    <w:lvlOverride w:ilvl="1">
      <w:lvl w:ilvl="1">
        <w:numFmt w:val="lowerLetter"/>
        <w:lvlText w:val="%2."/>
        <w:lvlJc w:val="left"/>
      </w:lvl>
    </w:lvlOverride>
  </w:num>
  <w:num w:numId="63" w16cid:durableId="1635870195">
    <w:abstractNumId w:val="181"/>
    <w:lvlOverride w:ilvl="0">
      <w:lvl w:ilvl="0">
        <w:numFmt w:val="decimal"/>
        <w:lvlText w:val="%1."/>
        <w:lvlJc w:val="left"/>
      </w:lvl>
    </w:lvlOverride>
  </w:num>
  <w:num w:numId="64" w16cid:durableId="584922919">
    <w:abstractNumId w:val="137"/>
    <w:lvlOverride w:ilvl="0">
      <w:lvl w:ilvl="0">
        <w:numFmt w:val="decimal"/>
        <w:lvlText w:val="%1."/>
        <w:lvlJc w:val="left"/>
      </w:lvl>
    </w:lvlOverride>
  </w:num>
  <w:num w:numId="65" w16cid:durableId="230701114">
    <w:abstractNumId w:val="64"/>
  </w:num>
  <w:num w:numId="66" w16cid:durableId="2004816585">
    <w:abstractNumId w:val="102"/>
  </w:num>
  <w:num w:numId="67" w16cid:durableId="1065489792">
    <w:abstractNumId w:val="209"/>
  </w:num>
  <w:num w:numId="68" w16cid:durableId="1834881019">
    <w:abstractNumId w:val="234"/>
  </w:num>
  <w:num w:numId="69" w16cid:durableId="1189369015">
    <w:abstractNumId w:val="108"/>
  </w:num>
  <w:num w:numId="70" w16cid:durableId="2133865955">
    <w:abstractNumId w:val="147"/>
  </w:num>
  <w:num w:numId="71" w16cid:durableId="1285695932">
    <w:abstractNumId w:val="7"/>
  </w:num>
  <w:num w:numId="72" w16cid:durableId="2118408240">
    <w:abstractNumId w:val="22"/>
  </w:num>
  <w:num w:numId="73" w16cid:durableId="553468002">
    <w:abstractNumId w:val="198"/>
  </w:num>
  <w:num w:numId="74" w16cid:durableId="1774940404">
    <w:abstractNumId w:val="111"/>
  </w:num>
  <w:num w:numId="75" w16cid:durableId="667057556">
    <w:abstractNumId w:val="40"/>
  </w:num>
  <w:num w:numId="76" w16cid:durableId="1820418599">
    <w:abstractNumId w:val="213"/>
  </w:num>
  <w:num w:numId="77" w16cid:durableId="1902013902">
    <w:abstractNumId w:val="67"/>
    <w:lvlOverride w:ilvl="0">
      <w:lvl w:ilvl="0">
        <w:numFmt w:val="lowerLetter"/>
        <w:lvlText w:val="%1."/>
        <w:lvlJc w:val="left"/>
      </w:lvl>
    </w:lvlOverride>
  </w:num>
  <w:num w:numId="78" w16cid:durableId="2006744393">
    <w:abstractNumId w:val="67"/>
    <w:lvlOverride w:ilvl="0">
      <w:lvl w:ilvl="0">
        <w:numFmt w:val="lowerLetter"/>
        <w:lvlText w:val="%1."/>
        <w:lvlJc w:val="left"/>
      </w:lvl>
    </w:lvlOverride>
  </w:num>
  <w:num w:numId="79" w16cid:durableId="545488802">
    <w:abstractNumId w:val="67"/>
    <w:lvlOverride w:ilvl="0">
      <w:lvl w:ilvl="0">
        <w:numFmt w:val="lowerLetter"/>
        <w:lvlText w:val="%1."/>
        <w:lvlJc w:val="left"/>
      </w:lvl>
    </w:lvlOverride>
  </w:num>
  <w:num w:numId="80" w16cid:durableId="371422745">
    <w:abstractNumId w:val="67"/>
    <w:lvlOverride w:ilvl="0">
      <w:lvl w:ilvl="0">
        <w:numFmt w:val="lowerLetter"/>
        <w:lvlText w:val="%1."/>
        <w:lvlJc w:val="left"/>
      </w:lvl>
    </w:lvlOverride>
  </w:num>
  <w:num w:numId="81" w16cid:durableId="853691632">
    <w:abstractNumId w:val="67"/>
    <w:lvlOverride w:ilvl="0">
      <w:lvl w:ilvl="0">
        <w:numFmt w:val="lowerLetter"/>
        <w:lvlText w:val="%1."/>
        <w:lvlJc w:val="left"/>
      </w:lvl>
    </w:lvlOverride>
  </w:num>
  <w:num w:numId="82" w16cid:durableId="759836435">
    <w:abstractNumId w:val="67"/>
    <w:lvlOverride w:ilvl="0">
      <w:lvl w:ilvl="0">
        <w:numFmt w:val="lowerLetter"/>
        <w:lvlText w:val="%1."/>
        <w:lvlJc w:val="left"/>
      </w:lvl>
    </w:lvlOverride>
  </w:num>
  <w:num w:numId="83" w16cid:durableId="1055659156">
    <w:abstractNumId w:val="67"/>
    <w:lvlOverride w:ilvl="0">
      <w:lvl w:ilvl="0">
        <w:numFmt w:val="lowerLetter"/>
        <w:lvlText w:val="%1."/>
        <w:lvlJc w:val="left"/>
      </w:lvl>
    </w:lvlOverride>
  </w:num>
  <w:num w:numId="84" w16cid:durableId="516650602">
    <w:abstractNumId w:val="71"/>
  </w:num>
  <w:num w:numId="85" w16cid:durableId="48921226">
    <w:abstractNumId w:val="48"/>
  </w:num>
  <w:num w:numId="86" w16cid:durableId="902132709">
    <w:abstractNumId w:val="220"/>
  </w:num>
  <w:num w:numId="87" w16cid:durableId="709571597">
    <w:abstractNumId w:val="225"/>
  </w:num>
  <w:num w:numId="88" w16cid:durableId="1476945484">
    <w:abstractNumId w:val="44"/>
  </w:num>
  <w:num w:numId="89" w16cid:durableId="2061174191">
    <w:abstractNumId w:val="141"/>
  </w:num>
  <w:num w:numId="90" w16cid:durableId="1827359328">
    <w:abstractNumId w:val="109"/>
  </w:num>
  <w:num w:numId="91" w16cid:durableId="181714020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2" w16cid:durableId="2139176071">
    <w:abstractNumId w:val="109"/>
    <w:lvlOverride w:ilvl="1">
      <w:lvl w:ilvl="1">
        <w:numFmt w:val="bullet"/>
        <w:lvlText w:val=""/>
        <w:lvlJc w:val="left"/>
        <w:pPr>
          <w:tabs>
            <w:tab w:val="num" w:pos="1440"/>
          </w:tabs>
          <w:ind w:left="1440" w:hanging="360"/>
        </w:pPr>
        <w:rPr>
          <w:rFonts w:ascii="Symbol" w:hAnsi="Symbol" w:hint="default"/>
          <w:sz w:val="20"/>
        </w:rPr>
      </w:lvl>
    </w:lvlOverride>
  </w:num>
  <w:num w:numId="93" w16cid:durableId="1226337969">
    <w:abstractNumId w:val="109"/>
    <w:lvlOverride w:ilvl="1">
      <w:lvl w:ilvl="1">
        <w:numFmt w:val="bullet"/>
        <w:lvlText w:val=""/>
        <w:lvlJc w:val="left"/>
        <w:pPr>
          <w:tabs>
            <w:tab w:val="num" w:pos="1440"/>
          </w:tabs>
          <w:ind w:left="1440" w:hanging="360"/>
        </w:pPr>
        <w:rPr>
          <w:rFonts w:ascii="Symbol" w:hAnsi="Symbol" w:hint="default"/>
          <w:sz w:val="20"/>
        </w:rPr>
      </w:lvl>
    </w:lvlOverride>
  </w:num>
  <w:num w:numId="94" w16cid:durableId="1149054437">
    <w:abstractNumId w:val="109"/>
    <w:lvlOverride w:ilvl="1">
      <w:lvl w:ilvl="1">
        <w:numFmt w:val="bullet"/>
        <w:lvlText w:val=""/>
        <w:lvlJc w:val="left"/>
        <w:pPr>
          <w:tabs>
            <w:tab w:val="num" w:pos="1440"/>
          </w:tabs>
          <w:ind w:left="1440" w:hanging="360"/>
        </w:pPr>
        <w:rPr>
          <w:rFonts w:ascii="Symbol" w:hAnsi="Symbol" w:hint="default"/>
          <w:sz w:val="20"/>
        </w:rPr>
      </w:lvl>
    </w:lvlOverride>
  </w:num>
  <w:num w:numId="95" w16cid:durableId="91339067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6" w16cid:durableId="231740343">
    <w:abstractNumId w:val="109"/>
    <w:lvlOverride w:ilvl="1">
      <w:lvl w:ilvl="1">
        <w:numFmt w:val="bullet"/>
        <w:lvlText w:val=""/>
        <w:lvlJc w:val="left"/>
        <w:pPr>
          <w:tabs>
            <w:tab w:val="num" w:pos="1440"/>
          </w:tabs>
          <w:ind w:left="1440" w:hanging="360"/>
        </w:pPr>
        <w:rPr>
          <w:rFonts w:ascii="Symbol" w:hAnsi="Symbol" w:hint="default"/>
          <w:sz w:val="20"/>
        </w:rPr>
      </w:lvl>
    </w:lvlOverride>
  </w:num>
  <w:num w:numId="97" w16cid:durableId="111630060">
    <w:abstractNumId w:val="109"/>
    <w:lvlOverride w:ilvl="1">
      <w:lvl w:ilvl="1">
        <w:numFmt w:val="bullet"/>
        <w:lvlText w:val=""/>
        <w:lvlJc w:val="left"/>
        <w:pPr>
          <w:tabs>
            <w:tab w:val="num" w:pos="1440"/>
          </w:tabs>
          <w:ind w:left="1440" w:hanging="360"/>
        </w:pPr>
        <w:rPr>
          <w:rFonts w:ascii="Symbol" w:hAnsi="Symbol" w:hint="default"/>
          <w:sz w:val="20"/>
        </w:rPr>
      </w:lvl>
    </w:lvlOverride>
  </w:num>
  <w:num w:numId="98" w16cid:durableId="15677059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9" w16cid:durableId="1170683557">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0" w16cid:durableId="79452323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1" w16cid:durableId="165533361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2" w16cid:durableId="1836994450">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3" w16cid:durableId="134705427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4" w16cid:durableId="1584679934">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5" w16cid:durableId="193635562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6" w16cid:durableId="50038774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7" w16cid:durableId="195948579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8" w16cid:durableId="6148494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9" w16cid:durableId="165690738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0" w16cid:durableId="284502052">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1" w16cid:durableId="138602307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2" w16cid:durableId="200719863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3" w16cid:durableId="1615400296">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4" w16cid:durableId="1075980167">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5" w16cid:durableId="703360760">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6" w16cid:durableId="1875458794">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7" w16cid:durableId="1421291002">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8" w16cid:durableId="11587849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9" w16cid:durableId="159293154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20" w16cid:durableId="78427607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21" w16cid:durableId="176121098">
    <w:abstractNumId w:val="161"/>
  </w:num>
  <w:num w:numId="122" w16cid:durableId="39454636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3" w16cid:durableId="143983687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4" w16cid:durableId="1004436633">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5" w16cid:durableId="136336045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6" w16cid:durableId="1289164782">
    <w:abstractNumId w:val="140"/>
  </w:num>
  <w:num w:numId="127" w16cid:durableId="989479631">
    <w:abstractNumId w:val="104"/>
  </w:num>
  <w:num w:numId="128" w16cid:durableId="758251912">
    <w:abstractNumId w:val="160"/>
  </w:num>
  <w:num w:numId="129" w16cid:durableId="832647841">
    <w:abstractNumId w:val="188"/>
  </w:num>
  <w:num w:numId="130" w16cid:durableId="355469238">
    <w:abstractNumId w:val="35"/>
  </w:num>
  <w:num w:numId="131" w16cid:durableId="105391843">
    <w:abstractNumId w:val="226"/>
  </w:num>
  <w:num w:numId="132" w16cid:durableId="193366304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3" w16cid:durableId="147725951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4" w16cid:durableId="221065569">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5" w16cid:durableId="1482846892">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6" w16cid:durableId="381712493">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7" w16cid:durableId="345983361">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8" w16cid:durableId="65591676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9" w16cid:durableId="97348597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0" w16cid:durableId="854346521">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1" w16cid:durableId="84891054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2" w16cid:durableId="931358956">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3" w16cid:durableId="125261618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4" w16cid:durableId="154116385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5" w16cid:durableId="2140762650">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6" w16cid:durableId="673607947">
    <w:abstractNumId w:val="10"/>
  </w:num>
  <w:num w:numId="147" w16cid:durableId="1043288363">
    <w:abstractNumId w:val="212"/>
  </w:num>
  <w:num w:numId="148" w16cid:durableId="485323711">
    <w:abstractNumId w:val="52"/>
  </w:num>
  <w:num w:numId="149" w16cid:durableId="602762417">
    <w:abstractNumId w:val="101"/>
  </w:num>
  <w:num w:numId="150" w16cid:durableId="1068071801">
    <w:abstractNumId w:val="2"/>
  </w:num>
  <w:num w:numId="151" w16cid:durableId="582182130">
    <w:abstractNumId w:val="50"/>
  </w:num>
  <w:num w:numId="152" w16cid:durableId="1960796454">
    <w:abstractNumId w:val="21"/>
  </w:num>
  <w:num w:numId="153" w16cid:durableId="1885217926">
    <w:abstractNumId w:val="124"/>
  </w:num>
  <w:num w:numId="154" w16cid:durableId="2106656231">
    <w:abstractNumId w:val="214"/>
  </w:num>
  <w:num w:numId="155" w16cid:durableId="1120612103">
    <w:abstractNumId w:val="39"/>
  </w:num>
  <w:num w:numId="156" w16cid:durableId="1941141122">
    <w:abstractNumId w:val="73"/>
  </w:num>
  <w:num w:numId="157" w16cid:durableId="1257904061">
    <w:abstractNumId w:val="12"/>
  </w:num>
  <w:num w:numId="158" w16cid:durableId="1468355430">
    <w:abstractNumId w:val="191"/>
  </w:num>
  <w:num w:numId="159" w16cid:durableId="179122521">
    <w:abstractNumId w:val="199"/>
  </w:num>
  <w:num w:numId="160" w16cid:durableId="423232531">
    <w:abstractNumId w:val="207"/>
  </w:num>
  <w:num w:numId="161" w16cid:durableId="365175243">
    <w:abstractNumId w:val="9"/>
  </w:num>
  <w:num w:numId="162" w16cid:durableId="1799256353">
    <w:abstractNumId w:val="88"/>
  </w:num>
  <w:num w:numId="163" w16cid:durableId="1348364322">
    <w:abstractNumId w:val="95"/>
    <w:lvlOverride w:ilvl="0">
      <w:lvl w:ilvl="0">
        <w:numFmt w:val="lowerLetter"/>
        <w:lvlText w:val="%1."/>
        <w:lvlJc w:val="left"/>
      </w:lvl>
    </w:lvlOverride>
  </w:num>
  <w:num w:numId="164" w16cid:durableId="414740452">
    <w:abstractNumId w:val="43"/>
  </w:num>
  <w:num w:numId="165" w16cid:durableId="2009824720">
    <w:abstractNumId w:val="127"/>
  </w:num>
  <w:num w:numId="166" w16cid:durableId="2024671522">
    <w:abstractNumId w:val="183"/>
  </w:num>
  <w:num w:numId="167" w16cid:durableId="1532108358">
    <w:abstractNumId w:val="26"/>
  </w:num>
  <w:num w:numId="168" w16cid:durableId="427434248">
    <w:abstractNumId w:val="61"/>
  </w:num>
  <w:num w:numId="169" w16cid:durableId="950088024">
    <w:abstractNumId w:val="211"/>
  </w:num>
  <w:num w:numId="170" w16cid:durableId="585190779">
    <w:abstractNumId w:val="154"/>
  </w:num>
  <w:num w:numId="171" w16cid:durableId="2019307371">
    <w:abstractNumId w:val="80"/>
  </w:num>
  <w:num w:numId="172" w16cid:durableId="1622761877">
    <w:abstractNumId w:val="195"/>
  </w:num>
  <w:num w:numId="173" w16cid:durableId="1539120693">
    <w:abstractNumId w:val="177"/>
  </w:num>
  <w:num w:numId="174" w16cid:durableId="1991211181">
    <w:abstractNumId w:val="4"/>
  </w:num>
  <w:num w:numId="175" w16cid:durableId="1397125549">
    <w:abstractNumId w:val="33"/>
  </w:num>
  <w:num w:numId="176" w16cid:durableId="1910143689">
    <w:abstractNumId w:val="164"/>
  </w:num>
  <w:num w:numId="177" w16cid:durableId="1683898200">
    <w:abstractNumId w:val="149"/>
  </w:num>
  <w:num w:numId="178" w16cid:durableId="439839177">
    <w:abstractNumId w:val="170"/>
  </w:num>
  <w:num w:numId="179" w16cid:durableId="2017464723">
    <w:abstractNumId w:val="45"/>
  </w:num>
  <w:num w:numId="180" w16cid:durableId="1034379502">
    <w:abstractNumId w:val="166"/>
  </w:num>
  <w:num w:numId="181" w16cid:durableId="1681396481">
    <w:abstractNumId w:val="138"/>
  </w:num>
  <w:num w:numId="182" w16cid:durableId="331492599">
    <w:abstractNumId w:val="148"/>
  </w:num>
  <w:num w:numId="183" w16cid:durableId="1065302459">
    <w:abstractNumId w:val="134"/>
  </w:num>
  <w:num w:numId="184" w16cid:durableId="1064256566">
    <w:abstractNumId w:val="6"/>
  </w:num>
  <w:num w:numId="185" w16cid:durableId="983198714">
    <w:abstractNumId w:val="46"/>
  </w:num>
  <w:num w:numId="186" w16cid:durableId="1115447196">
    <w:abstractNumId w:val="29"/>
  </w:num>
  <w:num w:numId="187" w16cid:durableId="1222406293">
    <w:abstractNumId w:val="121"/>
  </w:num>
  <w:num w:numId="188" w16cid:durableId="1486168264">
    <w:abstractNumId w:val="142"/>
  </w:num>
  <w:num w:numId="189" w16cid:durableId="238028122">
    <w:abstractNumId w:val="144"/>
  </w:num>
  <w:num w:numId="190" w16cid:durableId="1878933225">
    <w:abstractNumId w:val="15"/>
  </w:num>
  <w:num w:numId="191" w16cid:durableId="1414546737">
    <w:abstractNumId w:val="23"/>
  </w:num>
  <w:num w:numId="192" w16cid:durableId="1454210432">
    <w:abstractNumId w:val="62"/>
  </w:num>
  <w:num w:numId="193" w16cid:durableId="1383404825">
    <w:abstractNumId w:val="215"/>
    <w:lvlOverride w:ilvl="0">
      <w:lvl w:ilvl="0">
        <w:numFmt w:val="decimal"/>
        <w:lvlText w:val="%1."/>
        <w:lvlJc w:val="left"/>
      </w:lvl>
    </w:lvlOverride>
  </w:num>
  <w:num w:numId="194" w16cid:durableId="122894661">
    <w:abstractNumId w:val="215"/>
    <w:lvlOverride w:ilvl="0">
      <w:lvl w:ilvl="0">
        <w:numFmt w:val="decimal"/>
        <w:lvlText w:val="%1."/>
        <w:lvlJc w:val="left"/>
      </w:lvl>
    </w:lvlOverride>
  </w:num>
  <w:num w:numId="195" w16cid:durableId="923146561">
    <w:abstractNumId w:val="222"/>
  </w:num>
  <w:num w:numId="196" w16cid:durableId="1281688681">
    <w:abstractNumId w:val="235"/>
    <w:lvlOverride w:ilvl="0">
      <w:lvl w:ilvl="0">
        <w:numFmt w:val="decimal"/>
        <w:lvlText w:val="%1."/>
        <w:lvlJc w:val="left"/>
      </w:lvl>
    </w:lvlOverride>
  </w:num>
  <w:num w:numId="197" w16cid:durableId="32772482">
    <w:abstractNumId w:val="68"/>
  </w:num>
  <w:num w:numId="198" w16cid:durableId="2004777238">
    <w:abstractNumId w:val="165"/>
    <w:lvlOverride w:ilvl="0">
      <w:lvl w:ilvl="0">
        <w:numFmt w:val="decimal"/>
        <w:lvlText w:val="%1."/>
        <w:lvlJc w:val="left"/>
      </w:lvl>
    </w:lvlOverride>
  </w:num>
  <w:num w:numId="199" w16cid:durableId="521631226">
    <w:abstractNumId w:val="193"/>
  </w:num>
  <w:num w:numId="200" w16cid:durableId="777140158">
    <w:abstractNumId w:val="179"/>
  </w:num>
  <w:num w:numId="201" w16cid:durableId="1043019559">
    <w:abstractNumId w:val="53"/>
    <w:lvlOverride w:ilvl="0">
      <w:lvl w:ilvl="0">
        <w:numFmt w:val="decimal"/>
        <w:lvlText w:val="%1."/>
        <w:lvlJc w:val="left"/>
      </w:lvl>
    </w:lvlOverride>
  </w:num>
  <w:num w:numId="202" w16cid:durableId="168643795">
    <w:abstractNumId w:val="203"/>
    <w:lvlOverride w:ilvl="0">
      <w:lvl w:ilvl="0">
        <w:numFmt w:val="decimal"/>
        <w:lvlText w:val="%1."/>
        <w:lvlJc w:val="left"/>
      </w:lvl>
    </w:lvlOverride>
  </w:num>
  <w:num w:numId="203" w16cid:durableId="1740253231">
    <w:abstractNumId w:val="5"/>
  </w:num>
  <w:num w:numId="204" w16cid:durableId="1107457988">
    <w:abstractNumId w:val="172"/>
    <w:lvlOverride w:ilvl="0">
      <w:lvl w:ilvl="0">
        <w:numFmt w:val="decimal"/>
        <w:lvlText w:val="%1."/>
        <w:lvlJc w:val="left"/>
      </w:lvl>
    </w:lvlOverride>
  </w:num>
  <w:num w:numId="205" w16cid:durableId="1213540787">
    <w:abstractNumId w:val="98"/>
  </w:num>
  <w:num w:numId="206" w16cid:durableId="254897298">
    <w:abstractNumId w:val="224"/>
  </w:num>
  <w:num w:numId="207" w16cid:durableId="766579745">
    <w:abstractNumId w:val="219"/>
  </w:num>
  <w:num w:numId="208" w16cid:durableId="112067357">
    <w:abstractNumId w:val="180"/>
    <w:lvlOverride w:ilvl="0">
      <w:lvl w:ilvl="0">
        <w:numFmt w:val="upperLetter"/>
        <w:lvlText w:val="%1."/>
        <w:lvlJc w:val="left"/>
      </w:lvl>
    </w:lvlOverride>
  </w:num>
  <w:num w:numId="209" w16cid:durableId="439106725">
    <w:abstractNumId w:val="130"/>
  </w:num>
  <w:num w:numId="210" w16cid:durableId="729694880">
    <w:abstractNumId w:val="120"/>
  </w:num>
  <w:num w:numId="211" w16cid:durableId="768887348">
    <w:abstractNumId w:val="132"/>
    <w:lvlOverride w:ilvl="0">
      <w:lvl w:ilvl="0">
        <w:numFmt w:val="decimal"/>
        <w:lvlText w:val="%1."/>
        <w:lvlJc w:val="left"/>
      </w:lvl>
    </w:lvlOverride>
  </w:num>
  <w:num w:numId="212" w16cid:durableId="1430008092">
    <w:abstractNumId w:val="27"/>
  </w:num>
  <w:num w:numId="213" w16cid:durableId="1994291736">
    <w:abstractNumId w:val="113"/>
    <w:lvlOverride w:ilvl="0">
      <w:lvl w:ilvl="0">
        <w:numFmt w:val="decimal"/>
        <w:lvlText w:val="%1."/>
        <w:lvlJc w:val="left"/>
      </w:lvl>
    </w:lvlOverride>
  </w:num>
  <w:num w:numId="214" w16cid:durableId="1686974849">
    <w:abstractNumId w:val="208"/>
  </w:num>
  <w:num w:numId="215" w16cid:durableId="2029524536">
    <w:abstractNumId w:val="205"/>
    <w:lvlOverride w:ilvl="0">
      <w:lvl w:ilvl="0">
        <w:numFmt w:val="decimal"/>
        <w:lvlText w:val="%1."/>
        <w:lvlJc w:val="left"/>
      </w:lvl>
    </w:lvlOverride>
  </w:num>
  <w:num w:numId="216" w16cid:durableId="1907107716">
    <w:abstractNumId w:val="200"/>
  </w:num>
  <w:num w:numId="217" w16cid:durableId="1139610693">
    <w:abstractNumId w:val="125"/>
    <w:lvlOverride w:ilvl="0">
      <w:lvl w:ilvl="0">
        <w:numFmt w:val="decimal"/>
        <w:lvlText w:val="%1."/>
        <w:lvlJc w:val="left"/>
      </w:lvl>
    </w:lvlOverride>
  </w:num>
  <w:num w:numId="218" w16cid:durableId="43870740">
    <w:abstractNumId w:val="163"/>
  </w:num>
  <w:num w:numId="219" w16cid:durableId="51581663">
    <w:abstractNumId w:val="174"/>
  </w:num>
  <w:num w:numId="220" w16cid:durableId="1582984110">
    <w:abstractNumId w:val="65"/>
    <w:lvlOverride w:ilvl="0">
      <w:lvl w:ilvl="0">
        <w:numFmt w:val="decimal"/>
        <w:lvlText w:val="%1."/>
        <w:lvlJc w:val="left"/>
      </w:lvl>
    </w:lvlOverride>
  </w:num>
  <w:num w:numId="221" w16cid:durableId="1159078321">
    <w:abstractNumId w:val="106"/>
  </w:num>
  <w:num w:numId="222" w16cid:durableId="234438199">
    <w:abstractNumId w:val="110"/>
    <w:lvlOverride w:ilvl="0">
      <w:lvl w:ilvl="0">
        <w:numFmt w:val="decimal"/>
        <w:lvlText w:val="%1."/>
        <w:lvlJc w:val="left"/>
      </w:lvl>
    </w:lvlOverride>
  </w:num>
  <w:num w:numId="223" w16cid:durableId="1156192259">
    <w:abstractNumId w:val="114"/>
  </w:num>
  <w:num w:numId="224" w16cid:durableId="514467807">
    <w:abstractNumId w:val="217"/>
  </w:num>
  <w:num w:numId="225" w16cid:durableId="524097511">
    <w:abstractNumId w:val="162"/>
    <w:lvlOverride w:ilvl="0">
      <w:lvl w:ilvl="0">
        <w:numFmt w:val="decimal"/>
        <w:lvlText w:val="%1."/>
        <w:lvlJc w:val="left"/>
      </w:lvl>
    </w:lvlOverride>
  </w:num>
  <w:num w:numId="226" w16cid:durableId="1264919183">
    <w:abstractNumId w:val="30"/>
    <w:lvlOverride w:ilvl="0">
      <w:lvl w:ilvl="0">
        <w:numFmt w:val="decimal"/>
        <w:lvlText w:val="%1."/>
        <w:lvlJc w:val="left"/>
      </w:lvl>
    </w:lvlOverride>
  </w:num>
  <w:num w:numId="227" w16cid:durableId="1946881523">
    <w:abstractNumId w:val="158"/>
  </w:num>
  <w:num w:numId="228" w16cid:durableId="1636985456">
    <w:abstractNumId w:val="190"/>
  </w:num>
  <w:num w:numId="229" w16cid:durableId="1988045522">
    <w:abstractNumId w:val="49"/>
  </w:num>
  <w:num w:numId="230" w16cid:durableId="672025413">
    <w:abstractNumId w:val="223"/>
    <w:lvlOverride w:ilvl="0">
      <w:lvl w:ilvl="0">
        <w:numFmt w:val="decimal"/>
        <w:lvlText w:val="%1."/>
        <w:lvlJc w:val="left"/>
      </w:lvl>
    </w:lvlOverride>
  </w:num>
  <w:num w:numId="231" w16cid:durableId="499085359">
    <w:abstractNumId w:val="77"/>
    <w:lvlOverride w:ilvl="0">
      <w:lvl w:ilvl="0">
        <w:numFmt w:val="decimal"/>
        <w:lvlText w:val="%1."/>
        <w:lvlJc w:val="left"/>
      </w:lvl>
    </w:lvlOverride>
  </w:num>
  <w:num w:numId="232" w16cid:durableId="1578857917">
    <w:abstractNumId w:val="197"/>
  </w:num>
  <w:num w:numId="233" w16cid:durableId="256135221">
    <w:abstractNumId w:val="34"/>
    <w:lvlOverride w:ilvl="0">
      <w:lvl w:ilvl="0">
        <w:numFmt w:val="decimal"/>
        <w:lvlText w:val="%1."/>
        <w:lvlJc w:val="left"/>
      </w:lvl>
    </w:lvlOverride>
  </w:num>
  <w:num w:numId="234" w16cid:durableId="1750424202">
    <w:abstractNumId w:val="123"/>
  </w:num>
  <w:num w:numId="235" w16cid:durableId="1664819912">
    <w:abstractNumId w:val="89"/>
    <w:lvlOverride w:ilvl="0">
      <w:lvl w:ilvl="0">
        <w:numFmt w:val="decimal"/>
        <w:lvlText w:val="%1."/>
        <w:lvlJc w:val="left"/>
      </w:lvl>
    </w:lvlOverride>
  </w:num>
  <w:num w:numId="236" w16cid:durableId="239487769">
    <w:abstractNumId w:val="11"/>
    <w:lvlOverride w:ilvl="0">
      <w:lvl w:ilvl="0">
        <w:numFmt w:val="decimal"/>
        <w:lvlText w:val="%1."/>
        <w:lvlJc w:val="left"/>
      </w:lvl>
    </w:lvlOverride>
  </w:num>
  <w:num w:numId="237" w16cid:durableId="1496260767">
    <w:abstractNumId w:val="150"/>
  </w:num>
  <w:num w:numId="238" w16cid:durableId="1705324337">
    <w:abstractNumId w:val="58"/>
    <w:lvlOverride w:ilvl="0">
      <w:lvl w:ilvl="0">
        <w:numFmt w:val="decimal"/>
        <w:lvlText w:val="%1."/>
        <w:lvlJc w:val="left"/>
      </w:lvl>
    </w:lvlOverride>
  </w:num>
  <w:num w:numId="239" w16cid:durableId="549269815">
    <w:abstractNumId w:val="85"/>
  </w:num>
  <w:num w:numId="240" w16cid:durableId="1821262101">
    <w:abstractNumId w:val="107"/>
    <w:lvlOverride w:ilvl="0">
      <w:lvl w:ilvl="0">
        <w:numFmt w:val="decimal"/>
        <w:lvlText w:val="%1."/>
        <w:lvlJc w:val="left"/>
      </w:lvl>
    </w:lvlOverride>
  </w:num>
  <w:num w:numId="241" w16cid:durableId="309023347">
    <w:abstractNumId w:val="1"/>
    <w:lvlOverride w:ilvl="0">
      <w:lvl w:ilvl="0">
        <w:numFmt w:val="decimal"/>
        <w:lvlText w:val="%1."/>
        <w:lvlJc w:val="left"/>
      </w:lvl>
    </w:lvlOverride>
  </w:num>
  <w:num w:numId="242" w16cid:durableId="1007253225">
    <w:abstractNumId w:val="82"/>
    <w:lvlOverride w:ilvl="0">
      <w:lvl w:ilvl="0">
        <w:numFmt w:val="decimal"/>
        <w:lvlText w:val="%1."/>
        <w:lvlJc w:val="left"/>
      </w:lvl>
    </w:lvlOverride>
  </w:num>
  <w:num w:numId="243" w16cid:durableId="254018603">
    <w:abstractNumId w:val="24"/>
    <w:lvlOverride w:ilvl="0">
      <w:lvl w:ilvl="0">
        <w:numFmt w:val="decimal"/>
        <w:lvlText w:val="%1."/>
        <w:lvlJc w:val="left"/>
      </w:lvl>
    </w:lvlOverride>
  </w:num>
  <w:num w:numId="244" w16cid:durableId="453720388">
    <w:abstractNumId w:val="59"/>
  </w:num>
  <w:num w:numId="245" w16cid:durableId="1200976401">
    <w:abstractNumId w:val="32"/>
    <w:lvlOverride w:ilvl="0">
      <w:lvl w:ilvl="0">
        <w:numFmt w:val="decimal"/>
        <w:lvlText w:val="%1."/>
        <w:lvlJc w:val="left"/>
      </w:lvl>
    </w:lvlOverride>
  </w:num>
  <w:num w:numId="246" w16cid:durableId="139275952">
    <w:abstractNumId w:val="14"/>
  </w:num>
  <w:num w:numId="247" w16cid:durableId="489294493">
    <w:abstractNumId w:val="153"/>
    <w:lvlOverride w:ilvl="0">
      <w:lvl w:ilvl="0">
        <w:numFmt w:val="decimal"/>
        <w:lvlText w:val="%1."/>
        <w:lvlJc w:val="left"/>
      </w:lvl>
    </w:lvlOverride>
  </w:num>
  <w:num w:numId="248" w16cid:durableId="13925904">
    <w:abstractNumId w:val="182"/>
    <w:lvlOverride w:ilvl="0">
      <w:lvl w:ilvl="0">
        <w:numFmt w:val="decimal"/>
        <w:lvlText w:val="%1."/>
        <w:lvlJc w:val="left"/>
      </w:lvl>
    </w:lvlOverride>
  </w:num>
  <w:num w:numId="249" w16cid:durableId="908267114">
    <w:abstractNumId w:val="112"/>
  </w:num>
  <w:num w:numId="250" w16cid:durableId="1865241645">
    <w:abstractNumId w:val="55"/>
    <w:lvlOverride w:ilvl="0">
      <w:lvl w:ilvl="0">
        <w:numFmt w:val="decimal"/>
        <w:lvlText w:val="%1."/>
        <w:lvlJc w:val="left"/>
      </w:lvl>
    </w:lvlOverride>
  </w:num>
  <w:num w:numId="251" w16cid:durableId="564678741">
    <w:abstractNumId w:val="122"/>
  </w:num>
  <w:num w:numId="252" w16cid:durableId="1112436068">
    <w:abstractNumId w:val="42"/>
    <w:lvlOverride w:ilvl="0">
      <w:lvl w:ilvl="0">
        <w:numFmt w:val="decimal"/>
        <w:lvlText w:val="%1."/>
        <w:lvlJc w:val="left"/>
      </w:lvl>
    </w:lvlOverride>
  </w:num>
  <w:num w:numId="253" w16cid:durableId="1728601443">
    <w:abstractNumId w:val="87"/>
    <w:lvlOverride w:ilvl="0">
      <w:lvl w:ilvl="0">
        <w:numFmt w:val="decimal"/>
        <w:lvlText w:val="%1."/>
        <w:lvlJc w:val="left"/>
      </w:lvl>
    </w:lvlOverride>
  </w:num>
  <w:num w:numId="254" w16cid:durableId="2135324674">
    <w:abstractNumId w:val="189"/>
  </w:num>
  <w:num w:numId="255" w16cid:durableId="1270240925">
    <w:abstractNumId w:val="135"/>
    <w:lvlOverride w:ilvl="0">
      <w:lvl w:ilvl="0">
        <w:numFmt w:val="decimal"/>
        <w:lvlText w:val="%1."/>
        <w:lvlJc w:val="left"/>
      </w:lvl>
    </w:lvlOverride>
  </w:num>
  <w:num w:numId="256" w16cid:durableId="2034651895">
    <w:abstractNumId w:val="228"/>
    <w:lvlOverride w:ilvl="0">
      <w:lvl w:ilvl="0">
        <w:numFmt w:val="decimal"/>
        <w:lvlText w:val="%1."/>
        <w:lvlJc w:val="left"/>
      </w:lvl>
    </w:lvlOverride>
  </w:num>
  <w:num w:numId="257" w16cid:durableId="992488789">
    <w:abstractNumId w:val="100"/>
    <w:lvlOverride w:ilvl="0">
      <w:lvl w:ilvl="0">
        <w:numFmt w:val="decimal"/>
        <w:lvlText w:val="%1."/>
        <w:lvlJc w:val="left"/>
      </w:lvl>
    </w:lvlOverride>
  </w:num>
  <w:num w:numId="258" w16cid:durableId="1013799277">
    <w:abstractNumId w:val="117"/>
    <w:lvlOverride w:ilvl="0">
      <w:lvl w:ilvl="0">
        <w:numFmt w:val="decimal"/>
        <w:lvlText w:val="%1."/>
        <w:lvlJc w:val="left"/>
      </w:lvl>
    </w:lvlOverride>
  </w:num>
  <w:num w:numId="259" w16cid:durableId="189144941">
    <w:abstractNumId w:val="97"/>
  </w:num>
  <w:num w:numId="260" w16cid:durableId="1823042604">
    <w:abstractNumId w:val="185"/>
  </w:num>
  <w:num w:numId="261" w16cid:durableId="696856259">
    <w:abstractNumId w:val="84"/>
    <w:lvlOverride w:ilvl="0">
      <w:lvl w:ilvl="0">
        <w:numFmt w:val="decimal"/>
        <w:lvlText w:val="%1."/>
        <w:lvlJc w:val="left"/>
      </w:lvl>
    </w:lvlOverride>
  </w:num>
  <w:num w:numId="262" w16cid:durableId="1838810740">
    <w:abstractNumId w:val="17"/>
  </w:num>
  <w:num w:numId="263" w16cid:durableId="1437023543">
    <w:abstractNumId w:val="136"/>
  </w:num>
  <w:num w:numId="264" w16cid:durableId="1670061732">
    <w:abstractNumId w:val="47"/>
  </w:num>
  <w:num w:numId="265" w16cid:durableId="906722319">
    <w:abstractNumId w:val="75"/>
  </w:num>
  <w:num w:numId="266" w16cid:durableId="741566198">
    <w:abstractNumId w:val="74"/>
    <w:lvlOverride w:ilvl="0">
      <w:lvl w:ilvl="0">
        <w:numFmt w:val="decimal"/>
        <w:lvlText w:val="%1."/>
        <w:lvlJc w:val="left"/>
      </w:lvl>
    </w:lvlOverride>
  </w:num>
  <w:num w:numId="267" w16cid:durableId="1912884106">
    <w:abstractNumId w:val="74"/>
    <w:lvlOverride w:ilvl="1">
      <w:lvl w:ilvl="1">
        <w:numFmt w:val="lowerLetter"/>
        <w:lvlText w:val="%2."/>
        <w:lvlJc w:val="left"/>
      </w:lvl>
    </w:lvlOverride>
  </w:num>
  <w:num w:numId="268" w16cid:durableId="2704617">
    <w:abstractNumId w:val="74"/>
    <w:lvlOverride w:ilvl="1">
      <w:lvl w:ilvl="1">
        <w:numFmt w:val="lowerLetter"/>
        <w:lvlText w:val="%2."/>
        <w:lvlJc w:val="left"/>
      </w:lvl>
    </w:lvlOverride>
  </w:num>
  <w:num w:numId="269" w16cid:durableId="446124238">
    <w:abstractNumId w:val="133"/>
    <w:lvlOverride w:ilvl="0">
      <w:lvl w:ilvl="0">
        <w:numFmt w:val="decimal"/>
        <w:lvlText w:val="%1."/>
        <w:lvlJc w:val="left"/>
      </w:lvl>
    </w:lvlOverride>
  </w:num>
  <w:num w:numId="270" w16cid:durableId="1766338821">
    <w:abstractNumId w:val="176"/>
    <w:lvlOverride w:ilvl="0">
      <w:lvl w:ilvl="0">
        <w:numFmt w:val="decimal"/>
        <w:lvlText w:val="%1."/>
        <w:lvlJc w:val="left"/>
      </w:lvl>
    </w:lvlOverride>
  </w:num>
  <w:num w:numId="271" w16cid:durableId="149057391">
    <w:abstractNumId w:val="176"/>
    <w:lvlOverride w:ilvl="1">
      <w:lvl w:ilvl="1">
        <w:numFmt w:val="lowerLetter"/>
        <w:lvlText w:val="%2."/>
        <w:lvlJc w:val="left"/>
      </w:lvl>
    </w:lvlOverride>
  </w:num>
  <w:num w:numId="272" w16cid:durableId="2088108366">
    <w:abstractNumId w:val="176"/>
    <w:lvlOverride w:ilvl="1">
      <w:lvl w:ilvl="1">
        <w:numFmt w:val="lowerLetter"/>
        <w:lvlText w:val="%2."/>
        <w:lvlJc w:val="left"/>
      </w:lvl>
    </w:lvlOverride>
  </w:num>
  <w:num w:numId="273" w16cid:durableId="394084784">
    <w:abstractNumId w:val="176"/>
    <w:lvlOverride w:ilvl="1">
      <w:lvl w:ilvl="1">
        <w:numFmt w:val="lowerLetter"/>
        <w:lvlText w:val="%2."/>
        <w:lvlJc w:val="left"/>
      </w:lvl>
    </w:lvlOverride>
  </w:num>
  <w:num w:numId="274" w16cid:durableId="1855069813">
    <w:abstractNumId w:val="232"/>
  </w:num>
  <w:num w:numId="275" w16cid:durableId="110831231">
    <w:abstractNumId w:val="86"/>
  </w:num>
  <w:num w:numId="276" w16cid:durableId="278418323">
    <w:abstractNumId w:val="36"/>
  </w:num>
  <w:num w:numId="277" w16cid:durableId="1748961083">
    <w:abstractNumId w:val="0"/>
  </w:num>
  <w:num w:numId="278" w16cid:durableId="513766471">
    <w:abstractNumId w:val="37"/>
  </w:num>
  <w:num w:numId="279" w16cid:durableId="1588537872">
    <w:abstractNumId w:val="13"/>
  </w:num>
  <w:num w:numId="280" w16cid:durableId="822089623">
    <w:abstractNumId w:val="210"/>
  </w:num>
  <w:num w:numId="281" w16cid:durableId="2092388171">
    <w:abstractNumId w:val="116"/>
  </w:num>
  <w:num w:numId="282" w16cid:durableId="1026326067">
    <w:abstractNumId w:val="157"/>
  </w:num>
  <w:num w:numId="283" w16cid:durableId="1286691946">
    <w:abstractNumId w:val="63"/>
  </w:num>
  <w:num w:numId="284" w16cid:durableId="1164400197">
    <w:abstractNumId w:val="167"/>
  </w:num>
  <w:num w:numId="285" w16cid:durableId="1710495933">
    <w:abstractNumId w:val="128"/>
  </w:num>
  <w:num w:numId="286" w16cid:durableId="20712242">
    <w:abstractNumId w:val="119"/>
  </w:num>
  <w:num w:numId="287" w16cid:durableId="1888370979">
    <w:abstractNumId w:val="38"/>
  </w:num>
  <w:num w:numId="288" w16cid:durableId="1632318824">
    <w:abstractNumId w:val="8"/>
  </w:num>
  <w:num w:numId="289" w16cid:durableId="1872066184">
    <w:abstractNumId w:val="57"/>
  </w:num>
  <w:num w:numId="290" w16cid:durableId="626201968">
    <w:abstractNumId w:val="70"/>
  </w:num>
  <w:num w:numId="291" w16cid:durableId="466360755">
    <w:abstractNumId w:val="31"/>
  </w:num>
  <w:num w:numId="292" w16cid:durableId="752119949">
    <w:abstractNumId w:val="69"/>
  </w:num>
  <w:num w:numId="293" w16cid:durableId="2025864990">
    <w:abstractNumId w:val="56"/>
  </w:num>
  <w:num w:numId="294" w16cid:durableId="1661034831">
    <w:abstractNumId w:val="206"/>
  </w:num>
  <w:num w:numId="295" w16cid:durableId="1335185675">
    <w:abstractNumId w:val="145"/>
  </w:num>
  <w:num w:numId="296" w16cid:durableId="185949592">
    <w:abstractNumId w:val="202"/>
  </w:num>
  <w:num w:numId="297" w16cid:durableId="363141096">
    <w:abstractNumId w:val="159"/>
  </w:num>
  <w:num w:numId="298" w16cid:durableId="528756990">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2A"/>
    <w:rsid w:val="00037D09"/>
    <w:rsid w:val="00047F6D"/>
    <w:rsid w:val="000C08DC"/>
    <w:rsid w:val="0015147C"/>
    <w:rsid w:val="001712BD"/>
    <w:rsid w:val="001A1B8C"/>
    <w:rsid w:val="001E6D66"/>
    <w:rsid w:val="0020035B"/>
    <w:rsid w:val="002017A5"/>
    <w:rsid w:val="00220637"/>
    <w:rsid w:val="00221882"/>
    <w:rsid w:val="002406D8"/>
    <w:rsid w:val="002452AA"/>
    <w:rsid w:val="0031591C"/>
    <w:rsid w:val="003406F0"/>
    <w:rsid w:val="00355329"/>
    <w:rsid w:val="0038283C"/>
    <w:rsid w:val="003951A1"/>
    <w:rsid w:val="004239DD"/>
    <w:rsid w:val="00480A52"/>
    <w:rsid w:val="00495A18"/>
    <w:rsid w:val="004A4C2A"/>
    <w:rsid w:val="004A6C02"/>
    <w:rsid w:val="004D4608"/>
    <w:rsid w:val="00515F50"/>
    <w:rsid w:val="005211BD"/>
    <w:rsid w:val="00537CA2"/>
    <w:rsid w:val="005529E1"/>
    <w:rsid w:val="00553E8C"/>
    <w:rsid w:val="00561424"/>
    <w:rsid w:val="0056788F"/>
    <w:rsid w:val="00570E99"/>
    <w:rsid w:val="005A2115"/>
    <w:rsid w:val="005E4FAB"/>
    <w:rsid w:val="005E5C60"/>
    <w:rsid w:val="00612DFF"/>
    <w:rsid w:val="00622A77"/>
    <w:rsid w:val="00651652"/>
    <w:rsid w:val="006B6203"/>
    <w:rsid w:val="006E0DA7"/>
    <w:rsid w:val="006E3DC1"/>
    <w:rsid w:val="006E6FC8"/>
    <w:rsid w:val="00727F15"/>
    <w:rsid w:val="007350DE"/>
    <w:rsid w:val="00751511"/>
    <w:rsid w:val="00751F4D"/>
    <w:rsid w:val="007D7C11"/>
    <w:rsid w:val="008165EF"/>
    <w:rsid w:val="00817B06"/>
    <w:rsid w:val="00852942"/>
    <w:rsid w:val="00875956"/>
    <w:rsid w:val="008779A4"/>
    <w:rsid w:val="008B3603"/>
    <w:rsid w:val="008E4AAE"/>
    <w:rsid w:val="00920ED0"/>
    <w:rsid w:val="00975D7C"/>
    <w:rsid w:val="009814D3"/>
    <w:rsid w:val="00984998"/>
    <w:rsid w:val="00991EA1"/>
    <w:rsid w:val="009A0875"/>
    <w:rsid w:val="009A4FA1"/>
    <w:rsid w:val="009E6DEA"/>
    <w:rsid w:val="00A17A7F"/>
    <w:rsid w:val="00A20FBD"/>
    <w:rsid w:val="00A4437A"/>
    <w:rsid w:val="00A6168B"/>
    <w:rsid w:val="00A650C2"/>
    <w:rsid w:val="00A81B99"/>
    <w:rsid w:val="00AA0DBE"/>
    <w:rsid w:val="00AE1E21"/>
    <w:rsid w:val="00AE4D3D"/>
    <w:rsid w:val="00AF38FA"/>
    <w:rsid w:val="00B05698"/>
    <w:rsid w:val="00B44164"/>
    <w:rsid w:val="00BC5E5F"/>
    <w:rsid w:val="00C43826"/>
    <w:rsid w:val="00CA4402"/>
    <w:rsid w:val="00CE3FE7"/>
    <w:rsid w:val="00CF7059"/>
    <w:rsid w:val="00D216F7"/>
    <w:rsid w:val="00D4384E"/>
    <w:rsid w:val="00D5559E"/>
    <w:rsid w:val="00D8537F"/>
    <w:rsid w:val="00D926BB"/>
    <w:rsid w:val="00DA674B"/>
    <w:rsid w:val="00DC2F0C"/>
    <w:rsid w:val="00DE5D5C"/>
    <w:rsid w:val="00E03E2E"/>
    <w:rsid w:val="00E04FFE"/>
    <w:rsid w:val="00E83459"/>
    <w:rsid w:val="00E917EC"/>
    <w:rsid w:val="00EA2B55"/>
    <w:rsid w:val="00EA3FE7"/>
    <w:rsid w:val="00EC21B6"/>
    <w:rsid w:val="00EF3083"/>
    <w:rsid w:val="00F27BDD"/>
    <w:rsid w:val="00F372FE"/>
    <w:rsid w:val="00F4645F"/>
    <w:rsid w:val="00F75DE3"/>
    <w:rsid w:val="00FA3132"/>
    <w:rsid w:val="00FE2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73A8"/>
  <w15:chartTrackingRefBased/>
  <w15:docId w15:val="{E094C8BF-9262-48FF-9133-DFE9623E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C2A"/>
    <w:rPr>
      <w:rFonts w:eastAsiaTheme="majorEastAsia" w:cstheme="majorBidi"/>
      <w:color w:val="272727" w:themeColor="text1" w:themeTint="D8"/>
    </w:rPr>
  </w:style>
  <w:style w:type="paragraph" w:styleId="Title">
    <w:name w:val="Title"/>
    <w:basedOn w:val="Normal"/>
    <w:next w:val="Normal"/>
    <w:link w:val="TitleChar"/>
    <w:uiPriority w:val="10"/>
    <w:qFormat/>
    <w:rsid w:val="004A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A4C2A"/>
    <w:rPr>
      <w:i/>
      <w:iCs/>
      <w:color w:val="404040" w:themeColor="text1" w:themeTint="BF"/>
    </w:rPr>
  </w:style>
  <w:style w:type="paragraph" w:styleId="ListParagraph">
    <w:name w:val="List Paragraph"/>
    <w:basedOn w:val="Normal"/>
    <w:uiPriority w:val="34"/>
    <w:qFormat/>
    <w:rsid w:val="004A4C2A"/>
    <w:pPr>
      <w:ind w:left="720"/>
      <w:contextualSpacing/>
    </w:pPr>
  </w:style>
  <w:style w:type="character" w:styleId="IntenseEmphasis">
    <w:name w:val="Intense Emphasis"/>
    <w:basedOn w:val="DefaultParagraphFont"/>
    <w:uiPriority w:val="21"/>
    <w:qFormat/>
    <w:rsid w:val="004A4C2A"/>
    <w:rPr>
      <w:i/>
      <w:iCs/>
      <w:color w:val="0F4761" w:themeColor="accent1" w:themeShade="BF"/>
    </w:rPr>
  </w:style>
  <w:style w:type="paragraph" w:styleId="IntenseQuote">
    <w:name w:val="Intense Quote"/>
    <w:basedOn w:val="Normal"/>
    <w:next w:val="Normal"/>
    <w:link w:val="IntenseQuoteChar"/>
    <w:uiPriority w:val="30"/>
    <w:qFormat/>
    <w:rsid w:val="004A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2A"/>
    <w:rPr>
      <w:i/>
      <w:iCs/>
      <w:color w:val="0F4761" w:themeColor="accent1" w:themeShade="BF"/>
    </w:rPr>
  </w:style>
  <w:style w:type="character" w:styleId="IntenseReference">
    <w:name w:val="Intense Reference"/>
    <w:basedOn w:val="DefaultParagraphFont"/>
    <w:uiPriority w:val="32"/>
    <w:qFormat/>
    <w:rsid w:val="004A4C2A"/>
    <w:rPr>
      <w:b/>
      <w:bCs/>
      <w:smallCaps/>
      <w:color w:val="0F4761" w:themeColor="accent1" w:themeShade="BF"/>
      <w:spacing w:val="5"/>
    </w:rPr>
  </w:style>
  <w:style w:type="character" w:styleId="Hyperlink">
    <w:name w:val="Hyperlink"/>
    <w:basedOn w:val="DefaultParagraphFont"/>
    <w:uiPriority w:val="99"/>
    <w:unhideWhenUsed/>
    <w:rsid w:val="009814D3"/>
    <w:rPr>
      <w:color w:val="467886" w:themeColor="hyperlink"/>
      <w:u w:val="single"/>
    </w:rPr>
  </w:style>
  <w:style w:type="character" w:styleId="UnresolvedMention">
    <w:name w:val="Unresolved Mention"/>
    <w:basedOn w:val="DefaultParagraphFont"/>
    <w:uiPriority w:val="99"/>
    <w:semiHidden/>
    <w:unhideWhenUsed/>
    <w:rsid w:val="009814D3"/>
    <w:rPr>
      <w:color w:val="605E5C"/>
      <w:shd w:val="clear" w:color="auto" w:fill="E1DFDD"/>
    </w:rPr>
  </w:style>
  <w:style w:type="paragraph" w:styleId="HTMLPreformatted">
    <w:name w:val="HTML Preformatted"/>
    <w:basedOn w:val="Normal"/>
    <w:link w:val="HTMLPreformattedChar"/>
    <w:uiPriority w:val="99"/>
    <w:semiHidden/>
    <w:unhideWhenUsed/>
    <w:rsid w:val="002406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06D8"/>
    <w:rPr>
      <w:rFonts w:ascii="Consolas" w:hAnsi="Consolas"/>
      <w:sz w:val="20"/>
      <w:szCs w:val="20"/>
    </w:rPr>
  </w:style>
  <w:style w:type="paragraph" w:customStyle="1" w:styleId="Header1">
    <w:name w:val="Header1"/>
    <w:basedOn w:val="Normal"/>
    <w:next w:val="Header"/>
    <w:link w:val="HeaderChar"/>
    <w:uiPriority w:val="99"/>
    <w:semiHidden/>
    <w:unhideWhenUsed/>
    <w:rsid w:val="00817B0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817B06"/>
  </w:style>
  <w:style w:type="paragraph" w:customStyle="1" w:styleId="Footer1">
    <w:name w:val="Footer1"/>
    <w:basedOn w:val="Normal"/>
    <w:next w:val="Footer"/>
    <w:link w:val="FooterChar"/>
    <w:uiPriority w:val="99"/>
    <w:semiHidden/>
    <w:unhideWhenUsed/>
    <w:rsid w:val="00817B0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817B06"/>
  </w:style>
  <w:style w:type="character" w:styleId="PageNumber">
    <w:name w:val="page number"/>
    <w:basedOn w:val="DefaultParagraphFont"/>
    <w:rsid w:val="00817B06"/>
  </w:style>
  <w:style w:type="paragraph" w:styleId="Header">
    <w:name w:val="header"/>
    <w:basedOn w:val="Normal"/>
    <w:link w:val="HeaderChar1"/>
    <w:uiPriority w:val="99"/>
    <w:unhideWhenUsed/>
    <w:rsid w:val="00817B0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17B06"/>
  </w:style>
  <w:style w:type="paragraph" w:styleId="Footer">
    <w:name w:val="footer"/>
    <w:basedOn w:val="Normal"/>
    <w:link w:val="FooterChar1"/>
    <w:uiPriority w:val="99"/>
    <w:unhideWhenUsed/>
    <w:rsid w:val="00817B0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17B06"/>
  </w:style>
  <w:style w:type="paragraph" w:styleId="NormalWeb">
    <w:name w:val="Normal (Web)"/>
    <w:basedOn w:val="Normal"/>
    <w:uiPriority w:val="99"/>
    <w:semiHidden/>
    <w:unhideWhenUsed/>
    <w:rsid w:val="00A81B9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TOCHeading">
    <w:name w:val="TOC Heading"/>
    <w:basedOn w:val="Heading1"/>
    <w:next w:val="Normal"/>
    <w:uiPriority w:val="39"/>
    <w:unhideWhenUsed/>
    <w:qFormat/>
    <w:rsid w:val="008165E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165EF"/>
    <w:pPr>
      <w:spacing w:after="100"/>
      <w:ind w:left="220"/>
    </w:pPr>
  </w:style>
  <w:style w:type="paragraph" w:styleId="TOC3">
    <w:name w:val="toc 3"/>
    <w:basedOn w:val="Normal"/>
    <w:next w:val="Normal"/>
    <w:autoRedefine/>
    <w:uiPriority w:val="39"/>
    <w:unhideWhenUsed/>
    <w:rsid w:val="008165EF"/>
    <w:pPr>
      <w:spacing w:after="100"/>
      <w:ind w:left="440"/>
    </w:pPr>
  </w:style>
  <w:style w:type="paragraph" w:styleId="TOC1">
    <w:name w:val="toc 1"/>
    <w:basedOn w:val="Normal"/>
    <w:next w:val="Normal"/>
    <w:autoRedefine/>
    <w:uiPriority w:val="39"/>
    <w:unhideWhenUsed/>
    <w:rsid w:val="008165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4">
      <w:bodyDiv w:val="1"/>
      <w:marLeft w:val="0"/>
      <w:marRight w:val="0"/>
      <w:marTop w:val="0"/>
      <w:marBottom w:val="0"/>
      <w:divBdr>
        <w:top w:val="none" w:sz="0" w:space="0" w:color="auto"/>
        <w:left w:val="none" w:sz="0" w:space="0" w:color="auto"/>
        <w:bottom w:val="none" w:sz="0" w:space="0" w:color="auto"/>
        <w:right w:val="none" w:sz="0" w:space="0" w:color="auto"/>
      </w:divBdr>
    </w:div>
    <w:div w:id="13849823">
      <w:bodyDiv w:val="1"/>
      <w:marLeft w:val="0"/>
      <w:marRight w:val="0"/>
      <w:marTop w:val="0"/>
      <w:marBottom w:val="0"/>
      <w:divBdr>
        <w:top w:val="none" w:sz="0" w:space="0" w:color="auto"/>
        <w:left w:val="none" w:sz="0" w:space="0" w:color="auto"/>
        <w:bottom w:val="none" w:sz="0" w:space="0" w:color="auto"/>
        <w:right w:val="none" w:sz="0" w:space="0" w:color="auto"/>
      </w:divBdr>
    </w:div>
    <w:div w:id="17045541">
      <w:bodyDiv w:val="1"/>
      <w:marLeft w:val="0"/>
      <w:marRight w:val="0"/>
      <w:marTop w:val="0"/>
      <w:marBottom w:val="0"/>
      <w:divBdr>
        <w:top w:val="none" w:sz="0" w:space="0" w:color="auto"/>
        <w:left w:val="none" w:sz="0" w:space="0" w:color="auto"/>
        <w:bottom w:val="none" w:sz="0" w:space="0" w:color="auto"/>
        <w:right w:val="none" w:sz="0" w:space="0" w:color="auto"/>
      </w:divBdr>
    </w:div>
    <w:div w:id="22023978">
      <w:bodyDiv w:val="1"/>
      <w:marLeft w:val="0"/>
      <w:marRight w:val="0"/>
      <w:marTop w:val="0"/>
      <w:marBottom w:val="0"/>
      <w:divBdr>
        <w:top w:val="none" w:sz="0" w:space="0" w:color="auto"/>
        <w:left w:val="none" w:sz="0" w:space="0" w:color="auto"/>
        <w:bottom w:val="none" w:sz="0" w:space="0" w:color="auto"/>
        <w:right w:val="none" w:sz="0" w:space="0" w:color="auto"/>
      </w:divBdr>
    </w:div>
    <w:div w:id="27410718">
      <w:bodyDiv w:val="1"/>
      <w:marLeft w:val="0"/>
      <w:marRight w:val="0"/>
      <w:marTop w:val="0"/>
      <w:marBottom w:val="0"/>
      <w:divBdr>
        <w:top w:val="none" w:sz="0" w:space="0" w:color="auto"/>
        <w:left w:val="none" w:sz="0" w:space="0" w:color="auto"/>
        <w:bottom w:val="none" w:sz="0" w:space="0" w:color="auto"/>
        <w:right w:val="none" w:sz="0" w:space="0" w:color="auto"/>
      </w:divBdr>
    </w:div>
    <w:div w:id="37167923">
      <w:bodyDiv w:val="1"/>
      <w:marLeft w:val="0"/>
      <w:marRight w:val="0"/>
      <w:marTop w:val="0"/>
      <w:marBottom w:val="0"/>
      <w:divBdr>
        <w:top w:val="none" w:sz="0" w:space="0" w:color="auto"/>
        <w:left w:val="none" w:sz="0" w:space="0" w:color="auto"/>
        <w:bottom w:val="none" w:sz="0" w:space="0" w:color="auto"/>
        <w:right w:val="none" w:sz="0" w:space="0" w:color="auto"/>
      </w:divBdr>
    </w:div>
    <w:div w:id="44330286">
      <w:bodyDiv w:val="1"/>
      <w:marLeft w:val="0"/>
      <w:marRight w:val="0"/>
      <w:marTop w:val="0"/>
      <w:marBottom w:val="0"/>
      <w:divBdr>
        <w:top w:val="none" w:sz="0" w:space="0" w:color="auto"/>
        <w:left w:val="none" w:sz="0" w:space="0" w:color="auto"/>
        <w:bottom w:val="none" w:sz="0" w:space="0" w:color="auto"/>
        <w:right w:val="none" w:sz="0" w:space="0" w:color="auto"/>
      </w:divBdr>
    </w:div>
    <w:div w:id="51733577">
      <w:bodyDiv w:val="1"/>
      <w:marLeft w:val="0"/>
      <w:marRight w:val="0"/>
      <w:marTop w:val="0"/>
      <w:marBottom w:val="0"/>
      <w:divBdr>
        <w:top w:val="none" w:sz="0" w:space="0" w:color="auto"/>
        <w:left w:val="none" w:sz="0" w:space="0" w:color="auto"/>
        <w:bottom w:val="none" w:sz="0" w:space="0" w:color="auto"/>
        <w:right w:val="none" w:sz="0" w:space="0" w:color="auto"/>
      </w:divBdr>
    </w:div>
    <w:div w:id="53698899">
      <w:bodyDiv w:val="1"/>
      <w:marLeft w:val="0"/>
      <w:marRight w:val="0"/>
      <w:marTop w:val="0"/>
      <w:marBottom w:val="0"/>
      <w:divBdr>
        <w:top w:val="none" w:sz="0" w:space="0" w:color="auto"/>
        <w:left w:val="none" w:sz="0" w:space="0" w:color="auto"/>
        <w:bottom w:val="none" w:sz="0" w:space="0" w:color="auto"/>
        <w:right w:val="none" w:sz="0" w:space="0" w:color="auto"/>
      </w:divBdr>
    </w:div>
    <w:div w:id="68894416">
      <w:bodyDiv w:val="1"/>
      <w:marLeft w:val="0"/>
      <w:marRight w:val="0"/>
      <w:marTop w:val="0"/>
      <w:marBottom w:val="0"/>
      <w:divBdr>
        <w:top w:val="none" w:sz="0" w:space="0" w:color="auto"/>
        <w:left w:val="none" w:sz="0" w:space="0" w:color="auto"/>
        <w:bottom w:val="none" w:sz="0" w:space="0" w:color="auto"/>
        <w:right w:val="none" w:sz="0" w:space="0" w:color="auto"/>
      </w:divBdr>
    </w:div>
    <w:div w:id="83889211">
      <w:bodyDiv w:val="1"/>
      <w:marLeft w:val="0"/>
      <w:marRight w:val="0"/>
      <w:marTop w:val="0"/>
      <w:marBottom w:val="0"/>
      <w:divBdr>
        <w:top w:val="none" w:sz="0" w:space="0" w:color="auto"/>
        <w:left w:val="none" w:sz="0" w:space="0" w:color="auto"/>
        <w:bottom w:val="none" w:sz="0" w:space="0" w:color="auto"/>
        <w:right w:val="none" w:sz="0" w:space="0" w:color="auto"/>
      </w:divBdr>
    </w:div>
    <w:div w:id="95102767">
      <w:bodyDiv w:val="1"/>
      <w:marLeft w:val="0"/>
      <w:marRight w:val="0"/>
      <w:marTop w:val="0"/>
      <w:marBottom w:val="0"/>
      <w:divBdr>
        <w:top w:val="none" w:sz="0" w:space="0" w:color="auto"/>
        <w:left w:val="none" w:sz="0" w:space="0" w:color="auto"/>
        <w:bottom w:val="none" w:sz="0" w:space="0" w:color="auto"/>
        <w:right w:val="none" w:sz="0" w:space="0" w:color="auto"/>
      </w:divBdr>
    </w:div>
    <w:div w:id="105084460">
      <w:bodyDiv w:val="1"/>
      <w:marLeft w:val="0"/>
      <w:marRight w:val="0"/>
      <w:marTop w:val="0"/>
      <w:marBottom w:val="0"/>
      <w:divBdr>
        <w:top w:val="none" w:sz="0" w:space="0" w:color="auto"/>
        <w:left w:val="none" w:sz="0" w:space="0" w:color="auto"/>
        <w:bottom w:val="none" w:sz="0" w:space="0" w:color="auto"/>
        <w:right w:val="none" w:sz="0" w:space="0" w:color="auto"/>
      </w:divBdr>
    </w:div>
    <w:div w:id="121924164">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27668008">
      <w:bodyDiv w:val="1"/>
      <w:marLeft w:val="0"/>
      <w:marRight w:val="0"/>
      <w:marTop w:val="0"/>
      <w:marBottom w:val="0"/>
      <w:divBdr>
        <w:top w:val="none" w:sz="0" w:space="0" w:color="auto"/>
        <w:left w:val="none" w:sz="0" w:space="0" w:color="auto"/>
        <w:bottom w:val="none" w:sz="0" w:space="0" w:color="auto"/>
        <w:right w:val="none" w:sz="0" w:space="0" w:color="auto"/>
      </w:divBdr>
    </w:div>
    <w:div w:id="127824040">
      <w:bodyDiv w:val="1"/>
      <w:marLeft w:val="0"/>
      <w:marRight w:val="0"/>
      <w:marTop w:val="0"/>
      <w:marBottom w:val="0"/>
      <w:divBdr>
        <w:top w:val="none" w:sz="0" w:space="0" w:color="auto"/>
        <w:left w:val="none" w:sz="0" w:space="0" w:color="auto"/>
        <w:bottom w:val="none" w:sz="0" w:space="0" w:color="auto"/>
        <w:right w:val="none" w:sz="0" w:space="0" w:color="auto"/>
      </w:divBdr>
    </w:div>
    <w:div w:id="130488184">
      <w:bodyDiv w:val="1"/>
      <w:marLeft w:val="0"/>
      <w:marRight w:val="0"/>
      <w:marTop w:val="0"/>
      <w:marBottom w:val="0"/>
      <w:divBdr>
        <w:top w:val="none" w:sz="0" w:space="0" w:color="auto"/>
        <w:left w:val="none" w:sz="0" w:space="0" w:color="auto"/>
        <w:bottom w:val="none" w:sz="0" w:space="0" w:color="auto"/>
        <w:right w:val="none" w:sz="0" w:space="0" w:color="auto"/>
      </w:divBdr>
    </w:div>
    <w:div w:id="130707482">
      <w:bodyDiv w:val="1"/>
      <w:marLeft w:val="0"/>
      <w:marRight w:val="0"/>
      <w:marTop w:val="0"/>
      <w:marBottom w:val="0"/>
      <w:divBdr>
        <w:top w:val="none" w:sz="0" w:space="0" w:color="auto"/>
        <w:left w:val="none" w:sz="0" w:space="0" w:color="auto"/>
        <w:bottom w:val="none" w:sz="0" w:space="0" w:color="auto"/>
        <w:right w:val="none" w:sz="0" w:space="0" w:color="auto"/>
      </w:divBdr>
    </w:div>
    <w:div w:id="135417844">
      <w:bodyDiv w:val="1"/>
      <w:marLeft w:val="0"/>
      <w:marRight w:val="0"/>
      <w:marTop w:val="0"/>
      <w:marBottom w:val="0"/>
      <w:divBdr>
        <w:top w:val="none" w:sz="0" w:space="0" w:color="auto"/>
        <w:left w:val="none" w:sz="0" w:space="0" w:color="auto"/>
        <w:bottom w:val="none" w:sz="0" w:space="0" w:color="auto"/>
        <w:right w:val="none" w:sz="0" w:space="0" w:color="auto"/>
      </w:divBdr>
    </w:div>
    <w:div w:id="135688267">
      <w:bodyDiv w:val="1"/>
      <w:marLeft w:val="0"/>
      <w:marRight w:val="0"/>
      <w:marTop w:val="0"/>
      <w:marBottom w:val="0"/>
      <w:divBdr>
        <w:top w:val="none" w:sz="0" w:space="0" w:color="auto"/>
        <w:left w:val="none" w:sz="0" w:space="0" w:color="auto"/>
        <w:bottom w:val="none" w:sz="0" w:space="0" w:color="auto"/>
        <w:right w:val="none" w:sz="0" w:space="0" w:color="auto"/>
      </w:divBdr>
    </w:div>
    <w:div w:id="146747917">
      <w:bodyDiv w:val="1"/>
      <w:marLeft w:val="0"/>
      <w:marRight w:val="0"/>
      <w:marTop w:val="0"/>
      <w:marBottom w:val="0"/>
      <w:divBdr>
        <w:top w:val="none" w:sz="0" w:space="0" w:color="auto"/>
        <w:left w:val="none" w:sz="0" w:space="0" w:color="auto"/>
        <w:bottom w:val="none" w:sz="0" w:space="0" w:color="auto"/>
        <w:right w:val="none" w:sz="0" w:space="0" w:color="auto"/>
      </w:divBdr>
    </w:div>
    <w:div w:id="147862947">
      <w:bodyDiv w:val="1"/>
      <w:marLeft w:val="0"/>
      <w:marRight w:val="0"/>
      <w:marTop w:val="0"/>
      <w:marBottom w:val="0"/>
      <w:divBdr>
        <w:top w:val="none" w:sz="0" w:space="0" w:color="auto"/>
        <w:left w:val="none" w:sz="0" w:space="0" w:color="auto"/>
        <w:bottom w:val="none" w:sz="0" w:space="0" w:color="auto"/>
        <w:right w:val="none" w:sz="0" w:space="0" w:color="auto"/>
      </w:divBdr>
    </w:div>
    <w:div w:id="155845685">
      <w:bodyDiv w:val="1"/>
      <w:marLeft w:val="0"/>
      <w:marRight w:val="0"/>
      <w:marTop w:val="0"/>
      <w:marBottom w:val="0"/>
      <w:divBdr>
        <w:top w:val="none" w:sz="0" w:space="0" w:color="auto"/>
        <w:left w:val="none" w:sz="0" w:space="0" w:color="auto"/>
        <w:bottom w:val="none" w:sz="0" w:space="0" w:color="auto"/>
        <w:right w:val="none" w:sz="0" w:space="0" w:color="auto"/>
      </w:divBdr>
    </w:div>
    <w:div w:id="185870343">
      <w:bodyDiv w:val="1"/>
      <w:marLeft w:val="0"/>
      <w:marRight w:val="0"/>
      <w:marTop w:val="0"/>
      <w:marBottom w:val="0"/>
      <w:divBdr>
        <w:top w:val="none" w:sz="0" w:space="0" w:color="auto"/>
        <w:left w:val="none" w:sz="0" w:space="0" w:color="auto"/>
        <w:bottom w:val="none" w:sz="0" w:space="0" w:color="auto"/>
        <w:right w:val="none" w:sz="0" w:space="0" w:color="auto"/>
      </w:divBdr>
    </w:div>
    <w:div w:id="210309981">
      <w:bodyDiv w:val="1"/>
      <w:marLeft w:val="0"/>
      <w:marRight w:val="0"/>
      <w:marTop w:val="0"/>
      <w:marBottom w:val="0"/>
      <w:divBdr>
        <w:top w:val="none" w:sz="0" w:space="0" w:color="auto"/>
        <w:left w:val="none" w:sz="0" w:space="0" w:color="auto"/>
        <w:bottom w:val="none" w:sz="0" w:space="0" w:color="auto"/>
        <w:right w:val="none" w:sz="0" w:space="0" w:color="auto"/>
      </w:divBdr>
    </w:div>
    <w:div w:id="217787664">
      <w:bodyDiv w:val="1"/>
      <w:marLeft w:val="0"/>
      <w:marRight w:val="0"/>
      <w:marTop w:val="0"/>
      <w:marBottom w:val="0"/>
      <w:divBdr>
        <w:top w:val="none" w:sz="0" w:space="0" w:color="auto"/>
        <w:left w:val="none" w:sz="0" w:space="0" w:color="auto"/>
        <w:bottom w:val="none" w:sz="0" w:space="0" w:color="auto"/>
        <w:right w:val="none" w:sz="0" w:space="0" w:color="auto"/>
      </w:divBdr>
    </w:div>
    <w:div w:id="234164836">
      <w:bodyDiv w:val="1"/>
      <w:marLeft w:val="0"/>
      <w:marRight w:val="0"/>
      <w:marTop w:val="0"/>
      <w:marBottom w:val="0"/>
      <w:divBdr>
        <w:top w:val="none" w:sz="0" w:space="0" w:color="auto"/>
        <w:left w:val="none" w:sz="0" w:space="0" w:color="auto"/>
        <w:bottom w:val="none" w:sz="0" w:space="0" w:color="auto"/>
        <w:right w:val="none" w:sz="0" w:space="0" w:color="auto"/>
      </w:divBdr>
    </w:div>
    <w:div w:id="236212647">
      <w:bodyDiv w:val="1"/>
      <w:marLeft w:val="0"/>
      <w:marRight w:val="0"/>
      <w:marTop w:val="0"/>
      <w:marBottom w:val="0"/>
      <w:divBdr>
        <w:top w:val="none" w:sz="0" w:space="0" w:color="auto"/>
        <w:left w:val="none" w:sz="0" w:space="0" w:color="auto"/>
        <w:bottom w:val="none" w:sz="0" w:space="0" w:color="auto"/>
        <w:right w:val="none" w:sz="0" w:space="0" w:color="auto"/>
      </w:divBdr>
    </w:div>
    <w:div w:id="239026773">
      <w:bodyDiv w:val="1"/>
      <w:marLeft w:val="0"/>
      <w:marRight w:val="0"/>
      <w:marTop w:val="0"/>
      <w:marBottom w:val="0"/>
      <w:divBdr>
        <w:top w:val="none" w:sz="0" w:space="0" w:color="auto"/>
        <w:left w:val="none" w:sz="0" w:space="0" w:color="auto"/>
        <w:bottom w:val="none" w:sz="0" w:space="0" w:color="auto"/>
        <w:right w:val="none" w:sz="0" w:space="0" w:color="auto"/>
      </w:divBdr>
    </w:div>
    <w:div w:id="247231572">
      <w:bodyDiv w:val="1"/>
      <w:marLeft w:val="0"/>
      <w:marRight w:val="0"/>
      <w:marTop w:val="0"/>
      <w:marBottom w:val="0"/>
      <w:divBdr>
        <w:top w:val="none" w:sz="0" w:space="0" w:color="auto"/>
        <w:left w:val="none" w:sz="0" w:space="0" w:color="auto"/>
        <w:bottom w:val="none" w:sz="0" w:space="0" w:color="auto"/>
        <w:right w:val="none" w:sz="0" w:space="0" w:color="auto"/>
      </w:divBdr>
    </w:div>
    <w:div w:id="250286048">
      <w:bodyDiv w:val="1"/>
      <w:marLeft w:val="0"/>
      <w:marRight w:val="0"/>
      <w:marTop w:val="0"/>
      <w:marBottom w:val="0"/>
      <w:divBdr>
        <w:top w:val="none" w:sz="0" w:space="0" w:color="auto"/>
        <w:left w:val="none" w:sz="0" w:space="0" w:color="auto"/>
        <w:bottom w:val="none" w:sz="0" w:space="0" w:color="auto"/>
        <w:right w:val="none" w:sz="0" w:space="0" w:color="auto"/>
      </w:divBdr>
    </w:div>
    <w:div w:id="255745370">
      <w:bodyDiv w:val="1"/>
      <w:marLeft w:val="0"/>
      <w:marRight w:val="0"/>
      <w:marTop w:val="0"/>
      <w:marBottom w:val="0"/>
      <w:divBdr>
        <w:top w:val="none" w:sz="0" w:space="0" w:color="auto"/>
        <w:left w:val="none" w:sz="0" w:space="0" w:color="auto"/>
        <w:bottom w:val="none" w:sz="0" w:space="0" w:color="auto"/>
        <w:right w:val="none" w:sz="0" w:space="0" w:color="auto"/>
      </w:divBdr>
    </w:div>
    <w:div w:id="259073212">
      <w:bodyDiv w:val="1"/>
      <w:marLeft w:val="0"/>
      <w:marRight w:val="0"/>
      <w:marTop w:val="0"/>
      <w:marBottom w:val="0"/>
      <w:divBdr>
        <w:top w:val="none" w:sz="0" w:space="0" w:color="auto"/>
        <w:left w:val="none" w:sz="0" w:space="0" w:color="auto"/>
        <w:bottom w:val="none" w:sz="0" w:space="0" w:color="auto"/>
        <w:right w:val="none" w:sz="0" w:space="0" w:color="auto"/>
      </w:divBdr>
    </w:div>
    <w:div w:id="267586409">
      <w:bodyDiv w:val="1"/>
      <w:marLeft w:val="0"/>
      <w:marRight w:val="0"/>
      <w:marTop w:val="0"/>
      <w:marBottom w:val="0"/>
      <w:divBdr>
        <w:top w:val="none" w:sz="0" w:space="0" w:color="auto"/>
        <w:left w:val="none" w:sz="0" w:space="0" w:color="auto"/>
        <w:bottom w:val="none" w:sz="0" w:space="0" w:color="auto"/>
        <w:right w:val="none" w:sz="0" w:space="0" w:color="auto"/>
      </w:divBdr>
    </w:div>
    <w:div w:id="274874098">
      <w:bodyDiv w:val="1"/>
      <w:marLeft w:val="0"/>
      <w:marRight w:val="0"/>
      <w:marTop w:val="0"/>
      <w:marBottom w:val="0"/>
      <w:divBdr>
        <w:top w:val="none" w:sz="0" w:space="0" w:color="auto"/>
        <w:left w:val="none" w:sz="0" w:space="0" w:color="auto"/>
        <w:bottom w:val="none" w:sz="0" w:space="0" w:color="auto"/>
        <w:right w:val="none" w:sz="0" w:space="0" w:color="auto"/>
      </w:divBdr>
    </w:div>
    <w:div w:id="276447669">
      <w:bodyDiv w:val="1"/>
      <w:marLeft w:val="0"/>
      <w:marRight w:val="0"/>
      <w:marTop w:val="0"/>
      <w:marBottom w:val="0"/>
      <w:divBdr>
        <w:top w:val="none" w:sz="0" w:space="0" w:color="auto"/>
        <w:left w:val="none" w:sz="0" w:space="0" w:color="auto"/>
        <w:bottom w:val="none" w:sz="0" w:space="0" w:color="auto"/>
        <w:right w:val="none" w:sz="0" w:space="0" w:color="auto"/>
      </w:divBdr>
    </w:div>
    <w:div w:id="281036211">
      <w:bodyDiv w:val="1"/>
      <w:marLeft w:val="0"/>
      <w:marRight w:val="0"/>
      <w:marTop w:val="0"/>
      <w:marBottom w:val="0"/>
      <w:divBdr>
        <w:top w:val="none" w:sz="0" w:space="0" w:color="auto"/>
        <w:left w:val="none" w:sz="0" w:space="0" w:color="auto"/>
        <w:bottom w:val="none" w:sz="0" w:space="0" w:color="auto"/>
        <w:right w:val="none" w:sz="0" w:space="0" w:color="auto"/>
      </w:divBdr>
    </w:div>
    <w:div w:id="285235546">
      <w:bodyDiv w:val="1"/>
      <w:marLeft w:val="0"/>
      <w:marRight w:val="0"/>
      <w:marTop w:val="0"/>
      <w:marBottom w:val="0"/>
      <w:divBdr>
        <w:top w:val="none" w:sz="0" w:space="0" w:color="auto"/>
        <w:left w:val="none" w:sz="0" w:space="0" w:color="auto"/>
        <w:bottom w:val="none" w:sz="0" w:space="0" w:color="auto"/>
        <w:right w:val="none" w:sz="0" w:space="0" w:color="auto"/>
      </w:divBdr>
    </w:div>
    <w:div w:id="288823977">
      <w:bodyDiv w:val="1"/>
      <w:marLeft w:val="0"/>
      <w:marRight w:val="0"/>
      <w:marTop w:val="0"/>
      <w:marBottom w:val="0"/>
      <w:divBdr>
        <w:top w:val="none" w:sz="0" w:space="0" w:color="auto"/>
        <w:left w:val="none" w:sz="0" w:space="0" w:color="auto"/>
        <w:bottom w:val="none" w:sz="0" w:space="0" w:color="auto"/>
        <w:right w:val="none" w:sz="0" w:space="0" w:color="auto"/>
      </w:divBdr>
    </w:div>
    <w:div w:id="298610697">
      <w:bodyDiv w:val="1"/>
      <w:marLeft w:val="0"/>
      <w:marRight w:val="0"/>
      <w:marTop w:val="0"/>
      <w:marBottom w:val="0"/>
      <w:divBdr>
        <w:top w:val="none" w:sz="0" w:space="0" w:color="auto"/>
        <w:left w:val="none" w:sz="0" w:space="0" w:color="auto"/>
        <w:bottom w:val="none" w:sz="0" w:space="0" w:color="auto"/>
        <w:right w:val="none" w:sz="0" w:space="0" w:color="auto"/>
      </w:divBdr>
    </w:div>
    <w:div w:id="312375751">
      <w:bodyDiv w:val="1"/>
      <w:marLeft w:val="0"/>
      <w:marRight w:val="0"/>
      <w:marTop w:val="0"/>
      <w:marBottom w:val="0"/>
      <w:divBdr>
        <w:top w:val="none" w:sz="0" w:space="0" w:color="auto"/>
        <w:left w:val="none" w:sz="0" w:space="0" w:color="auto"/>
        <w:bottom w:val="none" w:sz="0" w:space="0" w:color="auto"/>
        <w:right w:val="none" w:sz="0" w:space="0" w:color="auto"/>
      </w:divBdr>
    </w:div>
    <w:div w:id="319621490">
      <w:bodyDiv w:val="1"/>
      <w:marLeft w:val="0"/>
      <w:marRight w:val="0"/>
      <w:marTop w:val="0"/>
      <w:marBottom w:val="0"/>
      <w:divBdr>
        <w:top w:val="none" w:sz="0" w:space="0" w:color="auto"/>
        <w:left w:val="none" w:sz="0" w:space="0" w:color="auto"/>
        <w:bottom w:val="none" w:sz="0" w:space="0" w:color="auto"/>
        <w:right w:val="none" w:sz="0" w:space="0" w:color="auto"/>
      </w:divBdr>
    </w:div>
    <w:div w:id="333386063">
      <w:bodyDiv w:val="1"/>
      <w:marLeft w:val="0"/>
      <w:marRight w:val="0"/>
      <w:marTop w:val="0"/>
      <w:marBottom w:val="0"/>
      <w:divBdr>
        <w:top w:val="none" w:sz="0" w:space="0" w:color="auto"/>
        <w:left w:val="none" w:sz="0" w:space="0" w:color="auto"/>
        <w:bottom w:val="none" w:sz="0" w:space="0" w:color="auto"/>
        <w:right w:val="none" w:sz="0" w:space="0" w:color="auto"/>
      </w:divBdr>
    </w:div>
    <w:div w:id="333805535">
      <w:bodyDiv w:val="1"/>
      <w:marLeft w:val="0"/>
      <w:marRight w:val="0"/>
      <w:marTop w:val="0"/>
      <w:marBottom w:val="0"/>
      <w:divBdr>
        <w:top w:val="none" w:sz="0" w:space="0" w:color="auto"/>
        <w:left w:val="none" w:sz="0" w:space="0" w:color="auto"/>
        <w:bottom w:val="none" w:sz="0" w:space="0" w:color="auto"/>
        <w:right w:val="none" w:sz="0" w:space="0" w:color="auto"/>
      </w:divBdr>
    </w:div>
    <w:div w:id="346450310">
      <w:bodyDiv w:val="1"/>
      <w:marLeft w:val="0"/>
      <w:marRight w:val="0"/>
      <w:marTop w:val="0"/>
      <w:marBottom w:val="0"/>
      <w:divBdr>
        <w:top w:val="none" w:sz="0" w:space="0" w:color="auto"/>
        <w:left w:val="none" w:sz="0" w:space="0" w:color="auto"/>
        <w:bottom w:val="none" w:sz="0" w:space="0" w:color="auto"/>
        <w:right w:val="none" w:sz="0" w:space="0" w:color="auto"/>
      </w:divBdr>
    </w:div>
    <w:div w:id="349645361">
      <w:bodyDiv w:val="1"/>
      <w:marLeft w:val="0"/>
      <w:marRight w:val="0"/>
      <w:marTop w:val="0"/>
      <w:marBottom w:val="0"/>
      <w:divBdr>
        <w:top w:val="none" w:sz="0" w:space="0" w:color="auto"/>
        <w:left w:val="none" w:sz="0" w:space="0" w:color="auto"/>
        <w:bottom w:val="none" w:sz="0" w:space="0" w:color="auto"/>
        <w:right w:val="none" w:sz="0" w:space="0" w:color="auto"/>
      </w:divBdr>
    </w:div>
    <w:div w:id="353263863">
      <w:bodyDiv w:val="1"/>
      <w:marLeft w:val="0"/>
      <w:marRight w:val="0"/>
      <w:marTop w:val="0"/>
      <w:marBottom w:val="0"/>
      <w:divBdr>
        <w:top w:val="none" w:sz="0" w:space="0" w:color="auto"/>
        <w:left w:val="none" w:sz="0" w:space="0" w:color="auto"/>
        <w:bottom w:val="none" w:sz="0" w:space="0" w:color="auto"/>
        <w:right w:val="none" w:sz="0" w:space="0" w:color="auto"/>
      </w:divBdr>
    </w:div>
    <w:div w:id="363336003">
      <w:bodyDiv w:val="1"/>
      <w:marLeft w:val="0"/>
      <w:marRight w:val="0"/>
      <w:marTop w:val="0"/>
      <w:marBottom w:val="0"/>
      <w:divBdr>
        <w:top w:val="none" w:sz="0" w:space="0" w:color="auto"/>
        <w:left w:val="none" w:sz="0" w:space="0" w:color="auto"/>
        <w:bottom w:val="none" w:sz="0" w:space="0" w:color="auto"/>
        <w:right w:val="none" w:sz="0" w:space="0" w:color="auto"/>
      </w:divBdr>
    </w:div>
    <w:div w:id="369767862">
      <w:bodyDiv w:val="1"/>
      <w:marLeft w:val="0"/>
      <w:marRight w:val="0"/>
      <w:marTop w:val="0"/>
      <w:marBottom w:val="0"/>
      <w:divBdr>
        <w:top w:val="none" w:sz="0" w:space="0" w:color="auto"/>
        <w:left w:val="none" w:sz="0" w:space="0" w:color="auto"/>
        <w:bottom w:val="none" w:sz="0" w:space="0" w:color="auto"/>
        <w:right w:val="none" w:sz="0" w:space="0" w:color="auto"/>
      </w:divBdr>
    </w:div>
    <w:div w:id="370881047">
      <w:bodyDiv w:val="1"/>
      <w:marLeft w:val="0"/>
      <w:marRight w:val="0"/>
      <w:marTop w:val="0"/>
      <w:marBottom w:val="0"/>
      <w:divBdr>
        <w:top w:val="none" w:sz="0" w:space="0" w:color="auto"/>
        <w:left w:val="none" w:sz="0" w:space="0" w:color="auto"/>
        <w:bottom w:val="none" w:sz="0" w:space="0" w:color="auto"/>
        <w:right w:val="none" w:sz="0" w:space="0" w:color="auto"/>
      </w:divBdr>
    </w:div>
    <w:div w:id="373772926">
      <w:bodyDiv w:val="1"/>
      <w:marLeft w:val="0"/>
      <w:marRight w:val="0"/>
      <w:marTop w:val="0"/>
      <w:marBottom w:val="0"/>
      <w:divBdr>
        <w:top w:val="none" w:sz="0" w:space="0" w:color="auto"/>
        <w:left w:val="none" w:sz="0" w:space="0" w:color="auto"/>
        <w:bottom w:val="none" w:sz="0" w:space="0" w:color="auto"/>
        <w:right w:val="none" w:sz="0" w:space="0" w:color="auto"/>
      </w:divBdr>
    </w:div>
    <w:div w:id="375474212">
      <w:bodyDiv w:val="1"/>
      <w:marLeft w:val="0"/>
      <w:marRight w:val="0"/>
      <w:marTop w:val="0"/>
      <w:marBottom w:val="0"/>
      <w:divBdr>
        <w:top w:val="none" w:sz="0" w:space="0" w:color="auto"/>
        <w:left w:val="none" w:sz="0" w:space="0" w:color="auto"/>
        <w:bottom w:val="none" w:sz="0" w:space="0" w:color="auto"/>
        <w:right w:val="none" w:sz="0" w:space="0" w:color="auto"/>
      </w:divBdr>
    </w:div>
    <w:div w:id="393897308">
      <w:bodyDiv w:val="1"/>
      <w:marLeft w:val="0"/>
      <w:marRight w:val="0"/>
      <w:marTop w:val="0"/>
      <w:marBottom w:val="0"/>
      <w:divBdr>
        <w:top w:val="none" w:sz="0" w:space="0" w:color="auto"/>
        <w:left w:val="none" w:sz="0" w:space="0" w:color="auto"/>
        <w:bottom w:val="none" w:sz="0" w:space="0" w:color="auto"/>
        <w:right w:val="none" w:sz="0" w:space="0" w:color="auto"/>
      </w:divBdr>
    </w:div>
    <w:div w:id="395860107">
      <w:bodyDiv w:val="1"/>
      <w:marLeft w:val="0"/>
      <w:marRight w:val="0"/>
      <w:marTop w:val="0"/>
      <w:marBottom w:val="0"/>
      <w:divBdr>
        <w:top w:val="none" w:sz="0" w:space="0" w:color="auto"/>
        <w:left w:val="none" w:sz="0" w:space="0" w:color="auto"/>
        <w:bottom w:val="none" w:sz="0" w:space="0" w:color="auto"/>
        <w:right w:val="none" w:sz="0" w:space="0" w:color="auto"/>
      </w:divBdr>
    </w:div>
    <w:div w:id="398598764">
      <w:bodyDiv w:val="1"/>
      <w:marLeft w:val="0"/>
      <w:marRight w:val="0"/>
      <w:marTop w:val="0"/>
      <w:marBottom w:val="0"/>
      <w:divBdr>
        <w:top w:val="none" w:sz="0" w:space="0" w:color="auto"/>
        <w:left w:val="none" w:sz="0" w:space="0" w:color="auto"/>
        <w:bottom w:val="none" w:sz="0" w:space="0" w:color="auto"/>
        <w:right w:val="none" w:sz="0" w:space="0" w:color="auto"/>
      </w:divBdr>
    </w:div>
    <w:div w:id="415248671">
      <w:bodyDiv w:val="1"/>
      <w:marLeft w:val="0"/>
      <w:marRight w:val="0"/>
      <w:marTop w:val="0"/>
      <w:marBottom w:val="0"/>
      <w:divBdr>
        <w:top w:val="none" w:sz="0" w:space="0" w:color="auto"/>
        <w:left w:val="none" w:sz="0" w:space="0" w:color="auto"/>
        <w:bottom w:val="none" w:sz="0" w:space="0" w:color="auto"/>
        <w:right w:val="none" w:sz="0" w:space="0" w:color="auto"/>
      </w:divBdr>
    </w:div>
    <w:div w:id="416170581">
      <w:bodyDiv w:val="1"/>
      <w:marLeft w:val="0"/>
      <w:marRight w:val="0"/>
      <w:marTop w:val="0"/>
      <w:marBottom w:val="0"/>
      <w:divBdr>
        <w:top w:val="none" w:sz="0" w:space="0" w:color="auto"/>
        <w:left w:val="none" w:sz="0" w:space="0" w:color="auto"/>
        <w:bottom w:val="none" w:sz="0" w:space="0" w:color="auto"/>
        <w:right w:val="none" w:sz="0" w:space="0" w:color="auto"/>
      </w:divBdr>
    </w:div>
    <w:div w:id="428746101">
      <w:bodyDiv w:val="1"/>
      <w:marLeft w:val="0"/>
      <w:marRight w:val="0"/>
      <w:marTop w:val="0"/>
      <w:marBottom w:val="0"/>
      <w:divBdr>
        <w:top w:val="none" w:sz="0" w:space="0" w:color="auto"/>
        <w:left w:val="none" w:sz="0" w:space="0" w:color="auto"/>
        <w:bottom w:val="none" w:sz="0" w:space="0" w:color="auto"/>
        <w:right w:val="none" w:sz="0" w:space="0" w:color="auto"/>
      </w:divBdr>
    </w:div>
    <w:div w:id="433793177">
      <w:bodyDiv w:val="1"/>
      <w:marLeft w:val="0"/>
      <w:marRight w:val="0"/>
      <w:marTop w:val="0"/>
      <w:marBottom w:val="0"/>
      <w:divBdr>
        <w:top w:val="none" w:sz="0" w:space="0" w:color="auto"/>
        <w:left w:val="none" w:sz="0" w:space="0" w:color="auto"/>
        <w:bottom w:val="none" w:sz="0" w:space="0" w:color="auto"/>
        <w:right w:val="none" w:sz="0" w:space="0" w:color="auto"/>
      </w:divBdr>
    </w:div>
    <w:div w:id="434056943">
      <w:bodyDiv w:val="1"/>
      <w:marLeft w:val="0"/>
      <w:marRight w:val="0"/>
      <w:marTop w:val="0"/>
      <w:marBottom w:val="0"/>
      <w:divBdr>
        <w:top w:val="none" w:sz="0" w:space="0" w:color="auto"/>
        <w:left w:val="none" w:sz="0" w:space="0" w:color="auto"/>
        <w:bottom w:val="none" w:sz="0" w:space="0" w:color="auto"/>
        <w:right w:val="none" w:sz="0" w:space="0" w:color="auto"/>
      </w:divBdr>
    </w:div>
    <w:div w:id="452678226">
      <w:bodyDiv w:val="1"/>
      <w:marLeft w:val="0"/>
      <w:marRight w:val="0"/>
      <w:marTop w:val="0"/>
      <w:marBottom w:val="0"/>
      <w:divBdr>
        <w:top w:val="none" w:sz="0" w:space="0" w:color="auto"/>
        <w:left w:val="none" w:sz="0" w:space="0" w:color="auto"/>
        <w:bottom w:val="none" w:sz="0" w:space="0" w:color="auto"/>
        <w:right w:val="none" w:sz="0" w:space="0" w:color="auto"/>
      </w:divBdr>
    </w:div>
    <w:div w:id="455877262">
      <w:bodyDiv w:val="1"/>
      <w:marLeft w:val="0"/>
      <w:marRight w:val="0"/>
      <w:marTop w:val="0"/>
      <w:marBottom w:val="0"/>
      <w:divBdr>
        <w:top w:val="none" w:sz="0" w:space="0" w:color="auto"/>
        <w:left w:val="none" w:sz="0" w:space="0" w:color="auto"/>
        <w:bottom w:val="none" w:sz="0" w:space="0" w:color="auto"/>
        <w:right w:val="none" w:sz="0" w:space="0" w:color="auto"/>
      </w:divBdr>
    </w:div>
    <w:div w:id="458768626">
      <w:bodyDiv w:val="1"/>
      <w:marLeft w:val="0"/>
      <w:marRight w:val="0"/>
      <w:marTop w:val="0"/>
      <w:marBottom w:val="0"/>
      <w:divBdr>
        <w:top w:val="none" w:sz="0" w:space="0" w:color="auto"/>
        <w:left w:val="none" w:sz="0" w:space="0" w:color="auto"/>
        <w:bottom w:val="none" w:sz="0" w:space="0" w:color="auto"/>
        <w:right w:val="none" w:sz="0" w:space="0" w:color="auto"/>
      </w:divBdr>
    </w:div>
    <w:div w:id="475687830">
      <w:bodyDiv w:val="1"/>
      <w:marLeft w:val="0"/>
      <w:marRight w:val="0"/>
      <w:marTop w:val="0"/>
      <w:marBottom w:val="0"/>
      <w:divBdr>
        <w:top w:val="none" w:sz="0" w:space="0" w:color="auto"/>
        <w:left w:val="none" w:sz="0" w:space="0" w:color="auto"/>
        <w:bottom w:val="none" w:sz="0" w:space="0" w:color="auto"/>
        <w:right w:val="none" w:sz="0" w:space="0" w:color="auto"/>
      </w:divBdr>
    </w:div>
    <w:div w:id="476651321">
      <w:bodyDiv w:val="1"/>
      <w:marLeft w:val="0"/>
      <w:marRight w:val="0"/>
      <w:marTop w:val="0"/>
      <w:marBottom w:val="0"/>
      <w:divBdr>
        <w:top w:val="none" w:sz="0" w:space="0" w:color="auto"/>
        <w:left w:val="none" w:sz="0" w:space="0" w:color="auto"/>
        <w:bottom w:val="none" w:sz="0" w:space="0" w:color="auto"/>
        <w:right w:val="none" w:sz="0" w:space="0" w:color="auto"/>
      </w:divBdr>
    </w:div>
    <w:div w:id="483739442">
      <w:bodyDiv w:val="1"/>
      <w:marLeft w:val="0"/>
      <w:marRight w:val="0"/>
      <w:marTop w:val="0"/>
      <w:marBottom w:val="0"/>
      <w:divBdr>
        <w:top w:val="none" w:sz="0" w:space="0" w:color="auto"/>
        <w:left w:val="none" w:sz="0" w:space="0" w:color="auto"/>
        <w:bottom w:val="none" w:sz="0" w:space="0" w:color="auto"/>
        <w:right w:val="none" w:sz="0" w:space="0" w:color="auto"/>
      </w:divBdr>
    </w:div>
    <w:div w:id="486943555">
      <w:bodyDiv w:val="1"/>
      <w:marLeft w:val="0"/>
      <w:marRight w:val="0"/>
      <w:marTop w:val="0"/>
      <w:marBottom w:val="0"/>
      <w:divBdr>
        <w:top w:val="none" w:sz="0" w:space="0" w:color="auto"/>
        <w:left w:val="none" w:sz="0" w:space="0" w:color="auto"/>
        <w:bottom w:val="none" w:sz="0" w:space="0" w:color="auto"/>
        <w:right w:val="none" w:sz="0" w:space="0" w:color="auto"/>
      </w:divBdr>
    </w:div>
    <w:div w:id="496729342">
      <w:bodyDiv w:val="1"/>
      <w:marLeft w:val="0"/>
      <w:marRight w:val="0"/>
      <w:marTop w:val="0"/>
      <w:marBottom w:val="0"/>
      <w:divBdr>
        <w:top w:val="none" w:sz="0" w:space="0" w:color="auto"/>
        <w:left w:val="none" w:sz="0" w:space="0" w:color="auto"/>
        <w:bottom w:val="none" w:sz="0" w:space="0" w:color="auto"/>
        <w:right w:val="none" w:sz="0" w:space="0" w:color="auto"/>
      </w:divBdr>
    </w:div>
    <w:div w:id="507523635">
      <w:bodyDiv w:val="1"/>
      <w:marLeft w:val="0"/>
      <w:marRight w:val="0"/>
      <w:marTop w:val="0"/>
      <w:marBottom w:val="0"/>
      <w:divBdr>
        <w:top w:val="none" w:sz="0" w:space="0" w:color="auto"/>
        <w:left w:val="none" w:sz="0" w:space="0" w:color="auto"/>
        <w:bottom w:val="none" w:sz="0" w:space="0" w:color="auto"/>
        <w:right w:val="none" w:sz="0" w:space="0" w:color="auto"/>
      </w:divBdr>
    </w:div>
    <w:div w:id="510994219">
      <w:bodyDiv w:val="1"/>
      <w:marLeft w:val="0"/>
      <w:marRight w:val="0"/>
      <w:marTop w:val="0"/>
      <w:marBottom w:val="0"/>
      <w:divBdr>
        <w:top w:val="none" w:sz="0" w:space="0" w:color="auto"/>
        <w:left w:val="none" w:sz="0" w:space="0" w:color="auto"/>
        <w:bottom w:val="none" w:sz="0" w:space="0" w:color="auto"/>
        <w:right w:val="none" w:sz="0" w:space="0" w:color="auto"/>
      </w:divBdr>
    </w:div>
    <w:div w:id="521824626">
      <w:bodyDiv w:val="1"/>
      <w:marLeft w:val="0"/>
      <w:marRight w:val="0"/>
      <w:marTop w:val="0"/>
      <w:marBottom w:val="0"/>
      <w:divBdr>
        <w:top w:val="none" w:sz="0" w:space="0" w:color="auto"/>
        <w:left w:val="none" w:sz="0" w:space="0" w:color="auto"/>
        <w:bottom w:val="none" w:sz="0" w:space="0" w:color="auto"/>
        <w:right w:val="none" w:sz="0" w:space="0" w:color="auto"/>
      </w:divBdr>
    </w:div>
    <w:div w:id="524171956">
      <w:bodyDiv w:val="1"/>
      <w:marLeft w:val="0"/>
      <w:marRight w:val="0"/>
      <w:marTop w:val="0"/>
      <w:marBottom w:val="0"/>
      <w:divBdr>
        <w:top w:val="none" w:sz="0" w:space="0" w:color="auto"/>
        <w:left w:val="none" w:sz="0" w:space="0" w:color="auto"/>
        <w:bottom w:val="none" w:sz="0" w:space="0" w:color="auto"/>
        <w:right w:val="none" w:sz="0" w:space="0" w:color="auto"/>
      </w:divBdr>
    </w:div>
    <w:div w:id="551116729">
      <w:bodyDiv w:val="1"/>
      <w:marLeft w:val="0"/>
      <w:marRight w:val="0"/>
      <w:marTop w:val="0"/>
      <w:marBottom w:val="0"/>
      <w:divBdr>
        <w:top w:val="none" w:sz="0" w:space="0" w:color="auto"/>
        <w:left w:val="none" w:sz="0" w:space="0" w:color="auto"/>
        <w:bottom w:val="none" w:sz="0" w:space="0" w:color="auto"/>
        <w:right w:val="none" w:sz="0" w:space="0" w:color="auto"/>
      </w:divBdr>
    </w:div>
    <w:div w:id="551574200">
      <w:bodyDiv w:val="1"/>
      <w:marLeft w:val="0"/>
      <w:marRight w:val="0"/>
      <w:marTop w:val="0"/>
      <w:marBottom w:val="0"/>
      <w:divBdr>
        <w:top w:val="none" w:sz="0" w:space="0" w:color="auto"/>
        <w:left w:val="none" w:sz="0" w:space="0" w:color="auto"/>
        <w:bottom w:val="none" w:sz="0" w:space="0" w:color="auto"/>
        <w:right w:val="none" w:sz="0" w:space="0" w:color="auto"/>
      </w:divBdr>
    </w:div>
    <w:div w:id="560748174">
      <w:bodyDiv w:val="1"/>
      <w:marLeft w:val="0"/>
      <w:marRight w:val="0"/>
      <w:marTop w:val="0"/>
      <w:marBottom w:val="0"/>
      <w:divBdr>
        <w:top w:val="none" w:sz="0" w:space="0" w:color="auto"/>
        <w:left w:val="none" w:sz="0" w:space="0" w:color="auto"/>
        <w:bottom w:val="none" w:sz="0" w:space="0" w:color="auto"/>
        <w:right w:val="none" w:sz="0" w:space="0" w:color="auto"/>
      </w:divBdr>
    </w:div>
    <w:div w:id="567348829">
      <w:bodyDiv w:val="1"/>
      <w:marLeft w:val="0"/>
      <w:marRight w:val="0"/>
      <w:marTop w:val="0"/>
      <w:marBottom w:val="0"/>
      <w:divBdr>
        <w:top w:val="none" w:sz="0" w:space="0" w:color="auto"/>
        <w:left w:val="none" w:sz="0" w:space="0" w:color="auto"/>
        <w:bottom w:val="none" w:sz="0" w:space="0" w:color="auto"/>
        <w:right w:val="none" w:sz="0" w:space="0" w:color="auto"/>
      </w:divBdr>
    </w:div>
    <w:div w:id="569267477">
      <w:bodyDiv w:val="1"/>
      <w:marLeft w:val="0"/>
      <w:marRight w:val="0"/>
      <w:marTop w:val="0"/>
      <w:marBottom w:val="0"/>
      <w:divBdr>
        <w:top w:val="none" w:sz="0" w:space="0" w:color="auto"/>
        <w:left w:val="none" w:sz="0" w:space="0" w:color="auto"/>
        <w:bottom w:val="none" w:sz="0" w:space="0" w:color="auto"/>
        <w:right w:val="none" w:sz="0" w:space="0" w:color="auto"/>
      </w:divBdr>
    </w:div>
    <w:div w:id="573440643">
      <w:bodyDiv w:val="1"/>
      <w:marLeft w:val="0"/>
      <w:marRight w:val="0"/>
      <w:marTop w:val="0"/>
      <w:marBottom w:val="0"/>
      <w:divBdr>
        <w:top w:val="none" w:sz="0" w:space="0" w:color="auto"/>
        <w:left w:val="none" w:sz="0" w:space="0" w:color="auto"/>
        <w:bottom w:val="none" w:sz="0" w:space="0" w:color="auto"/>
        <w:right w:val="none" w:sz="0" w:space="0" w:color="auto"/>
      </w:divBdr>
    </w:div>
    <w:div w:id="576404810">
      <w:bodyDiv w:val="1"/>
      <w:marLeft w:val="0"/>
      <w:marRight w:val="0"/>
      <w:marTop w:val="0"/>
      <w:marBottom w:val="0"/>
      <w:divBdr>
        <w:top w:val="none" w:sz="0" w:space="0" w:color="auto"/>
        <w:left w:val="none" w:sz="0" w:space="0" w:color="auto"/>
        <w:bottom w:val="none" w:sz="0" w:space="0" w:color="auto"/>
        <w:right w:val="none" w:sz="0" w:space="0" w:color="auto"/>
      </w:divBdr>
    </w:div>
    <w:div w:id="579339502">
      <w:bodyDiv w:val="1"/>
      <w:marLeft w:val="0"/>
      <w:marRight w:val="0"/>
      <w:marTop w:val="0"/>
      <w:marBottom w:val="0"/>
      <w:divBdr>
        <w:top w:val="none" w:sz="0" w:space="0" w:color="auto"/>
        <w:left w:val="none" w:sz="0" w:space="0" w:color="auto"/>
        <w:bottom w:val="none" w:sz="0" w:space="0" w:color="auto"/>
        <w:right w:val="none" w:sz="0" w:space="0" w:color="auto"/>
      </w:divBdr>
    </w:div>
    <w:div w:id="588152186">
      <w:bodyDiv w:val="1"/>
      <w:marLeft w:val="0"/>
      <w:marRight w:val="0"/>
      <w:marTop w:val="0"/>
      <w:marBottom w:val="0"/>
      <w:divBdr>
        <w:top w:val="none" w:sz="0" w:space="0" w:color="auto"/>
        <w:left w:val="none" w:sz="0" w:space="0" w:color="auto"/>
        <w:bottom w:val="none" w:sz="0" w:space="0" w:color="auto"/>
        <w:right w:val="none" w:sz="0" w:space="0" w:color="auto"/>
      </w:divBdr>
    </w:div>
    <w:div w:id="593050305">
      <w:bodyDiv w:val="1"/>
      <w:marLeft w:val="0"/>
      <w:marRight w:val="0"/>
      <w:marTop w:val="0"/>
      <w:marBottom w:val="0"/>
      <w:divBdr>
        <w:top w:val="none" w:sz="0" w:space="0" w:color="auto"/>
        <w:left w:val="none" w:sz="0" w:space="0" w:color="auto"/>
        <w:bottom w:val="none" w:sz="0" w:space="0" w:color="auto"/>
        <w:right w:val="none" w:sz="0" w:space="0" w:color="auto"/>
      </w:divBdr>
    </w:div>
    <w:div w:id="595677520">
      <w:bodyDiv w:val="1"/>
      <w:marLeft w:val="0"/>
      <w:marRight w:val="0"/>
      <w:marTop w:val="0"/>
      <w:marBottom w:val="0"/>
      <w:divBdr>
        <w:top w:val="none" w:sz="0" w:space="0" w:color="auto"/>
        <w:left w:val="none" w:sz="0" w:space="0" w:color="auto"/>
        <w:bottom w:val="none" w:sz="0" w:space="0" w:color="auto"/>
        <w:right w:val="none" w:sz="0" w:space="0" w:color="auto"/>
      </w:divBdr>
    </w:div>
    <w:div w:id="609312815">
      <w:bodyDiv w:val="1"/>
      <w:marLeft w:val="0"/>
      <w:marRight w:val="0"/>
      <w:marTop w:val="0"/>
      <w:marBottom w:val="0"/>
      <w:divBdr>
        <w:top w:val="none" w:sz="0" w:space="0" w:color="auto"/>
        <w:left w:val="none" w:sz="0" w:space="0" w:color="auto"/>
        <w:bottom w:val="none" w:sz="0" w:space="0" w:color="auto"/>
        <w:right w:val="none" w:sz="0" w:space="0" w:color="auto"/>
      </w:divBdr>
    </w:div>
    <w:div w:id="630744207">
      <w:bodyDiv w:val="1"/>
      <w:marLeft w:val="0"/>
      <w:marRight w:val="0"/>
      <w:marTop w:val="0"/>
      <w:marBottom w:val="0"/>
      <w:divBdr>
        <w:top w:val="none" w:sz="0" w:space="0" w:color="auto"/>
        <w:left w:val="none" w:sz="0" w:space="0" w:color="auto"/>
        <w:bottom w:val="none" w:sz="0" w:space="0" w:color="auto"/>
        <w:right w:val="none" w:sz="0" w:space="0" w:color="auto"/>
      </w:divBdr>
    </w:div>
    <w:div w:id="636224597">
      <w:bodyDiv w:val="1"/>
      <w:marLeft w:val="0"/>
      <w:marRight w:val="0"/>
      <w:marTop w:val="0"/>
      <w:marBottom w:val="0"/>
      <w:divBdr>
        <w:top w:val="none" w:sz="0" w:space="0" w:color="auto"/>
        <w:left w:val="none" w:sz="0" w:space="0" w:color="auto"/>
        <w:bottom w:val="none" w:sz="0" w:space="0" w:color="auto"/>
        <w:right w:val="none" w:sz="0" w:space="0" w:color="auto"/>
      </w:divBdr>
    </w:div>
    <w:div w:id="658271682">
      <w:bodyDiv w:val="1"/>
      <w:marLeft w:val="0"/>
      <w:marRight w:val="0"/>
      <w:marTop w:val="0"/>
      <w:marBottom w:val="0"/>
      <w:divBdr>
        <w:top w:val="none" w:sz="0" w:space="0" w:color="auto"/>
        <w:left w:val="none" w:sz="0" w:space="0" w:color="auto"/>
        <w:bottom w:val="none" w:sz="0" w:space="0" w:color="auto"/>
        <w:right w:val="none" w:sz="0" w:space="0" w:color="auto"/>
      </w:divBdr>
    </w:div>
    <w:div w:id="660472910">
      <w:bodyDiv w:val="1"/>
      <w:marLeft w:val="0"/>
      <w:marRight w:val="0"/>
      <w:marTop w:val="0"/>
      <w:marBottom w:val="0"/>
      <w:divBdr>
        <w:top w:val="none" w:sz="0" w:space="0" w:color="auto"/>
        <w:left w:val="none" w:sz="0" w:space="0" w:color="auto"/>
        <w:bottom w:val="none" w:sz="0" w:space="0" w:color="auto"/>
        <w:right w:val="none" w:sz="0" w:space="0" w:color="auto"/>
      </w:divBdr>
    </w:div>
    <w:div w:id="661616734">
      <w:bodyDiv w:val="1"/>
      <w:marLeft w:val="0"/>
      <w:marRight w:val="0"/>
      <w:marTop w:val="0"/>
      <w:marBottom w:val="0"/>
      <w:divBdr>
        <w:top w:val="none" w:sz="0" w:space="0" w:color="auto"/>
        <w:left w:val="none" w:sz="0" w:space="0" w:color="auto"/>
        <w:bottom w:val="none" w:sz="0" w:space="0" w:color="auto"/>
        <w:right w:val="none" w:sz="0" w:space="0" w:color="auto"/>
      </w:divBdr>
    </w:div>
    <w:div w:id="673532815">
      <w:bodyDiv w:val="1"/>
      <w:marLeft w:val="0"/>
      <w:marRight w:val="0"/>
      <w:marTop w:val="0"/>
      <w:marBottom w:val="0"/>
      <w:divBdr>
        <w:top w:val="none" w:sz="0" w:space="0" w:color="auto"/>
        <w:left w:val="none" w:sz="0" w:space="0" w:color="auto"/>
        <w:bottom w:val="none" w:sz="0" w:space="0" w:color="auto"/>
        <w:right w:val="none" w:sz="0" w:space="0" w:color="auto"/>
      </w:divBdr>
    </w:div>
    <w:div w:id="688525231">
      <w:bodyDiv w:val="1"/>
      <w:marLeft w:val="0"/>
      <w:marRight w:val="0"/>
      <w:marTop w:val="0"/>
      <w:marBottom w:val="0"/>
      <w:divBdr>
        <w:top w:val="none" w:sz="0" w:space="0" w:color="auto"/>
        <w:left w:val="none" w:sz="0" w:space="0" w:color="auto"/>
        <w:bottom w:val="none" w:sz="0" w:space="0" w:color="auto"/>
        <w:right w:val="none" w:sz="0" w:space="0" w:color="auto"/>
      </w:divBdr>
    </w:div>
    <w:div w:id="689111805">
      <w:bodyDiv w:val="1"/>
      <w:marLeft w:val="0"/>
      <w:marRight w:val="0"/>
      <w:marTop w:val="0"/>
      <w:marBottom w:val="0"/>
      <w:divBdr>
        <w:top w:val="none" w:sz="0" w:space="0" w:color="auto"/>
        <w:left w:val="none" w:sz="0" w:space="0" w:color="auto"/>
        <w:bottom w:val="none" w:sz="0" w:space="0" w:color="auto"/>
        <w:right w:val="none" w:sz="0" w:space="0" w:color="auto"/>
      </w:divBdr>
    </w:div>
    <w:div w:id="696932145">
      <w:bodyDiv w:val="1"/>
      <w:marLeft w:val="0"/>
      <w:marRight w:val="0"/>
      <w:marTop w:val="0"/>
      <w:marBottom w:val="0"/>
      <w:divBdr>
        <w:top w:val="none" w:sz="0" w:space="0" w:color="auto"/>
        <w:left w:val="none" w:sz="0" w:space="0" w:color="auto"/>
        <w:bottom w:val="none" w:sz="0" w:space="0" w:color="auto"/>
        <w:right w:val="none" w:sz="0" w:space="0" w:color="auto"/>
      </w:divBdr>
    </w:div>
    <w:div w:id="699669866">
      <w:bodyDiv w:val="1"/>
      <w:marLeft w:val="0"/>
      <w:marRight w:val="0"/>
      <w:marTop w:val="0"/>
      <w:marBottom w:val="0"/>
      <w:divBdr>
        <w:top w:val="none" w:sz="0" w:space="0" w:color="auto"/>
        <w:left w:val="none" w:sz="0" w:space="0" w:color="auto"/>
        <w:bottom w:val="none" w:sz="0" w:space="0" w:color="auto"/>
        <w:right w:val="none" w:sz="0" w:space="0" w:color="auto"/>
      </w:divBdr>
    </w:div>
    <w:div w:id="704017964">
      <w:bodyDiv w:val="1"/>
      <w:marLeft w:val="0"/>
      <w:marRight w:val="0"/>
      <w:marTop w:val="0"/>
      <w:marBottom w:val="0"/>
      <w:divBdr>
        <w:top w:val="none" w:sz="0" w:space="0" w:color="auto"/>
        <w:left w:val="none" w:sz="0" w:space="0" w:color="auto"/>
        <w:bottom w:val="none" w:sz="0" w:space="0" w:color="auto"/>
        <w:right w:val="none" w:sz="0" w:space="0" w:color="auto"/>
      </w:divBdr>
    </w:div>
    <w:div w:id="707729413">
      <w:bodyDiv w:val="1"/>
      <w:marLeft w:val="0"/>
      <w:marRight w:val="0"/>
      <w:marTop w:val="0"/>
      <w:marBottom w:val="0"/>
      <w:divBdr>
        <w:top w:val="none" w:sz="0" w:space="0" w:color="auto"/>
        <w:left w:val="none" w:sz="0" w:space="0" w:color="auto"/>
        <w:bottom w:val="none" w:sz="0" w:space="0" w:color="auto"/>
        <w:right w:val="none" w:sz="0" w:space="0" w:color="auto"/>
      </w:divBdr>
    </w:div>
    <w:div w:id="715204223">
      <w:bodyDiv w:val="1"/>
      <w:marLeft w:val="0"/>
      <w:marRight w:val="0"/>
      <w:marTop w:val="0"/>
      <w:marBottom w:val="0"/>
      <w:divBdr>
        <w:top w:val="none" w:sz="0" w:space="0" w:color="auto"/>
        <w:left w:val="none" w:sz="0" w:space="0" w:color="auto"/>
        <w:bottom w:val="none" w:sz="0" w:space="0" w:color="auto"/>
        <w:right w:val="none" w:sz="0" w:space="0" w:color="auto"/>
      </w:divBdr>
    </w:div>
    <w:div w:id="728185297">
      <w:bodyDiv w:val="1"/>
      <w:marLeft w:val="0"/>
      <w:marRight w:val="0"/>
      <w:marTop w:val="0"/>
      <w:marBottom w:val="0"/>
      <w:divBdr>
        <w:top w:val="none" w:sz="0" w:space="0" w:color="auto"/>
        <w:left w:val="none" w:sz="0" w:space="0" w:color="auto"/>
        <w:bottom w:val="none" w:sz="0" w:space="0" w:color="auto"/>
        <w:right w:val="none" w:sz="0" w:space="0" w:color="auto"/>
      </w:divBdr>
    </w:div>
    <w:div w:id="733352609">
      <w:bodyDiv w:val="1"/>
      <w:marLeft w:val="0"/>
      <w:marRight w:val="0"/>
      <w:marTop w:val="0"/>
      <w:marBottom w:val="0"/>
      <w:divBdr>
        <w:top w:val="none" w:sz="0" w:space="0" w:color="auto"/>
        <w:left w:val="none" w:sz="0" w:space="0" w:color="auto"/>
        <w:bottom w:val="none" w:sz="0" w:space="0" w:color="auto"/>
        <w:right w:val="none" w:sz="0" w:space="0" w:color="auto"/>
      </w:divBdr>
    </w:div>
    <w:div w:id="739593445">
      <w:bodyDiv w:val="1"/>
      <w:marLeft w:val="0"/>
      <w:marRight w:val="0"/>
      <w:marTop w:val="0"/>
      <w:marBottom w:val="0"/>
      <w:divBdr>
        <w:top w:val="none" w:sz="0" w:space="0" w:color="auto"/>
        <w:left w:val="none" w:sz="0" w:space="0" w:color="auto"/>
        <w:bottom w:val="none" w:sz="0" w:space="0" w:color="auto"/>
        <w:right w:val="none" w:sz="0" w:space="0" w:color="auto"/>
      </w:divBdr>
    </w:div>
    <w:div w:id="740059085">
      <w:bodyDiv w:val="1"/>
      <w:marLeft w:val="0"/>
      <w:marRight w:val="0"/>
      <w:marTop w:val="0"/>
      <w:marBottom w:val="0"/>
      <w:divBdr>
        <w:top w:val="none" w:sz="0" w:space="0" w:color="auto"/>
        <w:left w:val="none" w:sz="0" w:space="0" w:color="auto"/>
        <w:bottom w:val="none" w:sz="0" w:space="0" w:color="auto"/>
        <w:right w:val="none" w:sz="0" w:space="0" w:color="auto"/>
      </w:divBdr>
    </w:div>
    <w:div w:id="766461406">
      <w:bodyDiv w:val="1"/>
      <w:marLeft w:val="0"/>
      <w:marRight w:val="0"/>
      <w:marTop w:val="0"/>
      <w:marBottom w:val="0"/>
      <w:divBdr>
        <w:top w:val="none" w:sz="0" w:space="0" w:color="auto"/>
        <w:left w:val="none" w:sz="0" w:space="0" w:color="auto"/>
        <w:bottom w:val="none" w:sz="0" w:space="0" w:color="auto"/>
        <w:right w:val="none" w:sz="0" w:space="0" w:color="auto"/>
      </w:divBdr>
    </w:div>
    <w:div w:id="776798707">
      <w:bodyDiv w:val="1"/>
      <w:marLeft w:val="0"/>
      <w:marRight w:val="0"/>
      <w:marTop w:val="0"/>
      <w:marBottom w:val="0"/>
      <w:divBdr>
        <w:top w:val="none" w:sz="0" w:space="0" w:color="auto"/>
        <w:left w:val="none" w:sz="0" w:space="0" w:color="auto"/>
        <w:bottom w:val="none" w:sz="0" w:space="0" w:color="auto"/>
        <w:right w:val="none" w:sz="0" w:space="0" w:color="auto"/>
      </w:divBdr>
    </w:div>
    <w:div w:id="778643631">
      <w:bodyDiv w:val="1"/>
      <w:marLeft w:val="0"/>
      <w:marRight w:val="0"/>
      <w:marTop w:val="0"/>
      <w:marBottom w:val="0"/>
      <w:divBdr>
        <w:top w:val="none" w:sz="0" w:space="0" w:color="auto"/>
        <w:left w:val="none" w:sz="0" w:space="0" w:color="auto"/>
        <w:bottom w:val="none" w:sz="0" w:space="0" w:color="auto"/>
        <w:right w:val="none" w:sz="0" w:space="0" w:color="auto"/>
      </w:divBdr>
    </w:div>
    <w:div w:id="785999882">
      <w:bodyDiv w:val="1"/>
      <w:marLeft w:val="0"/>
      <w:marRight w:val="0"/>
      <w:marTop w:val="0"/>
      <w:marBottom w:val="0"/>
      <w:divBdr>
        <w:top w:val="none" w:sz="0" w:space="0" w:color="auto"/>
        <w:left w:val="none" w:sz="0" w:space="0" w:color="auto"/>
        <w:bottom w:val="none" w:sz="0" w:space="0" w:color="auto"/>
        <w:right w:val="none" w:sz="0" w:space="0" w:color="auto"/>
      </w:divBdr>
    </w:div>
    <w:div w:id="789592994">
      <w:bodyDiv w:val="1"/>
      <w:marLeft w:val="0"/>
      <w:marRight w:val="0"/>
      <w:marTop w:val="0"/>
      <w:marBottom w:val="0"/>
      <w:divBdr>
        <w:top w:val="none" w:sz="0" w:space="0" w:color="auto"/>
        <w:left w:val="none" w:sz="0" w:space="0" w:color="auto"/>
        <w:bottom w:val="none" w:sz="0" w:space="0" w:color="auto"/>
        <w:right w:val="none" w:sz="0" w:space="0" w:color="auto"/>
      </w:divBdr>
      <w:divsChild>
        <w:div w:id="321857963">
          <w:marLeft w:val="0"/>
          <w:marRight w:val="0"/>
          <w:marTop w:val="0"/>
          <w:marBottom w:val="0"/>
          <w:divBdr>
            <w:top w:val="none" w:sz="0" w:space="0" w:color="auto"/>
            <w:left w:val="none" w:sz="0" w:space="0" w:color="auto"/>
            <w:bottom w:val="none" w:sz="0" w:space="0" w:color="auto"/>
            <w:right w:val="none" w:sz="0" w:space="0" w:color="auto"/>
          </w:divBdr>
          <w:divsChild>
            <w:div w:id="548885427">
              <w:marLeft w:val="0"/>
              <w:marRight w:val="0"/>
              <w:marTop w:val="0"/>
              <w:marBottom w:val="0"/>
              <w:divBdr>
                <w:top w:val="none" w:sz="0" w:space="0" w:color="auto"/>
                <w:left w:val="none" w:sz="0" w:space="0" w:color="auto"/>
                <w:bottom w:val="none" w:sz="0" w:space="0" w:color="auto"/>
                <w:right w:val="none" w:sz="0" w:space="0" w:color="auto"/>
              </w:divBdr>
              <w:divsChild>
                <w:div w:id="1444963012">
                  <w:marLeft w:val="0"/>
                  <w:marRight w:val="0"/>
                  <w:marTop w:val="0"/>
                  <w:marBottom w:val="0"/>
                  <w:divBdr>
                    <w:top w:val="none" w:sz="0" w:space="0" w:color="auto"/>
                    <w:left w:val="none" w:sz="0" w:space="0" w:color="auto"/>
                    <w:bottom w:val="none" w:sz="0" w:space="0" w:color="auto"/>
                    <w:right w:val="none" w:sz="0" w:space="0" w:color="auto"/>
                  </w:divBdr>
                  <w:divsChild>
                    <w:div w:id="510722347">
                      <w:marLeft w:val="0"/>
                      <w:marRight w:val="0"/>
                      <w:marTop w:val="0"/>
                      <w:marBottom w:val="0"/>
                      <w:divBdr>
                        <w:top w:val="none" w:sz="0" w:space="0" w:color="auto"/>
                        <w:left w:val="none" w:sz="0" w:space="0" w:color="auto"/>
                        <w:bottom w:val="none" w:sz="0" w:space="0" w:color="auto"/>
                        <w:right w:val="none" w:sz="0" w:space="0" w:color="auto"/>
                      </w:divBdr>
                      <w:divsChild>
                        <w:div w:id="1173716501">
                          <w:marLeft w:val="0"/>
                          <w:marRight w:val="0"/>
                          <w:marTop w:val="0"/>
                          <w:marBottom w:val="0"/>
                          <w:divBdr>
                            <w:top w:val="none" w:sz="0" w:space="0" w:color="auto"/>
                            <w:left w:val="none" w:sz="0" w:space="0" w:color="auto"/>
                            <w:bottom w:val="none" w:sz="0" w:space="0" w:color="auto"/>
                            <w:right w:val="none" w:sz="0" w:space="0" w:color="auto"/>
                          </w:divBdr>
                          <w:divsChild>
                            <w:div w:id="9767925">
                              <w:marLeft w:val="0"/>
                              <w:marRight w:val="0"/>
                              <w:marTop w:val="0"/>
                              <w:marBottom w:val="0"/>
                              <w:divBdr>
                                <w:top w:val="none" w:sz="0" w:space="0" w:color="auto"/>
                                <w:left w:val="none" w:sz="0" w:space="0" w:color="auto"/>
                                <w:bottom w:val="none" w:sz="0" w:space="0" w:color="auto"/>
                                <w:right w:val="none" w:sz="0" w:space="0" w:color="auto"/>
                              </w:divBdr>
                              <w:divsChild>
                                <w:div w:id="1754744283">
                                  <w:marLeft w:val="0"/>
                                  <w:marRight w:val="0"/>
                                  <w:marTop w:val="0"/>
                                  <w:marBottom w:val="0"/>
                                  <w:divBdr>
                                    <w:top w:val="none" w:sz="0" w:space="0" w:color="auto"/>
                                    <w:left w:val="none" w:sz="0" w:space="0" w:color="auto"/>
                                    <w:bottom w:val="none" w:sz="0" w:space="0" w:color="auto"/>
                                    <w:right w:val="none" w:sz="0" w:space="0" w:color="auto"/>
                                  </w:divBdr>
                                  <w:divsChild>
                                    <w:div w:id="11115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10279">
      <w:bodyDiv w:val="1"/>
      <w:marLeft w:val="0"/>
      <w:marRight w:val="0"/>
      <w:marTop w:val="0"/>
      <w:marBottom w:val="0"/>
      <w:divBdr>
        <w:top w:val="none" w:sz="0" w:space="0" w:color="auto"/>
        <w:left w:val="none" w:sz="0" w:space="0" w:color="auto"/>
        <w:bottom w:val="none" w:sz="0" w:space="0" w:color="auto"/>
        <w:right w:val="none" w:sz="0" w:space="0" w:color="auto"/>
      </w:divBdr>
    </w:div>
    <w:div w:id="822740147">
      <w:bodyDiv w:val="1"/>
      <w:marLeft w:val="0"/>
      <w:marRight w:val="0"/>
      <w:marTop w:val="0"/>
      <w:marBottom w:val="0"/>
      <w:divBdr>
        <w:top w:val="none" w:sz="0" w:space="0" w:color="auto"/>
        <w:left w:val="none" w:sz="0" w:space="0" w:color="auto"/>
        <w:bottom w:val="none" w:sz="0" w:space="0" w:color="auto"/>
        <w:right w:val="none" w:sz="0" w:space="0" w:color="auto"/>
      </w:divBdr>
    </w:div>
    <w:div w:id="827208170">
      <w:bodyDiv w:val="1"/>
      <w:marLeft w:val="0"/>
      <w:marRight w:val="0"/>
      <w:marTop w:val="0"/>
      <w:marBottom w:val="0"/>
      <w:divBdr>
        <w:top w:val="none" w:sz="0" w:space="0" w:color="auto"/>
        <w:left w:val="none" w:sz="0" w:space="0" w:color="auto"/>
        <w:bottom w:val="none" w:sz="0" w:space="0" w:color="auto"/>
        <w:right w:val="none" w:sz="0" w:space="0" w:color="auto"/>
      </w:divBdr>
    </w:div>
    <w:div w:id="830373541">
      <w:bodyDiv w:val="1"/>
      <w:marLeft w:val="0"/>
      <w:marRight w:val="0"/>
      <w:marTop w:val="0"/>
      <w:marBottom w:val="0"/>
      <w:divBdr>
        <w:top w:val="none" w:sz="0" w:space="0" w:color="auto"/>
        <w:left w:val="none" w:sz="0" w:space="0" w:color="auto"/>
        <w:bottom w:val="none" w:sz="0" w:space="0" w:color="auto"/>
        <w:right w:val="none" w:sz="0" w:space="0" w:color="auto"/>
      </w:divBdr>
    </w:div>
    <w:div w:id="843396127">
      <w:bodyDiv w:val="1"/>
      <w:marLeft w:val="0"/>
      <w:marRight w:val="0"/>
      <w:marTop w:val="0"/>
      <w:marBottom w:val="0"/>
      <w:divBdr>
        <w:top w:val="none" w:sz="0" w:space="0" w:color="auto"/>
        <w:left w:val="none" w:sz="0" w:space="0" w:color="auto"/>
        <w:bottom w:val="none" w:sz="0" w:space="0" w:color="auto"/>
        <w:right w:val="none" w:sz="0" w:space="0" w:color="auto"/>
      </w:divBdr>
    </w:div>
    <w:div w:id="859664859">
      <w:bodyDiv w:val="1"/>
      <w:marLeft w:val="0"/>
      <w:marRight w:val="0"/>
      <w:marTop w:val="0"/>
      <w:marBottom w:val="0"/>
      <w:divBdr>
        <w:top w:val="none" w:sz="0" w:space="0" w:color="auto"/>
        <w:left w:val="none" w:sz="0" w:space="0" w:color="auto"/>
        <w:bottom w:val="none" w:sz="0" w:space="0" w:color="auto"/>
        <w:right w:val="none" w:sz="0" w:space="0" w:color="auto"/>
      </w:divBdr>
    </w:div>
    <w:div w:id="867185206">
      <w:bodyDiv w:val="1"/>
      <w:marLeft w:val="0"/>
      <w:marRight w:val="0"/>
      <w:marTop w:val="0"/>
      <w:marBottom w:val="0"/>
      <w:divBdr>
        <w:top w:val="none" w:sz="0" w:space="0" w:color="auto"/>
        <w:left w:val="none" w:sz="0" w:space="0" w:color="auto"/>
        <w:bottom w:val="none" w:sz="0" w:space="0" w:color="auto"/>
        <w:right w:val="none" w:sz="0" w:space="0" w:color="auto"/>
      </w:divBdr>
    </w:div>
    <w:div w:id="876238024">
      <w:bodyDiv w:val="1"/>
      <w:marLeft w:val="0"/>
      <w:marRight w:val="0"/>
      <w:marTop w:val="0"/>
      <w:marBottom w:val="0"/>
      <w:divBdr>
        <w:top w:val="none" w:sz="0" w:space="0" w:color="auto"/>
        <w:left w:val="none" w:sz="0" w:space="0" w:color="auto"/>
        <w:bottom w:val="none" w:sz="0" w:space="0" w:color="auto"/>
        <w:right w:val="none" w:sz="0" w:space="0" w:color="auto"/>
      </w:divBdr>
    </w:div>
    <w:div w:id="878859191">
      <w:bodyDiv w:val="1"/>
      <w:marLeft w:val="0"/>
      <w:marRight w:val="0"/>
      <w:marTop w:val="0"/>
      <w:marBottom w:val="0"/>
      <w:divBdr>
        <w:top w:val="none" w:sz="0" w:space="0" w:color="auto"/>
        <w:left w:val="none" w:sz="0" w:space="0" w:color="auto"/>
        <w:bottom w:val="none" w:sz="0" w:space="0" w:color="auto"/>
        <w:right w:val="none" w:sz="0" w:space="0" w:color="auto"/>
      </w:divBdr>
    </w:div>
    <w:div w:id="885802276">
      <w:bodyDiv w:val="1"/>
      <w:marLeft w:val="0"/>
      <w:marRight w:val="0"/>
      <w:marTop w:val="0"/>
      <w:marBottom w:val="0"/>
      <w:divBdr>
        <w:top w:val="none" w:sz="0" w:space="0" w:color="auto"/>
        <w:left w:val="none" w:sz="0" w:space="0" w:color="auto"/>
        <w:bottom w:val="none" w:sz="0" w:space="0" w:color="auto"/>
        <w:right w:val="none" w:sz="0" w:space="0" w:color="auto"/>
      </w:divBdr>
    </w:div>
    <w:div w:id="889878990">
      <w:bodyDiv w:val="1"/>
      <w:marLeft w:val="0"/>
      <w:marRight w:val="0"/>
      <w:marTop w:val="0"/>
      <w:marBottom w:val="0"/>
      <w:divBdr>
        <w:top w:val="none" w:sz="0" w:space="0" w:color="auto"/>
        <w:left w:val="none" w:sz="0" w:space="0" w:color="auto"/>
        <w:bottom w:val="none" w:sz="0" w:space="0" w:color="auto"/>
        <w:right w:val="none" w:sz="0" w:space="0" w:color="auto"/>
      </w:divBdr>
    </w:div>
    <w:div w:id="890921322">
      <w:bodyDiv w:val="1"/>
      <w:marLeft w:val="0"/>
      <w:marRight w:val="0"/>
      <w:marTop w:val="0"/>
      <w:marBottom w:val="0"/>
      <w:divBdr>
        <w:top w:val="none" w:sz="0" w:space="0" w:color="auto"/>
        <w:left w:val="none" w:sz="0" w:space="0" w:color="auto"/>
        <w:bottom w:val="none" w:sz="0" w:space="0" w:color="auto"/>
        <w:right w:val="none" w:sz="0" w:space="0" w:color="auto"/>
      </w:divBdr>
    </w:div>
    <w:div w:id="892079572">
      <w:bodyDiv w:val="1"/>
      <w:marLeft w:val="0"/>
      <w:marRight w:val="0"/>
      <w:marTop w:val="0"/>
      <w:marBottom w:val="0"/>
      <w:divBdr>
        <w:top w:val="none" w:sz="0" w:space="0" w:color="auto"/>
        <w:left w:val="none" w:sz="0" w:space="0" w:color="auto"/>
        <w:bottom w:val="none" w:sz="0" w:space="0" w:color="auto"/>
        <w:right w:val="none" w:sz="0" w:space="0" w:color="auto"/>
      </w:divBdr>
    </w:div>
    <w:div w:id="894238755">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14818765">
      <w:bodyDiv w:val="1"/>
      <w:marLeft w:val="0"/>
      <w:marRight w:val="0"/>
      <w:marTop w:val="0"/>
      <w:marBottom w:val="0"/>
      <w:divBdr>
        <w:top w:val="none" w:sz="0" w:space="0" w:color="auto"/>
        <w:left w:val="none" w:sz="0" w:space="0" w:color="auto"/>
        <w:bottom w:val="none" w:sz="0" w:space="0" w:color="auto"/>
        <w:right w:val="none" w:sz="0" w:space="0" w:color="auto"/>
      </w:divBdr>
    </w:div>
    <w:div w:id="941300050">
      <w:bodyDiv w:val="1"/>
      <w:marLeft w:val="0"/>
      <w:marRight w:val="0"/>
      <w:marTop w:val="0"/>
      <w:marBottom w:val="0"/>
      <w:divBdr>
        <w:top w:val="none" w:sz="0" w:space="0" w:color="auto"/>
        <w:left w:val="none" w:sz="0" w:space="0" w:color="auto"/>
        <w:bottom w:val="none" w:sz="0" w:space="0" w:color="auto"/>
        <w:right w:val="none" w:sz="0" w:space="0" w:color="auto"/>
      </w:divBdr>
    </w:div>
    <w:div w:id="943194831">
      <w:bodyDiv w:val="1"/>
      <w:marLeft w:val="0"/>
      <w:marRight w:val="0"/>
      <w:marTop w:val="0"/>
      <w:marBottom w:val="0"/>
      <w:divBdr>
        <w:top w:val="none" w:sz="0" w:space="0" w:color="auto"/>
        <w:left w:val="none" w:sz="0" w:space="0" w:color="auto"/>
        <w:bottom w:val="none" w:sz="0" w:space="0" w:color="auto"/>
        <w:right w:val="none" w:sz="0" w:space="0" w:color="auto"/>
      </w:divBdr>
    </w:div>
    <w:div w:id="950865794">
      <w:bodyDiv w:val="1"/>
      <w:marLeft w:val="0"/>
      <w:marRight w:val="0"/>
      <w:marTop w:val="0"/>
      <w:marBottom w:val="0"/>
      <w:divBdr>
        <w:top w:val="none" w:sz="0" w:space="0" w:color="auto"/>
        <w:left w:val="none" w:sz="0" w:space="0" w:color="auto"/>
        <w:bottom w:val="none" w:sz="0" w:space="0" w:color="auto"/>
        <w:right w:val="none" w:sz="0" w:space="0" w:color="auto"/>
      </w:divBdr>
    </w:div>
    <w:div w:id="956523258">
      <w:bodyDiv w:val="1"/>
      <w:marLeft w:val="0"/>
      <w:marRight w:val="0"/>
      <w:marTop w:val="0"/>
      <w:marBottom w:val="0"/>
      <w:divBdr>
        <w:top w:val="none" w:sz="0" w:space="0" w:color="auto"/>
        <w:left w:val="none" w:sz="0" w:space="0" w:color="auto"/>
        <w:bottom w:val="none" w:sz="0" w:space="0" w:color="auto"/>
        <w:right w:val="none" w:sz="0" w:space="0" w:color="auto"/>
      </w:divBdr>
    </w:div>
    <w:div w:id="958490632">
      <w:bodyDiv w:val="1"/>
      <w:marLeft w:val="0"/>
      <w:marRight w:val="0"/>
      <w:marTop w:val="0"/>
      <w:marBottom w:val="0"/>
      <w:divBdr>
        <w:top w:val="none" w:sz="0" w:space="0" w:color="auto"/>
        <w:left w:val="none" w:sz="0" w:space="0" w:color="auto"/>
        <w:bottom w:val="none" w:sz="0" w:space="0" w:color="auto"/>
        <w:right w:val="none" w:sz="0" w:space="0" w:color="auto"/>
      </w:divBdr>
    </w:div>
    <w:div w:id="959072090">
      <w:bodyDiv w:val="1"/>
      <w:marLeft w:val="0"/>
      <w:marRight w:val="0"/>
      <w:marTop w:val="0"/>
      <w:marBottom w:val="0"/>
      <w:divBdr>
        <w:top w:val="none" w:sz="0" w:space="0" w:color="auto"/>
        <w:left w:val="none" w:sz="0" w:space="0" w:color="auto"/>
        <w:bottom w:val="none" w:sz="0" w:space="0" w:color="auto"/>
        <w:right w:val="none" w:sz="0" w:space="0" w:color="auto"/>
      </w:divBdr>
    </w:div>
    <w:div w:id="963342128">
      <w:bodyDiv w:val="1"/>
      <w:marLeft w:val="0"/>
      <w:marRight w:val="0"/>
      <w:marTop w:val="0"/>
      <w:marBottom w:val="0"/>
      <w:divBdr>
        <w:top w:val="none" w:sz="0" w:space="0" w:color="auto"/>
        <w:left w:val="none" w:sz="0" w:space="0" w:color="auto"/>
        <w:bottom w:val="none" w:sz="0" w:space="0" w:color="auto"/>
        <w:right w:val="none" w:sz="0" w:space="0" w:color="auto"/>
      </w:divBdr>
    </w:div>
    <w:div w:id="970011530">
      <w:bodyDiv w:val="1"/>
      <w:marLeft w:val="0"/>
      <w:marRight w:val="0"/>
      <w:marTop w:val="0"/>
      <w:marBottom w:val="0"/>
      <w:divBdr>
        <w:top w:val="none" w:sz="0" w:space="0" w:color="auto"/>
        <w:left w:val="none" w:sz="0" w:space="0" w:color="auto"/>
        <w:bottom w:val="none" w:sz="0" w:space="0" w:color="auto"/>
        <w:right w:val="none" w:sz="0" w:space="0" w:color="auto"/>
      </w:divBdr>
    </w:div>
    <w:div w:id="973222188">
      <w:bodyDiv w:val="1"/>
      <w:marLeft w:val="0"/>
      <w:marRight w:val="0"/>
      <w:marTop w:val="0"/>
      <w:marBottom w:val="0"/>
      <w:divBdr>
        <w:top w:val="none" w:sz="0" w:space="0" w:color="auto"/>
        <w:left w:val="none" w:sz="0" w:space="0" w:color="auto"/>
        <w:bottom w:val="none" w:sz="0" w:space="0" w:color="auto"/>
        <w:right w:val="none" w:sz="0" w:space="0" w:color="auto"/>
      </w:divBdr>
    </w:div>
    <w:div w:id="978804857">
      <w:bodyDiv w:val="1"/>
      <w:marLeft w:val="0"/>
      <w:marRight w:val="0"/>
      <w:marTop w:val="0"/>
      <w:marBottom w:val="0"/>
      <w:divBdr>
        <w:top w:val="none" w:sz="0" w:space="0" w:color="auto"/>
        <w:left w:val="none" w:sz="0" w:space="0" w:color="auto"/>
        <w:bottom w:val="none" w:sz="0" w:space="0" w:color="auto"/>
        <w:right w:val="none" w:sz="0" w:space="0" w:color="auto"/>
      </w:divBdr>
    </w:div>
    <w:div w:id="986589792">
      <w:bodyDiv w:val="1"/>
      <w:marLeft w:val="0"/>
      <w:marRight w:val="0"/>
      <w:marTop w:val="0"/>
      <w:marBottom w:val="0"/>
      <w:divBdr>
        <w:top w:val="none" w:sz="0" w:space="0" w:color="auto"/>
        <w:left w:val="none" w:sz="0" w:space="0" w:color="auto"/>
        <w:bottom w:val="none" w:sz="0" w:space="0" w:color="auto"/>
        <w:right w:val="none" w:sz="0" w:space="0" w:color="auto"/>
      </w:divBdr>
    </w:div>
    <w:div w:id="987511720">
      <w:bodyDiv w:val="1"/>
      <w:marLeft w:val="0"/>
      <w:marRight w:val="0"/>
      <w:marTop w:val="0"/>
      <w:marBottom w:val="0"/>
      <w:divBdr>
        <w:top w:val="none" w:sz="0" w:space="0" w:color="auto"/>
        <w:left w:val="none" w:sz="0" w:space="0" w:color="auto"/>
        <w:bottom w:val="none" w:sz="0" w:space="0" w:color="auto"/>
        <w:right w:val="none" w:sz="0" w:space="0" w:color="auto"/>
      </w:divBdr>
    </w:div>
    <w:div w:id="990603271">
      <w:bodyDiv w:val="1"/>
      <w:marLeft w:val="0"/>
      <w:marRight w:val="0"/>
      <w:marTop w:val="0"/>
      <w:marBottom w:val="0"/>
      <w:divBdr>
        <w:top w:val="none" w:sz="0" w:space="0" w:color="auto"/>
        <w:left w:val="none" w:sz="0" w:space="0" w:color="auto"/>
        <w:bottom w:val="none" w:sz="0" w:space="0" w:color="auto"/>
        <w:right w:val="none" w:sz="0" w:space="0" w:color="auto"/>
      </w:divBdr>
    </w:div>
    <w:div w:id="993412825">
      <w:bodyDiv w:val="1"/>
      <w:marLeft w:val="0"/>
      <w:marRight w:val="0"/>
      <w:marTop w:val="0"/>
      <w:marBottom w:val="0"/>
      <w:divBdr>
        <w:top w:val="none" w:sz="0" w:space="0" w:color="auto"/>
        <w:left w:val="none" w:sz="0" w:space="0" w:color="auto"/>
        <w:bottom w:val="none" w:sz="0" w:space="0" w:color="auto"/>
        <w:right w:val="none" w:sz="0" w:space="0" w:color="auto"/>
      </w:divBdr>
    </w:div>
    <w:div w:id="1007555733">
      <w:bodyDiv w:val="1"/>
      <w:marLeft w:val="0"/>
      <w:marRight w:val="0"/>
      <w:marTop w:val="0"/>
      <w:marBottom w:val="0"/>
      <w:divBdr>
        <w:top w:val="none" w:sz="0" w:space="0" w:color="auto"/>
        <w:left w:val="none" w:sz="0" w:space="0" w:color="auto"/>
        <w:bottom w:val="none" w:sz="0" w:space="0" w:color="auto"/>
        <w:right w:val="none" w:sz="0" w:space="0" w:color="auto"/>
      </w:divBdr>
    </w:div>
    <w:div w:id="1010138647">
      <w:bodyDiv w:val="1"/>
      <w:marLeft w:val="0"/>
      <w:marRight w:val="0"/>
      <w:marTop w:val="0"/>
      <w:marBottom w:val="0"/>
      <w:divBdr>
        <w:top w:val="none" w:sz="0" w:space="0" w:color="auto"/>
        <w:left w:val="none" w:sz="0" w:space="0" w:color="auto"/>
        <w:bottom w:val="none" w:sz="0" w:space="0" w:color="auto"/>
        <w:right w:val="none" w:sz="0" w:space="0" w:color="auto"/>
      </w:divBdr>
    </w:div>
    <w:div w:id="1021978591">
      <w:bodyDiv w:val="1"/>
      <w:marLeft w:val="0"/>
      <w:marRight w:val="0"/>
      <w:marTop w:val="0"/>
      <w:marBottom w:val="0"/>
      <w:divBdr>
        <w:top w:val="none" w:sz="0" w:space="0" w:color="auto"/>
        <w:left w:val="none" w:sz="0" w:space="0" w:color="auto"/>
        <w:bottom w:val="none" w:sz="0" w:space="0" w:color="auto"/>
        <w:right w:val="none" w:sz="0" w:space="0" w:color="auto"/>
      </w:divBdr>
    </w:div>
    <w:div w:id="1043560557">
      <w:bodyDiv w:val="1"/>
      <w:marLeft w:val="0"/>
      <w:marRight w:val="0"/>
      <w:marTop w:val="0"/>
      <w:marBottom w:val="0"/>
      <w:divBdr>
        <w:top w:val="none" w:sz="0" w:space="0" w:color="auto"/>
        <w:left w:val="none" w:sz="0" w:space="0" w:color="auto"/>
        <w:bottom w:val="none" w:sz="0" w:space="0" w:color="auto"/>
        <w:right w:val="none" w:sz="0" w:space="0" w:color="auto"/>
      </w:divBdr>
    </w:div>
    <w:div w:id="1046446002">
      <w:bodyDiv w:val="1"/>
      <w:marLeft w:val="0"/>
      <w:marRight w:val="0"/>
      <w:marTop w:val="0"/>
      <w:marBottom w:val="0"/>
      <w:divBdr>
        <w:top w:val="none" w:sz="0" w:space="0" w:color="auto"/>
        <w:left w:val="none" w:sz="0" w:space="0" w:color="auto"/>
        <w:bottom w:val="none" w:sz="0" w:space="0" w:color="auto"/>
        <w:right w:val="none" w:sz="0" w:space="0" w:color="auto"/>
      </w:divBdr>
    </w:div>
    <w:div w:id="1056121637">
      <w:bodyDiv w:val="1"/>
      <w:marLeft w:val="0"/>
      <w:marRight w:val="0"/>
      <w:marTop w:val="0"/>
      <w:marBottom w:val="0"/>
      <w:divBdr>
        <w:top w:val="none" w:sz="0" w:space="0" w:color="auto"/>
        <w:left w:val="none" w:sz="0" w:space="0" w:color="auto"/>
        <w:bottom w:val="none" w:sz="0" w:space="0" w:color="auto"/>
        <w:right w:val="none" w:sz="0" w:space="0" w:color="auto"/>
      </w:divBdr>
    </w:div>
    <w:div w:id="1059207095">
      <w:bodyDiv w:val="1"/>
      <w:marLeft w:val="0"/>
      <w:marRight w:val="0"/>
      <w:marTop w:val="0"/>
      <w:marBottom w:val="0"/>
      <w:divBdr>
        <w:top w:val="none" w:sz="0" w:space="0" w:color="auto"/>
        <w:left w:val="none" w:sz="0" w:space="0" w:color="auto"/>
        <w:bottom w:val="none" w:sz="0" w:space="0" w:color="auto"/>
        <w:right w:val="none" w:sz="0" w:space="0" w:color="auto"/>
      </w:divBdr>
    </w:div>
    <w:div w:id="1059354826">
      <w:bodyDiv w:val="1"/>
      <w:marLeft w:val="0"/>
      <w:marRight w:val="0"/>
      <w:marTop w:val="0"/>
      <w:marBottom w:val="0"/>
      <w:divBdr>
        <w:top w:val="none" w:sz="0" w:space="0" w:color="auto"/>
        <w:left w:val="none" w:sz="0" w:space="0" w:color="auto"/>
        <w:bottom w:val="none" w:sz="0" w:space="0" w:color="auto"/>
        <w:right w:val="none" w:sz="0" w:space="0" w:color="auto"/>
      </w:divBdr>
    </w:div>
    <w:div w:id="1064909959">
      <w:bodyDiv w:val="1"/>
      <w:marLeft w:val="0"/>
      <w:marRight w:val="0"/>
      <w:marTop w:val="0"/>
      <w:marBottom w:val="0"/>
      <w:divBdr>
        <w:top w:val="none" w:sz="0" w:space="0" w:color="auto"/>
        <w:left w:val="none" w:sz="0" w:space="0" w:color="auto"/>
        <w:bottom w:val="none" w:sz="0" w:space="0" w:color="auto"/>
        <w:right w:val="none" w:sz="0" w:space="0" w:color="auto"/>
      </w:divBdr>
    </w:div>
    <w:div w:id="1065025943">
      <w:bodyDiv w:val="1"/>
      <w:marLeft w:val="0"/>
      <w:marRight w:val="0"/>
      <w:marTop w:val="0"/>
      <w:marBottom w:val="0"/>
      <w:divBdr>
        <w:top w:val="none" w:sz="0" w:space="0" w:color="auto"/>
        <w:left w:val="none" w:sz="0" w:space="0" w:color="auto"/>
        <w:bottom w:val="none" w:sz="0" w:space="0" w:color="auto"/>
        <w:right w:val="none" w:sz="0" w:space="0" w:color="auto"/>
      </w:divBdr>
    </w:div>
    <w:div w:id="1067724961">
      <w:bodyDiv w:val="1"/>
      <w:marLeft w:val="0"/>
      <w:marRight w:val="0"/>
      <w:marTop w:val="0"/>
      <w:marBottom w:val="0"/>
      <w:divBdr>
        <w:top w:val="none" w:sz="0" w:space="0" w:color="auto"/>
        <w:left w:val="none" w:sz="0" w:space="0" w:color="auto"/>
        <w:bottom w:val="none" w:sz="0" w:space="0" w:color="auto"/>
        <w:right w:val="none" w:sz="0" w:space="0" w:color="auto"/>
      </w:divBdr>
    </w:div>
    <w:div w:id="1069035019">
      <w:bodyDiv w:val="1"/>
      <w:marLeft w:val="0"/>
      <w:marRight w:val="0"/>
      <w:marTop w:val="0"/>
      <w:marBottom w:val="0"/>
      <w:divBdr>
        <w:top w:val="none" w:sz="0" w:space="0" w:color="auto"/>
        <w:left w:val="none" w:sz="0" w:space="0" w:color="auto"/>
        <w:bottom w:val="none" w:sz="0" w:space="0" w:color="auto"/>
        <w:right w:val="none" w:sz="0" w:space="0" w:color="auto"/>
      </w:divBdr>
    </w:div>
    <w:div w:id="1070882358">
      <w:bodyDiv w:val="1"/>
      <w:marLeft w:val="0"/>
      <w:marRight w:val="0"/>
      <w:marTop w:val="0"/>
      <w:marBottom w:val="0"/>
      <w:divBdr>
        <w:top w:val="none" w:sz="0" w:space="0" w:color="auto"/>
        <w:left w:val="none" w:sz="0" w:space="0" w:color="auto"/>
        <w:bottom w:val="none" w:sz="0" w:space="0" w:color="auto"/>
        <w:right w:val="none" w:sz="0" w:space="0" w:color="auto"/>
      </w:divBdr>
    </w:div>
    <w:div w:id="1080562958">
      <w:bodyDiv w:val="1"/>
      <w:marLeft w:val="0"/>
      <w:marRight w:val="0"/>
      <w:marTop w:val="0"/>
      <w:marBottom w:val="0"/>
      <w:divBdr>
        <w:top w:val="none" w:sz="0" w:space="0" w:color="auto"/>
        <w:left w:val="none" w:sz="0" w:space="0" w:color="auto"/>
        <w:bottom w:val="none" w:sz="0" w:space="0" w:color="auto"/>
        <w:right w:val="none" w:sz="0" w:space="0" w:color="auto"/>
      </w:divBdr>
    </w:div>
    <w:div w:id="1095128009">
      <w:bodyDiv w:val="1"/>
      <w:marLeft w:val="0"/>
      <w:marRight w:val="0"/>
      <w:marTop w:val="0"/>
      <w:marBottom w:val="0"/>
      <w:divBdr>
        <w:top w:val="none" w:sz="0" w:space="0" w:color="auto"/>
        <w:left w:val="none" w:sz="0" w:space="0" w:color="auto"/>
        <w:bottom w:val="none" w:sz="0" w:space="0" w:color="auto"/>
        <w:right w:val="none" w:sz="0" w:space="0" w:color="auto"/>
      </w:divBdr>
    </w:div>
    <w:div w:id="1107585119">
      <w:bodyDiv w:val="1"/>
      <w:marLeft w:val="0"/>
      <w:marRight w:val="0"/>
      <w:marTop w:val="0"/>
      <w:marBottom w:val="0"/>
      <w:divBdr>
        <w:top w:val="none" w:sz="0" w:space="0" w:color="auto"/>
        <w:left w:val="none" w:sz="0" w:space="0" w:color="auto"/>
        <w:bottom w:val="none" w:sz="0" w:space="0" w:color="auto"/>
        <w:right w:val="none" w:sz="0" w:space="0" w:color="auto"/>
      </w:divBdr>
    </w:div>
    <w:div w:id="1117605501">
      <w:bodyDiv w:val="1"/>
      <w:marLeft w:val="0"/>
      <w:marRight w:val="0"/>
      <w:marTop w:val="0"/>
      <w:marBottom w:val="0"/>
      <w:divBdr>
        <w:top w:val="none" w:sz="0" w:space="0" w:color="auto"/>
        <w:left w:val="none" w:sz="0" w:space="0" w:color="auto"/>
        <w:bottom w:val="none" w:sz="0" w:space="0" w:color="auto"/>
        <w:right w:val="none" w:sz="0" w:space="0" w:color="auto"/>
      </w:divBdr>
    </w:div>
    <w:div w:id="1122960009">
      <w:bodyDiv w:val="1"/>
      <w:marLeft w:val="0"/>
      <w:marRight w:val="0"/>
      <w:marTop w:val="0"/>
      <w:marBottom w:val="0"/>
      <w:divBdr>
        <w:top w:val="none" w:sz="0" w:space="0" w:color="auto"/>
        <w:left w:val="none" w:sz="0" w:space="0" w:color="auto"/>
        <w:bottom w:val="none" w:sz="0" w:space="0" w:color="auto"/>
        <w:right w:val="none" w:sz="0" w:space="0" w:color="auto"/>
      </w:divBdr>
    </w:div>
    <w:div w:id="1123497854">
      <w:bodyDiv w:val="1"/>
      <w:marLeft w:val="0"/>
      <w:marRight w:val="0"/>
      <w:marTop w:val="0"/>
      <w:marBottom w:val="0"/>
      <w:divBdr>
        <w:top w:val="none" w:sz="0" w:space="0" w:color="auto"/>
        <w:left w:val="none" w:sz="0" w:space="0" w:color="auto"/>
        <w:bottom w:val="none" w:sz="0" w:space="0" w:color="auto"/>
        <w:right w:val="none" w:sz="0" w:space="0" w:color="auto"/>
      </w:divBdr>
    </w:div>
    <w:div w:id="1129661548">
      <w:bodyDiv w:val="1"/>
      <w:marLeft w:val="0"/>
      <w:marRight w:val="0"/>
      <w:marTop w:val="0"/>
      <w:marBottom w:val="0"/>
      <w:divBdr>
        <w:top w:val="none" w:sz="0" w:space="0" w:color="auto"/>
        <w:left w:val="none" w:sz="0" w:space="0" w:color="auto"/>
        <w:bottom w:val="none" w:sz="0" w:space="0" w:color="auto"/>
        <w:right w:val="none" w:sz="0" w:space="0" w:color="auto"/>
      </w:divBdr>
    </w:div>
    <w:div w:id="1131895963">
      <w:bodyDiv w:val="1"/>
      <w:marLeft w:val="0"/>
      <w:marRight w:val="0"/>
      <w:marTop w:val="0"/>
      <w:marBottom w:val="0"/>
      <w:divBdr>
        <w:top w:val="none" w:sz="0" w:space="0" w:color="auto"/>
        <w:left w:val="none" w:sz="0" w:space="0" w:color="auto"/>
        <w:bottom w:val="none" w:sz="0" w:space="0" w:color="auto"/>
        <w:right w:val="none" w:sz="0" w:space="0" w:color="auto"/>
      </w:divBdr>
    </w:div>
    <w:div w:id="1143043956">
      <w:bodyDiv w:val="1"/>
      <w:marLeft w:val="0"/>
      <w:marRight w:val="0"/>
      <w:marTop w:val="0"/>
      <w:marBottom w:val="0"/>
      <w:divBdr>
        <w:top w:val="none" w:sz="0" w:space="0" w:color="auto"/>
        <w:left w:val="none" w:sz="0" w:space="0" w:color="auto"/>
        <w:bottom w:val="none" w:sz="0" w:space="0" w:color="auto"/>
        <w:right w:val="none" w:sz="0" w:space="0" w:color="auto"/>
      </w:divBdr>
    </w:div>
    <w:div w:id="1143697378">
      <w:bodyDiv w:val="1"/>
      <w:marLeft w:val="0"/>
      <w:marRight w:val="0"/>
      <w:marTop w:val="0"/>
      <w:marBottom w:val="0"/>
      <w:divBdr>
        <w:top w:val="none" w:sz="0" w:space="0" w:color="auto"/>
        <w:left w:val="none" w:sz="0" w:space="0" w:color="auto"/>
        <w:bottom w:val="none" w:sz="0" w:space="0" w:color="auto"/>
        <w:right w:val="none" w:sz="0" w:space="0" w:color="auto"/>
      </w:divBdr>
    </w:div>
    <w:div w:id="1145053206">
      <w:bodyDiv w:val="1"/>
      <w:marLeft w:val="0"/>
      <w:marRight w:val="0"/>
      <w:marTop w:val="0"/>
      <w:marBottom w:val="0"/>
      <w:divBdr>
        <w:top w:val="none" w:sz="0" w:space="0" w:color="auto"/>
        <w:left w:val="none" w:sz="0" w:space="0" w:color="auto"/>
        <w:bottom w:val="none" w:sz="0" w:space="0" w:color="auto"/>
        <w:right w:val="none" w:sz="0" w:space="0" w:color="auto"/>
      </w:divBdr>
    </w:div>
    <w:div w:id="1150950010">
      <w:bodyDiv w:val="1"/>
      <w:marLeft w:val="0"/>
      <w:marRight w:val="0"/>
      <w:marTop w:val="0"/>
      <w:marBottom w:val="0"/>
      <w:divBdr>
        <w:top w:val="none" w:sz="0" w:space="0" w:color="auto"/>
        <w:left w:val="none" w:sz="0" w:space="0" w:color="auto"/>
        <w:bottom w:val="none" w:sz="0" w:space="0" w:color="auto"/>
        <w:right w:val="none" w:sz="0" w:space="0" w:color="auto"/>
      </w:divBdr>
    </w:div>
    <w:div w:id="1152529004">
      <w:bodyDiv w:val="1"/>
      <w:marLeft w:val="0"/>
      <w:marRight w:val="0"/>
      <w:marTop w:val="0"/>
      <w:marBottom w:val="0"/>
      <w:divBdr>
        <w:top w:val="none" w:sz="0" w:space="0" w:color="auto"/>
        <w:left w:val="none" w:sz="0" w:space="0" w:color="auto"/>
        <w:bottom w:val="none" w:sz="0" w:space="0" w:color="auto"/>
        <w:right w:val="none" w:sz="0" w:space="0" w:color="auto"/>
      </w:divBdr>
    </w:div>
    <w:div w:id="1161579478">
      <w:bodyDiv w:val="1"/>
      <w:marLeft w:val="0"/>
      <w:marRight w:val="0"/>
      <w:marTop w:val="0"/>
      <w:marBottom w:val="0"/>
      <w:divBdr>
        <w:top w:val="none" w:sz="0" w:space="0" w:color="auto"/>
        <w:left w:val="none" w:sz="0" w:space="0" w:color="auto"/>
        <w:bottom w:val="none" w:sz="0" w:space="0" w:color="auto"/>
        <w:right w:val="none" w:sz="0" w:space="0" w:color="auto"/>
      </w:divBdr>
    </w:div>
    <w:div w:id="1162500855">
      <w:bodyDiv w:val="1"/>
      <w:marLeft w:val="0"/>
      <w:marRight w:val="0"/>
      <w:marTop w:val="0"/>
      <w:marBottom w:val="0"/>
      <w:divBdr>
        <w:top w:val="none" w:sz="0" w:space="0" w:color="auto"/>
        <w:left w:val="none" w:sz="0" w:space="0" w:color="auto"/>
        <w:bottom w:val="none" w:sz="0" w:space="0" w:color="auto"/>
        <w:right w:val="none" w:sz="0" w:space="0" w:color="auto"/>
      </w:divBdr>
    </w:div>
    <w:div w:id="1166703052">
      <w:bodyDiv w:val="1"/>
      <w:marLeft w:val="0"/>
      <w:marRight w:val="0"/>
      <w:marTop w:val="0"/>
      <w:marBottom w:val="0"/>
      <w:divBdr>
        <w:top w:val="none" w:sz="0" w:space="0" w:color="auto"/>
        <w:left w:val="none" w:sz="0" w:space="0" w:color="auto"/>
        <w:bottom w:val="none" w:sz="0" w:space="0" w:color="auto"/>
        <w:right w:val="none" w:sz="0" w:space="0" w:color="auto"/>
      </w:divBdr>
    </w:div>
    <w:div w:id="1171916015">
      <w:bodyDiv w:val="1"/>
      <w:marLeft w:val="0"/>
      <w:marRight w:val="0"/>
      <w:marTop w:val="0"/>
      <w:marBottom w:val="0"/>
      <w:divBdr>
        <w:top w:val="none" w:sz="0" w:space="0" w:color="auto"/>
        <w:left w:val="none" w:sz="0" w:space="0" w:color="auto"/>
        <w:bottom w:val="none" w:sz="0" w:space="0" w:color="auto"/>
        <w:right w:val="none" w:sz="0" w:space="0" w:color="auto"/>
      </w:divBdr>
    </w:div>
    <w:div w:id="1182402455">
      <w:bodyDiv w:val="1"/>
      <w:marLeft w:val="0"/>
      <w:marRight w:val="0"/>
      <w:marTop w:val="0"/>
      <w:marBottom w:val="0"/>
      <w:divBdr>
        <w:top w:val="none" w:sz="0" w:space="0" w:color="auto"/>
        <w:left w:val="none" w:sz="0" w:space="0" w:color="auto"/>
        <w:bottom w:val="none" w:sz="0" w:space="0" w:color="auto"/>
        <w:right w:val="none" w:sz="0" w:space="0" w:color="auto"/>
      </w:divBdr>
    </w:div>
    <w:div w:id="1183006827">
      <w:bodyDiv w:val="1"/>
      <w:marLeft w:val="0"/>
      <w:marRight w:val="0"/>
      <w:marTop w:val="0"/>
      <w:marBottom w:val="0"/>
      <w:divBdr>
        <w:top w:val="none" w:sz="0" w:space="0" w:color="auto"/>
        <w:left w:val="none" w:sz="0" w:space="0" w:color="auto"/>
        <w:bottom w:val="none" w:sz="0" w:space="0" w:color="auto"/>
        <w:right w:val="none" w:sz="0" w:space="0" w:color="auto"/>
      </w:divBdr>
    </w:div>
    <w:div w:id="1186479760">
      <w:bodyDiv w:val="1"/>
      <w:marLeft w:val="0"/>
      <w:marRight w:val="0"/>
      <w:marTop w:val="0"/>
      <w:marBottom w:val="0"/>
      <w:divBdr>
        <w:top w:val="none" w:sz="0" w:space="0" w:color="auto"/>
        <w:left w:val="none" w:sz="0" w:space="0" w:color="auto"/>
        <w:bottom w:val="none" w:sz="0" w:space="0" w:color="auto"/>
        <w:right w:val="none" w:sz="0" w:space="0" w:color="auto"/>
      </w:divBdr>
    </w:div>
    <w:div w:id="1195658891">
      <w:bodyDiv w:val="1"/>
      <w:marLeft w:val="0"/>
      <w:marRight w:val="0"/>
      <w:marTop w:val="0"/>
      <w:marBottom w:val="0"/>
      <w:divBdr>
        <w:top w:val="none" w:sz="0" w:space="0" w:color="auto"/>
        <w:left w:val="none" w:sz="0" w:space="0" w:color="auto"/>
        <w:bottom w:val="none" w:sz="0" w:space="0" w:color="auto"/>
        <w:right w:val="none" w:sz="0" w:space="0" w:color="auto"/>
      </w:divBdr>
    </w:div>
    <w:div w:id="1196040193">
      <w:bodyDiv w:val="1"/>
      <w:marLeft w:val="0"/>
      <w:marRight w:val="0"/>
      <w:marTop w:val="0"/>
      <w:marBottom w:val="0"/>
      <w:divBdr>
        <w:top w:val="none" w:sz="0" w:space="0" w:color="auto"/>
        <w:left w:val="none" w:sz="0" w:space="0" w:color="auto"/>
        <w:bottom w:val="none" w:sz="0" w:space="0" w:color="auto"/>
        <w:right w:val="none" w:sz="0" w:space="0" w:color="auto"/>
      </w:divBdr>
    </w:div>
    <w:div w:id="1208301524">
      <w:bodyDiv w:val="1"/>
      <w:marLeft w:val="0"/>
      <w:marRight w:val="0"/>
      <w:marTop w:val="0"/>
      <w:marBottom w:val="0"/>
      <w:divBdr>
        <w:top w:val="none" w:sz="0" w:space="0" w:color="auto"/>
        <w:left w:val="none" w:sz="0" w:space="0" w:color="auto"/>
        <w:bottom w:val="none" w:sz="0" w:space="0" w:color="auto"/>
        <w:right w:val="none" w:sz="0" w:space="0" w:color="auto"/>
      </w:divBdr>
    </w:div>
    <w:div w:id="1212810020">
      <w:bodyDiv w:val="1"/>
      <w:marLeft w:val="0"/>
      <w:marRight w:val="0"/>
      <w:marTop w:val="0"/>
      <w:marBottom w:val="0"/>
      <w:divBdr>
        <w:top w:val="none" w:sz="0" w:space="0" w:color="auto"/>
        <w:left w:val="none" w:sz="0" w:space="0" w:color="auto"/>
        <w:bottom w:val="none" w:sz="0" w:space="0" w:color="auto"/>
        <w:right w:val="none" w:sz="0" w:space="0" w:color="auto"/>
      </w:divBdr>
    </w:div>
    <w:div w:id="1228804148">
      <w:bodyDiv w:val="1"/>
      <w:marLeft w:val="0"/>
      <w:marRight w:val="0"/>
      <w:marTop w:val="0"/>
      <w:marBottom w:val="0"/>
      <w:divBdr>
        <w:top w:val="none" w:sz="0" w:space="0" w:color="auto"/>
        <w:left w:val="none" w:sz="0" w:space="0" w:color="auto"/>
        <w:bottom w:val="none" w:sz="0" w:space="0" w:color="auto"/>
        <w:right w:val="none" w:sz="0" w:space="0" w:color="auto"/>
      </w:divBdr>
    </w:div>
    <w:div w:id="1252547925">
      <w:bodyDiv w:val="1"/>
      <w:marLeft w:val="0"/>
      <w:marRight w:val="0"/>
      <w:marTop w:val="0"/>
      <w:marBottom w:val="0"/>
      <w:divBdr>
        <w:top w:val="none" w:sz="0" w:space="0" w:color="auto"/>
        <w:left w:val="none" w:sz="0" w:space="0" w:color="auto"/>
        <w:bottom w:val="none" w:sz="0" w:space="0" w:color="auto"/>
        <w:right w:val="none" w:sz="0" w:space="0" w:color="auto"/>
      </w:divBdr>
    </w:div>
    <w:div w:id="1273627714">
      <w:bodyDiv w:val="1"/>
      <w:marLeft w:val="0"/>
      <w:marRight w:val="0"/>
      <w:marTop w:val="0"/>
      <w:marBottom w:val="0"/>
      <w:divBdr>
        <w:top w:val="none" w:sz="0" w:space="0" w:color="auto"/>
        <w:left w:val="none" w:sz="0" w:space="0" w:color="auto"/>
        <w:bottom w:val="none" w:sz="0" w:space="0" w:color="auto"/>
        <w:right w:val="none" w:sz="0" w:space="0" w:color="auto"/>
      </w:divBdr>
    </w:div>
    <w:div w:id="1293974322">
      <w:bodyDiv w:val="1"/>
      <w:marLeft w:val="0"/>
      <w:marRight w:val="0"/>
      <w:marTop w:val="0"/>
      <w:marBottom w:val="0"/>
      <w:divBdr>
        <w:top w:val="none" w:sz="0" w:space="0" w:color="auto"/>
        <w:left w:val="none" w:sz="0" w:space="0" w:color="auto"/>
        <w:bottom w:val="none" w:sz="0" w:space="0" w:color="auto"/>
        <w:right w:val="none" w:sz="0" w:space="0" w:color="auto"/>
      </w:divBdr>
      <w:divsChild>
        <w:div w:id="838933560">
          <w:marLeft w:val="-108"/>
          <w:marRight w:val="0"/>
          <w:marTop w:val="0"/>
          <w:marBottom w:val="0"/>
          <w:divBdr>
            <w:top w:val="none" w:sz="0" w:space="0" w:color="auto"/>
            <w:left w:val="none" w:sz="0" w:space="0" w:color="auto"/>
            <w:bottom w:val="none" w:sz="0" w:space="0" w:color="auto"/>
            <w:right w:val="none" w:sz="0" w:space="0" w:color="auto"/>
          </w:divBdr>
        </w:div>
        <w:div w:id="1032653875">
          <w:marLeft w:val="-108"/>
          <w:marRight w:val="0"/>
          <w:marTop w:val="0"/>
          <w:marBottom w:val="0"/>
          <w:divBdr>
            <w:top w:val="none" w:sz="0" w:space="0" w:color="auto"/>
            <w:left w:val="none" w:sz="0" w:space="0" w:color="auto"/>
            <w:bottom w:val="none" w:sz="0" w:space="0" w:color="auto"/>
            <w:right w:val="none" w:sz="0" w:space="0" w:color="auto"/>
          </w:divBdr>
        </w:div>
        <w:div w:id="1253468880">
          <w:marLeft w:val="-108"/>
          <w:marRight w:val="0"/>
          <w:marTop w:val="0"/>
          <w:marBottom w:val="0"/>
          <w:divBdr>
            <w:top w:val="none" w:sz="0" w:space="0" w:color="auto"/>
            <w:left w:val="none" w:sz="0" w:space="0" w:color="auto"/>
            <w:bottom w:val="none" w:sz="0" w:space="0" w:color="auto"/>
            <w:right w:val="none" w:sz="0" w:space="0" w:color="auto"/>
          </w:divBdr>
        </w:div>
        <w:div w:id="1480541244">
          <w:marLeft w:val="-108"/>
          <w:marRight w:val="0"/>
          <w:marTop w:val="0"/>
          <w:marBottom w:val="0"/>
          <w:divBdr>
            <w:top w:val="none" w:sz="0" w:space="0" w:color="auto"/>
            <w:left w:val="none" w:sz="0" w:space="0" w:color="auto"/>
            <w:bottom w:val="none" w:sz="0" w:space="0" w:color="auto"/>
            <w:right w:val="none" w:sz="0" w:space="0" w:color="auto"/>
          </w:divBdr>
        </w:div>
      </w:divsChild>
    </w:div>
    <w:div w:id="1299408901">
      <w:bodyDiv w:val="1"/>
      <w:marLeft w:val="0"/>
      <w:marRight w:val="0"/>
      <w:marTop w:val="0"/>
      <w:marBottom w:val="0"/>
      <w:divBdr>
        <w:top w:val="none" w:sz="0" w:space="0" w:color="auto"/>
        <w:left w:val="none" w:sz="0" w:space="0" w:color="auto"/>
        <w:bottom w:val="none" w:sz="0" w:space="0" w:color="auto"/>
        <w:right w:val="none" w:sz="0" w:space="0" w:color="auto"/>
      </w:divBdr>
    </w:div>
    <w:div w:id="1310817416">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5233279">
      <w:bodyDiv w:val="1"/>
      <w:marLeft w:val="0"/>
      <w:marRight w:val="0"/>
      <w:marTop w:val="0"/>
      <w:marBottom w:val="0"/>
      <w:divBdr>
        <w:top w:val="none" w:sz="0" w:space="0" w:color="auto"/>
        <w:left w:val="none" w:sz="0" w:space="0" w:color="auto"/>
        <w:bottom w:val="none" w:sz="0" w:space="0" w:color="auto"/>
        <w:right w:val="none" w:sz="0" w:space="0" w:color="auto"/>
      </w:divBdr>
    </w:div>
    <w:div w:id="1328364866">
      <w:bodyDiv w:val="1"/>
      <w:marLeft w:val="0"/>
      <w:marRight w:val="0"/>
      <w:marTop w:val="0"/>
      <w:marBottom w:val="0"/>
      <w:divBdr>
        <w:top w:val="none" w:sz="0" w:space="0" w:color="auto"/>
        <w:left w:val="none" w:sz="0" w:space="0" w:color="auto"/>
        <w:bottom w:val="none" w:sz="0" w:space="0" w:color="auto"/>
        <w:right w:val="none" w:sz="0" w:space="0" w:color="auto"/>
      </w:divBdr>
    </w:div>
    <w:div w:id="1331912760">
      <w:bodyDiv w:val="1"/>
      <w:marLeft w:val="0"/>
      <w:marRight w:val="0"/>
      <w:marTop w:val="0"/>
      <w:marBottom w:val="0"/>
      <w:divBdr>
        <w:top w:val="none" w:sz="0" w:space="0" w:color="auto"/>
        <w:left w:val="none" w:sz="0" w:space="0" w:color="auto"/>
        <w:bottom w:val="none" w:sz="0" w:space="0" w:color="auto"/>
        <w:right w:val="none" w:sz="0" w:space="0" w:color="auto"/>
      </w:divBdr>
    </w:div>
    <w:div w:id="1347368914">
      <w:bodyDiv w:val="1"/>
      <w:marLeft w:val="0"/>
      <w:marRight w:val="0"/>
      <w:marTop w:val="0"/>
      <w:marBottom w:val="0"/>
      <w:divBdr>
        <w:top w:val="none" w:sz="0" w:space="0" w:color="auto"/>
        <w:left w:val="none" w:sz="0" w:space="0" w:color="auto"/>
        <w:bottom w:val="none" w:sz="0" w:space="0" w:color="auto"/>
        <w:right w:val="none" w:sz="0" w:space="0" w:color="auto"/>
      </w:divBdr>
    </w:div>
    <w:div w:id="1353384936">
      <w:bodyDiv w:val="1"/>
      <w:marLeft w:val="0"/>
      <w:marRight w:val="0"/>
      <w:marTop w:val="0"/>
      <w:marBottom w:val="0"/>
      <w:divBdr>
        <w:top w:val="none" w:sz="0" w:space="0" w:color="auto"/>
        <w:left w:val="none" w:sz="0" w:space="0" w:color="auto"/>
        <w:bottom w:val="none" w:sz="0" w:space="0" w:color="auto"/>
        <w:right w:val="none" w:sz="0" w:space="0" w:color="auto"/>
      </w:divBdr>
    </w:div>
    <w:div w:id="1355225109">
      <w:bodyDiv w:val="1"/>
      <w:marLeft w:val="0"/>
      <w:marRight w:val="0"/>
      <w:marTop w:val="0"/>
      <w:marBottom w:val="0"/>
      <w:divBdr>
        <w:top w:val="none" w:sz="0" w:space="0" w:color="auto"/>
        <w:left w:val="none" w:sz="0" w:space="0" w:color="auto"/>
        <w:bottom w:val="none" w:sz="0" w:space="0" w:color="auto"/>
        <w:right w:val="none" w:sz="0" w:space="0" w:color="auto"/>
      </w:divBdr>
    </w:div>
    <w:div w:id="1358000537">
      <w:bodyDiv w:val="1"/>
      <w:marLeft w:val="0"/>
      <w:marRight w:val="0"/>
      <w:marTop w:val="0"/>
      <w:marBottom w:val="0"/>
      <w:divBdr>
        <w:top w:val="none" w:sz="0" w:space="0" w:color="auto"/>
        <w:left w:val="none" w:sz="0" w:space="0" w:color="auto"/>
        <w:bottom w:val="none" w:sz="0" w:space="0" w:color="auto"/>
        <w:right w:val="none" w:sz="0" w:space="0" w:color="auto"/>
      </w:divBdr>
    </w:div>
    <w:div w:id="1362438233">
      <w:bodyDiv w:val="1"/>
      <w:marLeft w:val="0"/>
      <w:marRight w:val="0"/>
      <w:marTop w:val="0"/>
      <w:marBottom w:val="0"/>
      <w:divBdr>
        <w:top w:val="none" w:sz="0" w:space="0" w:color="auto"/>
        <w:left w:val="none" w:sz="0" w:space="0" w:color="auto"/>
        <w:bottom w:val="none" w:sz="0" w:space="0" w:color="auto"/>
        <w:right w:val="none" w:sz="0" w:space="0" w:color="auto"/>
      </w:divBdr>
    </w:div>
    <w:div w:id="1365518153">
      <w:bodyDiv w:val="1"/>
      <w:marLeft w:val="0"/>
      <w:marRight w:val="0"/>
      <w:marTop w:val="0"/>
      <w:marBottom w:val="0"/>
      <w:divBdr>
        <w:top w:val="none" w:sz="0" w:space="0" w:color="auto"/>
        <w:left w:val="none" w:sz="0" w:space="0" w:color="auto"/>
        <w:bottom w:val="none" w:sz="0" w:space="0" w:color="auto"/>
        <w:right w:val="none" w:sz="0" w:space="0" w:color="auto"/>
      </w:divBdr>
    </w:div>
    <w:div w:id="1388720109">
      <w:bodyDiv w:val="1"/>
      <w:marLeft w:val="0"/>
      <w:marRight w:val="0"/>
      <w:marTop w:val="0"/>
      <w:marBottom w:val="0"/>
      <w:divBdr>
        <w:top w:val="none" w:sz="0" w:space="0" w:color="auto"/>
        <w:left w:val="none" w:sz="0" w:space="0" w:color="auto"/>
        <w:bottom w:val="none" w:sz="0" w:space="0" w:color="auto"/>
        <w:right w:val="none" w:sz="0" w:space="0" w:color="auto"/>
      </w:divBdr>
    </w:div>
    <w:div w:id="1391726832">
      <w:bodyDiv w:val="1"/>
      <w:marLeft w:val="0"/>
      <w:marRight w:val="0"/>
      <w:marTop w:val="0"/>
      <w:marBottom w:val="0"/>
      <w:divBdr>
        <w:top w:val="none" w:sz="0" w:space="0" w:color="auto"/>
        <w:left w:val="none" w:sz="0" w:space="0" w:color="auto"/>
        <w:bottom w:val="none" w:sz="0" w:space="0" w:color="auto"/>
        <w:right w:val="none" w:sz="0" w:space="0" w:color="auto"/>
      </w:divBdr>
    </w:div>
    <w:div w:id="1394083076">
      <w:bodyDiv w:val="1"/>
      <w:marLeft w:val="0"/>
      <w:marRight w:val="0"/>
      <w:marTop w:val="0"/>
      <w:marBottom w:val="0"/>
      <w:divBdr>
        <w:top w:val="none" w:sz="0" w:space="0" w:color="auto"/>
        <w:left w:val="none" w:sz="0" w:space="0" w:color="auto"/>
        <w:bottom w:val="none" w:sz="0" w:space="0" w:color="auto"/>
        <w:right w:val="none" w:sz="0" w:space="0" w:color="auto"/>
      </w:divBdr>
    </w:div>
    <w:div w:id="1395469318">
      <w:bodyDiv w:val="1"/>
      <w:marLeft w:val="0"/>
      <w:marRight w:val="0"/>
      <w:marTop w:val="0"/>
      <w:marBottom w:val="0"/>
      <w:divBdr>
        <w:top w:val="none" w:sz="0" w:space="0" w:color="auto"/>
        <w:left w:val="none" w:sz="0" w:space="0" w:color="auto"/>
        <w:bottom w:val="none" w:sz="0" w:space="0" w:color="auto"/>
        <w:right w:val="none" w:sz="0" w:space="0" w:color="auto"/>
      </w:divBdr>
    </w:div>
    <w:div w:id="1402025460">
      <w:bodyDiv w:val="1"/>
      <w:marLeft w:val="0"/>
      <w:marRight w:val="0"/>
      <w:marTop w:val="0"/>
      <w:marBottom w:val="0"/>
      <w:divBdr>
        <w:top w:val="none" w:sz="0" w:space="0" w:color="auto"/>
        <w:left w:val="none" w:sz="0" w:space="0" w:color="auto"/>
        <w:bottom w:val="none" w:sz="0" w:space="0" w:color="auto"/>
        <w:right w:val="none" w:sz="0" w:space="0" w:color="auto"/>
      </w:divBdr>
    </w:div>
    <w:div w:id="1408722844">
      <w:bodyDiv w:val="1"/>
      <w:marLeft w:val="0"/>
      <w:marRight w:val="0"/>
      <w:marTop w:val="0"/>
      <w:marBottom w:val="0"/>
      <w:divBdr>
        <w:top w:val="none" w:sz="0" w:space="0" w:color="auto"/>
        <w:left w:val="none" w:sz="0" w:space="0" w:color="auto"/>
        <w:bottom w:val="none" w:sz="0" w:space="0" w:color="auto"/>
        <w:right w:val="none" w:sz="0" w:space="0" w:color="auto"/>
      </w:divBdr>
    </w:div>
    <w:div w:id="1420829318">
      <w:bodyDiv w:val="1"/>
      <w:marLeft w:val="0"/>
      <w:marRight w:val="0"/>
      <w:marTop w:val="0"/>
      <w:marBottom w:val="0"/>
      <w:divBdr>
        <w:top w:val="none" w:sz="0" w:space="0" w:color="auto"/>
        <w:left w:val="none" w:sz="0" w:space="0" w:color="auto"/>
        <w:bottom w:val="none" w:sz="0" w:space="0" w:color="auto"/>
        <w:right w:val="none" w:sz="0" w:space="0" w:color="auto"/>
      </w:divBdr>
    </w:div>
    <w:div w:id="1422410524">
      <w:bodyDiv w:val="1"/>
      <w:marLeft w:val="0"/>
      <w:marRight w:val="0"/>
      <w:marTop w:val="0"/>
      <w:marBottom w:val="0"/>
      <w:divBdr>
        <w:top w:val="none" w:sz="0" w:space="0" w:color="auto"/>
        <w:left w:val="none" w:sz="0" w:space="0" w:color="auto"/>
        <w:bottom w:val="none" w:sz="0" w:space="0" w:color="auto"/>
        <w:right w:val="none" w:sz="0" w:space="0" w:color="auto"/>
      </w:divBdr>
    </w:div>
    <w:div w:id="1436704556">
      <w:bodyDiv w:val="1"/>
      <w:marLeft w:val="0"/>
      <w:marRight w:val="0"/>
      <w:marTop w:val="0"/>
      <w:marBottom w:val="0"/>
      <w:divBdr>
        <w:top w:val="none" w:sz="0" w:space="0" w:color="auto"/>
        <w:left w:val="none" w:sz="0" w:space="0" w:color="auto"/>
        <w:bottom w:val="none" w:sz="0" w:space="0" w:color="auto"/>
        <w:right w:val="none" w:sz="0" w:space="0" w:color="auto"/>
      </w:divBdr>
    </w:div>
    <w:div w:id="1447851828">
      <w:bodyDiv w:val="1"/>
      <w:marLeft w:val="0"/>
      <w:marRight w:val="0"/>
      <w:marTop w:val="0"/>
      <w:marBottom w:val="0"/>
      <w:divBdr>
        <w:top w:val="none" w:sz="0" w:space="0" w:color="auto"/>
        <w:left w:val="none" w:sz="0" w:space="0" w:color="auto"/>
        <w:bottom w:val="none" w:sz="0" w:space="0" w:color="auto"/>
        <w:right w:val="none" w:sz="0" w:space="0" w:color="auto"/>
      </w:divBdr>
    </w:div>
    <w:div w:id="1452868999">
      <w:bodyDiv w:val="1"/>
      <w:marLeft w:val="0"/>
      <w:marRight w:val="0"/>
      <w:marTop w:val="0"/>
      <w:marBottom w:val="0"/>
      <w:divBdr>
        <w:top w:val="none" w:sz="0" w:space="0" w:color="auto"/>
        <w:left w:val="none" w:sz="0" w:space="0" w:color="auto"/>
        <w:bottom w:val="none" w:sz="0" w:space="0" w:color="auto"/>
        <w:right w:val="none" w:sz="0" w:space="0" w:color="auto"/>
      </w:divBdr>
    </w:div>
    <w:div w:id="1457218289">
      <w:bodyDiv w:val="1"/>
      <w:marLeft w:val="0"/>
      <w:marRight w:val="0"/>
      <w:marTop w:val="0"/>
      <w:marBottom w:val="0"/>
      <w:divBdr>
        <w:top w:val="none" w:sz="0" w:space="0" w:color="auto"/>
        <w:left w:val="none" w:sz="0" w:space="0" w:color="auto"/>
        <w:bottom w:val="none" w:sz="0" w:space="0" w:color="auto"/>
        <w:right w:val="none" w:sz="0" w:space="0" w:color="auto"/>
      </w:divBdr>
    </w:div>
    <w:div w:id="1469736487">
      <w:bodyDiv w:val="1"/>
      <w:marLeft w:val="0"/>
      <w:marRight w:val="0"/>
      <w:marTop w:val="0"/>
      <w:marBottom w:val="0"/>
      <w:divBdr>
        <w:top w:val="none" w:sz="0" w:space="0" w:color="auto"/>
        <w:left w:val="none" w:sz="0" w:space="0" w:color="auto"/>
        <w:bottom w:val="none" w:sz="0" w:space="0" w:color="auto"/>
        <w:right w:val="none" w:sz="0" w:space="0" w:color="auto"/>
      </w:divBdr>
    </w:div>
    <w:div w:id="1480221529">
      <w:bodyDiv w:val="1"/>
      <w:marLeft w:val="0"/>
      <w:marRight w:val="0"/>
      <w:marTop w:val="0"/>
      <w:marBottom w:val="0"/>
      <w:divBdr>
        <w:top w:val="none" w:sz="0" w:space="0" w:color="auto"/>
        <w:left w:val="none" w:sz="0" w:space="0" w:color="auto"/>
        <w:bottom w:val="none" w:sz="0" w:space="0" w:color="auto"/>
        <w:right w:val="none" w:sz="0" w:space="0" w:color="auto"/>
      </w:divBdr>
    </w:div>
    <w:div w:id="1483036604">
      <w:bodyDiv w:val="1"/>
      <w:marLeft w:val="0"/>
      <w:marRight w:val="0"/>
      <w:marTop w:val="0"/>
      <w:marBottom w:val="0"/>
      <w:divBdr>
        <w:top w:val="none" w:sz="0" w:space="0" w:color="auto"/>
        <w:left w:val="none" w:sz="0" w:space="0" w:color="auto"/>
        <w:bottom w:val="none" w:sz="0" w:space="0" w:color="auto"/>
        <w:right w:val="none" w:sz="0" w:space="0" w:color="auto"/>
      </w:divBdr>
    </w:div>
    <w:div w:id="1498227538">
      <w:bodyDiv w:val="1"/>
      <w:marLeft w:val="0"/>
      <w:marRight w:val="0"/>
      <w:marTop w:val="0"/>
      <w:marBottom w:val="0"/>
      <w:divBdr>
        <w:top w:val="none" w:sz="0" w:space="0" w:color="auto"/>
        <w:left w:val="none" w:sz="0" w:space="0" w:color="auto"/>
        <w:bottom w:val="none" w:sz="0" w:space="0" w:color="auto"/>
        <w:right w:val="none" w:sz="0" w:space="0" w:color="auto"/>
      </w:divBdr>
    </w:div>
    <w:div w:id="1506676271">
      <w:bodyDiv w:val="1"/>
      <w:marLeft w:val="0"/>
      <w:marRight w:val="0"/>
      <w:marTop w:val="0"/>
      <w:marBottom w:val="0"/>
      <w:divBdr>
        <w:top w:val="none" w:sz="0" w:space="0" w:color="auto"/>
        <w:left w:val="none" w:sz="0" w:space="0" w:color="auto"/>
        <w:bottom w:val="none" w:sz="0" w:space="0" w:color="auto"/>
        <w:right w:val="none" w:sz="0" w:space="0" w:color="auto"/>
      </w:divBdr>
    </w:div>
    <w:div w:id="1510947783">
      <w:bodyDiv w:val="1"/>
      <w:marLeft w:val="0"/>
      <w:marRight w:val="0"/>
      <w:marTop w:val="0"/>
      <w:marBottom w:val="0"/>
      <w:divBdr>
        <w:top w:val="none" w:sz="0" w:space="0" w:color="auto"/>
        <w:left w:val="none" w:sz="0" w:space="0" w:color="auto"/>
        <w:bottom w:val="none" w:sz="0" w:space="0" w:color="auto"/>
        <w:right w:val="none" w:sz="0" w:space="0" w:color="auto"/>
      </w:divBdr>
    </w:div>
    <w:div w:id="1526018848">
      <w:bodyDiv w:val="1"/>
      <w:marLeft w:val="0"/>
      <w:marRight w:val="0"/>
      <w:marTop w:val="0"/>
      <w:marBottom w:val="0"/>
      <w:divBdr>
        <w:top w:val="none" w:sz="0" w:space="0" w:color="auto"/>
        <w:left w:val="none" w:sz="0" w:space="0" w:color="auto"/>
        <w:bottom w:val="none" w:sz="0" w:space="0" w:color="auto"/>
        <w:right w:val="none" w:sz="0" w:space="0" w:color="auto"/>
      </w:divBdr>
    </w:div>
    <w:div w:id="1542745793">
      <w:bodyDiv w:val="1"/>
      <w:marLeft w:val="0"/>
      <w:marRight w:val="0"/>
      <w:marTop w:val="0"/>
      <w:marBottom w:val="0"/>
      <w:divBdr>
        <w:top w:val="none" w:sz="0" w:space="0" w:color="auto"/>
        <w:left w:val="none" w:sz="0" w:space="0" w:color="auto"/>
        <w:bottom w:val="none" w:sz="0" w:space="0" w:color="auto"/>
        <w:right w:val="none" w:sz="0" w:space="0" w:color="auto"/>
      </w:divBdr>
    </w:div>
    <w:div w:id="1545362561">
      <w:bodyDiv w:val="1"/>
      <w:marLeft w:val="0"/>
      <w:marRight w:val="0"/>
      <w:marTop w:val="0"/>
      <w:marBottom w:val="0"/>
      <w:divBdr>
        <w:top w:val="none" w:sz="0" w:space="0" w:color="auto"/>
        <w:left w:val="none" w:sz="0" w:space="0" w:color="auto"/>
        <w:bottom w:val="none" w:sz="0" w:space="0" w:color="auto"/>
        <w:right w:val="none" w:sz="0" w:space="0" w:color="auto"/>
      </w:divBdr>
    </w:div>
    <w:div w:id="1545404848">
      <w:bodyDiv w:val="1"/>
      <w:marLeft w:val="0"/>
      <w:marRight w:val="0"/>
      <w:marTop w:val="0"/>
      <w:marBottom w:val="0"/>
      <w:divBdr>
        <w:top w:val="none" w:sz="0" w:space="0" w:color="auto"/>
        <w:left w:val="none" w:sz="0" w:space="0" w:color="auto"/>
        <w:bottom w:val="none" w:sz="0" w:space="0" w:color="auto"/>
        <w:right w:val="none" w:sz="0" w:space="0" w:color="auto"/>
      </w:divBdr>
    </w:div>
    <w:div w:id="1557935975">
      <w:bodyDiv w:val="1"/>
      <w:marLeft w:val="0"/>
      <w:marRight w:val="0"/>
      <w:marTop w:val="0"/>
      <w:marBottom w:val="0"/>
      <w:divBdr>
        <w:top w:val="none" w:sz="0" w:space="0" w:color="auto"/>
        <w:left w:val="none" w:sz="0" w:space="0" w:color="auto"/>
        <w:bottom w:val="none" w:sz="0" w:space="0" w:color="auto"/>
        <w:right w:val="none" w:sz="0" w:space="0" w:color="auto"/>
      </w:divBdr>
    </w:div>
    <w:div w:id="1560050602">
      <w:bodyDiv w:val="1"/>
      <w:marLeft w:val="0"/>
      <w:marRight w:val="0"/>
      <w:marTop w:val="0"/>
      <w:marBottom w:val="0"/>
      <w:divBdr>
        <w:top w:val="none" w:sz="0" w:space="0" w:color="auto"/>
        <w:left w:val="none" w:sz="0" w:space="0" w:color="auto"/>
        <w:bottom w:val="none" w:sz="0" w:space="0" w:color="auto"/>
        <w:right w:val="none" w:sz="0" w:space="0" w:color="auto"/>
      </w:divBdr>
    </w:div>
    <w:div w:id="1562248132">
      <w:bodyDiv w:val="1"/>
      <w:marLeft w:val="0"/>
      <w:marRight w:val="0"/>
      <w:marTop w:val="0"/>
      <w:marBottom w:val="0"/>
      <w:divBdr>
        <w:top w:val="none" w:sz="0" w:space="0" w:color="auto"/>
        <w:left w:val="none" w:sz="0" w:space="0" w:color="auto"/>
        <w:bottom w:val="none" w:sz="0" w:space="0" w:color="auto"/>
        <w:right w:val="none" w:sz="0" w:space="0" w:color="auto"/>
      </w:divBdr>
      <w:divsChild>
        <w:div w:id="1312324586">
          <w:marLeft w:val="-230"/>
          <w:marRight w:val="0"/>
          <w:marTop w:val="0"/>
          <w:marBottom w:val="0"/>
          <w:divBdr>
            <w:top w:val="none" w:sz="0" w:space="0" w:color="auto"/>
            <w:left w:val="none" w:sz="0" w:space="0" w:color="auto"/>
            <w:bottom w:val="none" w:sz="0" w:space="0" w:color="auto"/>
            <w:right w:val="none" w:sz="0" w:space="0" w:color="auto"/>
          </w:divBdr>
        </w:div>
      </w:divsChild>
    </w:div>
    <w:div w:id="1570922073">
      <w:bodyDiv w:val="1"/>
      <w:marLeft w:val="0"/>
      <w:marRight w:val="0"/>
      <w:marTop w:val="0"/>
      <w:marBottom w:val="0"/>
      <w:divBdr>
        <w:top w:val="none" w:sz="0" w:space="0" w:color="auto"/>
        <w:left w:val="none" w:sz="0" w:space="0" w:color="auto"/>
        <w:bottom w:val="none" w:sz="0" w:space="0" w:color="auto"/>
        <w:right w:val="none" w:sz="0" w:space="0" w:color="auto"/>
      </w:divBdr>
    </w:div>
    <w:div w:id="1581059540">
      <w:bodyDiv w:val="1"/>
      <w:marLeft w:val="0"/>
      <w:marRight w:val="0"/>
      <w:marTop w:val="0"/>
      <w:marBottom w:val="0"/>
      <w:divBdr>
        <w:top w:val="none" w:sz="0" w:space="0" w:color="auto"/>
        <w:left w:val="none" w:sz="0" w:space="0" w:color="auto"/>
        <w:bottom w:val="none" w:sz="0" w:space="0" w:color="auto"/>
        <w:right w:val="none" w:sz="0" w:space="0" w:color="auto"/>
      </w:divBdr>
    </w:div>
    <w:div w:id="1581327436">
      <w:bodyDiv w:val="1"/>
      <w:marLeft w:val="0"/>
      <w:marRight w:val="0"/>
      <w:marTop w:val="0"/>
      <w:marBottom w:val="0"/>
      <w:divBdr>
        <w:top w:val="none" w:sz="0" w:space="0" w:color="auto"/>
        <w:left w:val="none" w:sz="0" w:space="0" w:color="auto"/>
        <w:bottom w:val="none" w:sz="0" w:space="0" w:color="auto"/>
        <w:right w:val="none" w:sz="0" w:space="0" w:color="auto"/>
      </w:divBdr>
    </w:div>
    <w:div w:id="1586499470">
      <w:bodyDiv w:val="1"/>
      <w:marLeft w:val="0"/>
      <w:marRight w:val="0"/>
      <w:marTop w:val="0"/>
      <w:marBottom w:val="0"/>
      <w:divBdr>
        <w:top w:val="none" w:sz="0" w:space="0" w:color="auto"/>
        <w:left w:val="none" w:sz="0" w:space="0" w:color="auto"/>
        <w:bottom w:val="none" w:sz="0" w:space="0" w:color="auto"/>
        <w:right w:val="none" w:sz="0" w:space="0" w:color="auto"/>
      </w:divBdr>
    </w:div>
    <w:div w:id="1587416000">
      <w:bodyDiv w:val="1"/>
      <w:marLeft w:val="0"/>
      <w:marRight w:val="0"/>
      <w:marTop w:val="0"/>
      <w:marBottom w:val="0"/>
      <w:divBdr>
        <w:top w:val="none" w:sz="0" w:space="0" w:color="auto"/>
        <w:left w:val="none" w:sz="0" w:space="0" w:color="auto"/>
        <w:bottom w:val="none" w:sz="0" w:space="0" w:color="auto"/>
        <w:right w:val="none" w:sz="0" w:space="0" w:color="auto"/>
      </w:divBdr>
    </w:div>
    <w:div w:id="1587573155">
      <w:bodyDiv w:val="1"/>
      <w:marLeft w:val="0"/>
      <w:marRight w:val="0"/>
      <w:marTop w:val="0"/>
      <w:marBottom w:val="0"/>
      <w:divBdr>
        <w:top w:val="none" w:sz="0" w:space="0" w:color="auto"/>
        <w:left w:val="none" w:sz="0" w:space="0" w:color="auto"/>
        <w:bottom w:val="none" w:sz="0" w:space="0" w:color="auto"/>
        <w:right w:val="none" w:sz="0" w:space="0" w:color="auto"/>
      </w:divBdr>
    </w:div>
    <w:div w:id="1597209984">
      <w:bodyDiv w:val="1"/>
      <w:marLeft w:val="0"/>
      <w:marRight w:val="0"/>
      <w:marTop w:val="0"/>
      <w:marBottom w:val="0"/>
      <w:divBdr>
        <w:top w:val="none" w:sz="0" w:space="0" w:color="auto"/>
        <w:left w:val="none" w:sz="0" w:space="0" w:color="auto"/>
        <w:bottom w:val="none" w:sz="0" w:space="0" w:color="auto"/>
        <w:right w:val="none" w:sz="0" w:space="0" w:color="auto"/>
      </w:divBdr>
    </w:div>
    <w:div w:id="1603224031">
      <w:bodyDiv w:val="1"/>
      <w:marLeft w:val="0"/>
      <w:marRight w:val="0"/>
      <w:marTop w:val="0"/>
      <w:marBottom w:val="0"/>
      <w:divBdr>
        <w:top w:val="none" w:sz="0" w:space="0" w:color="auto"/>
        <w:left w:val="none" w:sz="0" w:space="0" w:color="auto"/>
        <w:bottom w:val="none" w:sz="0" w:space="0" w:color="auto"/>
        <w:right w:val="none" w:sz="0" w:space="0" w:color="auto"/>
      </w:divBdr>
    </w:div>
    <w:div w:id="1613977182">
      <w:bodyDiv w:val="1"/>
      <w:marLeft w:val="0"/>
      <w:marRight w:val="0"/>
      <w:marTop w:val="0"/>
      <w:marBottom w:val="0"/>
      <w:divBdr>
        <w:top w:val="none" w:sz="0" w:space="0" w:color="auto"/>
        <w:left w:val="none" w:sz="0" w:space="0" w:color="auto"/>
        <w:bottom w:val="none" w:sz="0" w:space="0" w:color="auto"/>
        <w:right w:val="none" w:sz="0" w:space="0" w:color="auto"/>
      </w:divBdr>
    </w:div>
    <w:div w:id="1626354720">
      <w:bodyDiv w:val="1"/>
      <w:marLeft w:val="0"/>
      <w:marRight w:val="0"/>
      <w:marTop w:val="0"/>
      <w:marBottom w:val="0"/>
      <w:divBdr>
        <w:top w:val="none" w:sz="0" w:space="0" w:color="auto"/>
        <w:left w:val="none" w:sz="0" w:space="0" w:color="auto"/>
        <w:bottom w:val="none" w:sz="0" w:space="0" w:color="auto"/>
        <w:right w:val="none" w:sz="0" w:space="0" w:color="auto"/>
      </w:divBdr>
    </w:div>
    <w:div w:id="1626621792">
      <w:bodyDiv w:val="1"/>
      <w:marLeft w:val="0"/>
      <w:marRight w:val="0"/>
      <w:marTop w:val="0"/>
      <w:marBottom w:val="0"/>
      <w:divBdr>
        <w:top w:val="none" w:sz="0" w:space="0" w:color="auto"/>
        <w:left w:val="none" w:sz="0" w:space="0" w:color="auto"/>
        <w:bottom w:val="none" w:sz="0" w:space="0" w:color="auto"/>
        <w:right w:val="none" w:sz="0" w:space="0" w:color="auto"/>
      </w:divBdr>
    </w:div>
    <w:div w:id="1642341242">
      <w:bodyDiv w:val="1"/>
      <w:marLeft w:val="0"/>
      <w:marRight w:val="0"/>
      <w:marTop w:val="0"/>
      <w:marBottom w:val="0"/>
      <w:divBdr>
        <w:top w:val="none" w:sz="0" w:space="0" w:color="auto"/>
        <w:left w:val="none" w:sz="0" w:space="0" w:color="auto"/>
        <w:bottom w:val="none" w:sz="0" w:space="0" w:color="auto"/>
        <w:right w:val="none" w:sz="0" w:space="0" w:color="auto"/>
      </w:divBdr>
    </w:div>
    <w:div w:id="1650791911">
      <w:bodyDiv w:val="1"/>
      <w:marLeft w:val="0"/>
      <w:marRight w:val="0"/>
      <w:marTop w:val="0"/>
      <w:marBottom w:val="0"/>
      <w:divBdr>
        <w:top w:val="none" w:sz="0" w:space="0" w:color="auto"/>
        <w:left w:val="none" w:sz="0" w:space="0" w:color="auto"/>
        <w:bottom w:val="none" w:sz="0" w:space="0" w:color="auto"/>
        <w:right w:val="none" w:sz="0" w:space="0" w:color="auto"/>
      </w:divBdr>
    </w:div>
    <w:div w:id="1656371157">
      <w:bodyDiv w:val="1"/>
      <w:marLeft w:val="0"/>
      <w:marRight w:val="0"/>
      <w:marTop w:val="0"/>
      <w:marBottom w:val="0"/>
      <w:divBdr>
        <w:top w:val="none" w:sz="0" w:space="0" w:color="auto"/>
        <w:left w:val="none" w:sz="0" w:space="0" w:color="auto"/>
        <w:bottom w:val="none" w:sz="0" w:space="0" w:color="auto"/>
        <w:right w:val="none" w:sz="0" w:space="0" w:color="auto"/>
      </w:divBdr>
    </w:div>
    <w:div w:id="1666127750">
      <w:bodyDiv w:val="1"/>
      <w:marLeft w:val="0"/>
      <w:marRight w:val="0"/>
      <w:marTop w:val="0"/>
      <w:marBottom w:val="0"/>
      <w:divBdr>
        <w:top w:val="none" w:sz="0" w:space="0" w:color="auto"/>
        <w:left w:val="none" w:sz="0" w:space="0" w:color="auto"/>
        <w:bottom w:val="none" w:sz="0" w:space="0" w:color="auto"/>
        <w:right w:val="none" w:sz="0" w:space="0" w:color="auto"/>
      </w:divBdr>
    </w:div>
    <w:div w:id="1672562852">
      <w:bodyDiv w:val="1"/>
      <w:marLeft w:val="0"/>
      <w:marRight w:val="0"/>
      <w:marTop w:val="0"/>
      <w:marBottom w:val="0"/>
      <w:divBdr>
        <w:top w:val="none" w:sz="0" w:space="0" w:color="auto"/>
        <w:left w:val="none" w:sz="0" w:space="0" w:color="auto"/>
        <w:bottom w:val="none" w:sz="0" w:space="0" w:color="auto"/>
        <w:right w:val="none" w:sz="0" w:space="0" w:color="auto"/>
      </w:divBdr>
    </w:div>
    <w:div w:id="1672756198">
      <w:bodyDiv w:val="1"/>
      <w:marLeft w:val="0"/>
      <w:marRight w:val="0"/>
      <w:marTop w:val="0"/>
      <w:marBottom w:val="0"/>
      <w:divBdr>
        <w:top w:val="none" w:sz="0" w:space="0" w:color="auto"/>
        <w:left w:val="none" w:sz="0" w:space="0" w:color="auto"/>
        <w:bottom w:val="none" w:sz="0" w:space="0" w:color="auto"/>
        <w:right w:val="none" w:sz="0" w:space="0" w:color="auto"/>
      </w:divBdr>
    </w:div>
    <w:div w:id="1674646007">
      <w:bodyDiv w:val="1"/>
      <w:marLeft w:val="0"/>
      <w:marRight w:val="0"/>
      <w:marTop w:val="0"/>
      <w:marBottom w:val="0"/>
      <w:divBdr>
        <w:top w:val="none" w:sz="0" w:space="0" w:color="auto"/>
        <w:left w:val="none" w:sz="0" w:space="0" w:color="auto"/>
        <w:bottom w:val="none" w:sz="0" w:space="0" w:color="auto"/>
        <w:right w:val="none" w:sz="0" w:space="0" w:color="auto"/>
      </w:divBdr>
    </w:div>
    <w:div w:id="1684474434">
      <w:bodyDiv w:val="1"/>
      <w:marLeft w:val="0"/>
      <w:marRight w:val="0"/>
      <w:marTop w:val="0"/>
      <w:marBottom w:val="0"/>
      <w:divBdr>
        <w:top w:val="none" w:sz="0" w:space="0" w:color="auto"/>
        <w:left w:val="none" w:sz="0" w:space="0" w:color="auto"/>
        <w:bottom w:val="none" w:sz="0" w:space="0" w:color="auto"/>
        <w:right w:val="none" w:sz="0" w:space="0" w:color="auto"/>
      </w:divBdr>
    </w:div>
    <w:div w:id="1686590101">
      <w:bodyDiv w:val="1"/>
      <w:marLeft w:val="0"/>
      <w:marRight w:val="0"/>
      <w:marTop w:val="0"/>
      <w:marBottom w:val="0"/>
      <w:divBdr>
        <w:top w:val="none" w:sz="0" w:space="0" w:color="auto"/>
        <w:left w:val="none" w:sz="0" w:space="0" w:color="auto"/>
        <w:bottom w:val="none" w:sz="0" w:space="0" w:color="auto"/>
        <w:right w:val="none" w:sz="0" w:space="0" w:color="auto"/>
      </w:divBdr>
    </w:div>
    <w:div w:id="1698003009">
      <w:bodyDiv w:val="1"/>
      <w:marLeft w:val="0"/>
      <w:marRight w:val="0"/>
      <w:marTop w:val="0"/>
      <w:marBottom w:val="0"/>
      <w:divBdr>
        <w:top w:val="none" w:sz="0" w:space="0" w:color="auto"/>
        <w:left w:val="none" w:sz="0" w:space="0" w:color="auto"/>
        <w:bottom w:val="none" w:sz="0" w:space="0" w:color="auto"/>
        <w:right w:val="none" w:sz="0" w:space="0" w:color="auto"/>
      </w:divBdr>
    </w:div>
    <w:div w:id="1700932670">
      <w:bodyDiv w:val="1"/>
      <w:marLeft w:val="0"/>
      <w:marRight w:val="0"/>
      <w:marTop w:val="0"/>
      <w:marBottom w:val="0"/>
      <w:divBdr>
        <w:top w:val="none" w:sz="0" w:space="0" w:color="auto"/>
        <w:left w:val="none" w:sz="0" w:space="0" w:color="auto"/>
        <w:bottom w:val="none" w:sz="0" w:space="0" w:color="auto"/>
        <w:right w:val="none" w:sz="0" w:space="0" w:color="auto"/>
      </w:divBdr>
    </w:div>
    <w:div w:id="1711683959">
      <w:bodyDiv w:val="1"/>
      <w:marLeft w:val="0"/>
      <w:marRight w:val="0"/>
      <w:marTop w:val="0"/>
      <w:marBottom w:val="0"/>
      <w:divBdr>
        <w:top w:val="none" w:sz="0" w:space="0" w:color="auto"/>
        <w:left w:val="none" w:sz="0" w:space="0" w:color="auto"/>
        <w:bottom w:val="none" w:sz="0" w:space="0" w:color="auto"/>
        <w:right w:val="none" w:sz="0" w:space="0" w:color="auto"/>
      </w:divBdr>
    </w:div>
    <w:div w:id="1715304958">
      <w:bodyDiv w:val="1"/>
      <w:marLeft w:val="0"/>
      <w:marRight w:val="0"/>
      <w:marTop w:val="0"/>
      <w:marBottom w:val="0"/>
      <w:divBdr>
        <w:top w:val="none" w:sz="0" w:space="0" w:color="auto"/>
        <w:left w:val="none" w:sz="0" w:space="0" w:color="auto"/>
        <w:bottom w:val="none" w:sz="0" w:space="0" w:color="auto"/>
        <w:right w:val="none" w:sz="0" w:space="0" w:color="auto"/>
      </w:divBdr>
    </w:div>
    <w:div w:id="1717658482">
      <w:bodyDiv w:val="1"/>
      <w:marLeft w:val="0"/>
      <w:marRight w:val="0"/>
      <w:marTop w:val="0"/>
      <w:marBottom w:val="0"/>
      <w:divBdr>
        <w:top w:val="none" w:sz="0" w:space="0" w:color="auto"/>
        <w:left w:val="none" w:sz="0" w:space="0" w:color="auto"/>
        <w:bottom w:val="none" w:sz="0" w:space="0" w:color="auto"/>
        <w:right w:val="none" w:sz="0" w:space="0" w:color="auto"/>
      </w:divBdr>
    </w:div>
    <w:div w:id="1741168805">
      <w:bodyDiv w:val="1"/>
      <w:marLeft w:val="0"/>
      <w:marRight w:val="0"/>
      <w:marTop w:val="0"/>
      <w:marBottom w:val="0"/>
      <w:divBdr>
        <w:top w:val="none" w:sz="0" w:space="0" w:color="auto"/>
        <w:left w:val="none" w:sz="0" w:space="0" w:color="auto"/>
        <w:bottom w:val="none" w:sz="0" w:space="0" w:color="auto"/>
        <w:right w:val="none" w:sz="0" w:space="0" w:color="auto"/>
      </w:divBdr>
    </w:div>
    <w:div w:id="1750346765">
      <w:bodyDiv w:val="1"/>
      <w:marLeft w:val="0"/>
      <w:marRight w:val="0"/>
      <w:marTop w:val="0"/>
      <w:marBottom w:val="0"/>
      <w:divBdr>
        <w:top w:val="none" w:sz="0" w:space="0" w:color="auto"/>
        <w:left w:val="none" w:sz="0" w:space="0" w:color="auto"/>
        <w:bottom w:val="none" w:sz="0" w:space="0" w:color="auto"/>
        <w:right w:val="none" w:sz="0" w:space="0" w:color="auto"/>
      </w:divBdr>
    </w:div>
    <w:div w:id="1760826882">
      <w:bodyDiv w:val="1"/>
      <w:marLeft w:val="0"/>
      <w:marRight w:val="0"/>
      <w:marTop w:val="0"/>
      <w:marBottom w:val="0"/>
      <w:divBdr>
        <w:top w:val="none" w:sz="0" w:space="0" w:color="auto"/>
        <w:left w:val="none" w:sz="0" w:space="0" w:color="auto"/>
        <w:bottom w:val="none" w:sz="0" w:space="0" w:color="auto"/>
        <w:right w:val="none" w:sz="0" w:space="0" w:color="auto"/>
      </w:divBdr>
    </w:div>
    <w:div w:id="1762407805">
      <w:bodyDiv w:val="1"/>
      <w:marLeft w:val="0"/>
      <w:marRight w:val="0"/>
      <w:marTop w:val="0"/>
      <w:marBottom w:val="0"/>
      <w:divBdr>
        <w:top w:val="none" w:sz="0" w:space="0" w:color="auto"/>
        <w:left w:val="none" w:sz="0" w:space="0" w:color="auto"/>
        <w:bottom w:val="none" w:sz="0" w:space="0" w:color="auto"/>
        <w:right w:val="none" w:sz="0" w:space="0" w:color="auto"/>
      </w:divBdr>
    </w:div>
    <w:div w:id="1766656344">
      <w:bodyDiv w:val="1"/>
      <w:marLeft w:val="0"/>
      <w:marRight w:val="0"/>
      <w:marTop w:val="0"/>
      <w:marBottom w:val="0"/>
      <w:divBdr>
        <w:top w:val="none" w:sz="0" w:space="0" w:color="auto"/>
        <w:left w:val="none" w:sz="0" w:space="0" w:color="auto"/>
        <w:bottom w:val="none" w:sz="0" w:space="0" w:color="auto"/>
        <w:right w:val="none" w:sz="0" w:space="0" w:color="auto"/>
      </w:divBdr>
    </w:div>
    <w:div w:id="1772242052">
      <w:bodyDiv w:val="1"/>
      <w:marLeft w:val="0"/>
      <w:marRight w:val="0"/>
      <w:marTop w:val="0"/>
      <w:marBottom w:val="0"/>
      <w:divBdr>
        <w:top w:val="none" w:sz="0" w:space="0" w:color="auto"/>
        <w:left w:val="none" w:sz="0" w:space="0" w:color="auto"/>
        <w:bottom w:val="none" w:sz="0" w:space="0" w:color="auto"/>
        <w:right w:val="none" w:sz="0" w:space="0" w:color="auto"/>
      </w:divBdr>
    </w:div>
    <w:div w:id="1779567813">
      <w:bodyDiv w:val="1"/>
      <w:marLeft w:val="0"/>
      <w:marRight w:val="0"/>
      <w:marTop w:val="0"/>
      <w:marBottom w:val="0"/>
      <w:divBdr>
        <w:top w:val="none" w:sz="0" w:space="0" w:color="auto"/>
        <w:left w:val="none" w:sz="0" w:space="0" w:color="auto"/>
        <w:bottom w:val="none" w:sz="0" w:space="0" w:color="auto"/>
        <w:right w:val="none" w:sz="0" w:space="0" w:color="auto"/>
      </w:divBdr>
    </w:div>
    <w:div w:id="1784570363">
      <w:bodyDiv w:val="1"/>
      <w:marLeft w:val="0"/>
      <w:marRight w:val="0"/>
      <w:marTop w:val="0"/>
      <w:marBottom w:val="0"/>
      <w:divBdr>
        <w:top w:val="none" w:sz="0" w:space="0" w:color="auto"/>
        <w:left w:val="none" w:sz="0" w:space="0" w:color="auto"/>
        <w:bottom w:val="none" w:sz="0" w:space="0" w:color="auto"/>
        <w:right w:val="none" w:sz="0" w:space="0" w:color="auto"/>
      </w:divBdr>
    </w:div>
    <w:div w:id="1787772061">
      <w:bodyDiv w:val="1"/>
      <w:marLeft w:val="0"/>
      <w:marRight w:val="0"/>
      <w:marTop w:val="0"/>
      <w:marBottom w:val="0"/>
      <w:divBdr>
        <w:top w:val="none" w:sz="0" w:space="0" w:color="auto"/>
        <w:left w:val="none" w:sz="0" w:space="0" w:color="auto"/>
        <w:bottom w:val="none" w:sz="0" w:space="0" w:color="auto"/>
        <w:right w:val="none" w:sz="0" w:space="0" w:color="auto"/>
      </w:divBdr>
    </w:div>
    <w:div w:id="1798602375">
      <w:bodyDiv w:val="1"/>
      <w:marLeft w:val="0"/>
      <w:marRight w:val="0"/>
      <w:marTop w:val="0"/>
      <w:marBottom w:val="0"/>
      <w:divBdr>
        <w:top w:val="none" w:sz="0" w:space="0" w:color="auto"/>
        <w:left w:val="none" w:sz="0" w:space="0" w:color="auto"/>
        <w:bottom w:val="none" w:sz="0" w:space="0" w:color="auto"/>
        <w:right w:val="none" w:sz="0" w:space="0" w:color="auto"/>
      </w:divBdr>
    </w:div>
    <w:div w:id="1807161485">
      <w:bodyDiv w:val="1"/>
      <w:marLeft w:val="0"/>
      <w:marRight w:val="0"/>
      <w:marTop w:val="0"/>
      <w:marBottom w:val="0"/>
      <w:divBdr>
        <w:top w:val="none" w:sz="0" w:space="0" w:color="auto"/>
        <w:left w:val="none" w:sz="0" w:space="0" w:color="auto"/>
        <w:bottom w:val="none" w:sz="0" w:space="0" w:color="auto"/>
        <w:right w:val="none" w:sz="0" w:space="0" w:color="auto"/>
      </w:divBdr>
    </w:div>
    <w:div w:id="1813399013">
      <w:bodyDiv w:val="1"/>
      <w:marLeft w:val="0"/>
      <w:marRight w:val="0"/>
      <w:marTop w:val="0"/>
      <w:marBottom w:val="0"/>
      <w:divBdr>
        <w:top w:val="none" w:sz="0" w:space="0" w:color="auto"/>
        <w:left w:val="none" w:sz="0" w:space="0" w:color="auto"/>
        <w:bottom w:val="none" w:sz="0" w:space="0" w:color="auto"/>
        <w:right w:val="none" w:sz="0" w:space="0" w:color="auto"/>
      </w:divBdr>
    </w:div>
    <w:div w:id="1824807675">
      <w:bodyDiv w:val="1"/>
      <w:marLeft w:val="0"/>
      <w:marRight w:val="0"/>
      <w:marTop w:val="0"/>
      <w:marBottom w:val="0"/>
      <w:divBdr>
        <w:top w:val="none" w:sz="0" w:space="0" w:color="auto"/>
        <w:left w:val="none" w:sz="0" w:space="0" w:color="auto"/>
        <w:bottom w:val="none" w:sz="0" w:space="0" w:color="auto"/>
        <w:right w:val="none" w:sz="0" w:space="0" w:color="auto"/>
      </w:divBdr>
    </w:div>
    <w:div w:id="1864632515">
      <w:bodyDiv w:val="1"/>
      <w:marLeft w:val="0"/>
      <w:marRight w:val="0"/>
      <w:marTop w:val="0"/>
      <w:marBottom w:val="0"/>
      <w:divBdr>
        <w:top w:val="none" w:sz="0" w:space="0" w:color="auto"/>
        <w:left w:val="none" w:sz="0" w:space="0" w:color="auto"/>
        <w:bottom w:val="none" w:sz="0" w:space="0" w:color="auto"/>
        <w:right w:val="none" w:sz="0" w:space="0" w:color="auto"/>
      </w:divBdr>
    </w:div>
    <w:div w:id="1871070958">
      <w:bodyDiv w:val="1"/>
      <w:marLeft w:val="0"/>
      <w:marRight w:val="0"/>
      <w:marTop w:val="0"/>
      <w:marBottom w:val="0"/>
      <w:divBdr>
        <w:top w:val="none" w:sz="0" w:space="0" w:color="auto"/>
        <w:left w:val="none" w:sz="0" w:space="0" w:color="auto"/>
        <w:bottom w:val="none" w:sz="0" w:space="0" w:color="auto"/>
        <w:right w:val="none" w:sz="0" w:space="0" w:color="auto"/>
      </w:divBdr>
    </w:div>
    <w:div w:id="1872650814">
      <w:bodyDiv w:val="1"/>
      <w:marLeft w:val="0"/>
      <w:marRight w:val="0"/>
      <w:marTop w:val="0"/>
      <w:marBottom w:val="0"/>
      <w:divBdr>
        <w:top w:val="none" w:sz="0" w:space="0" w:color="auto"/>
        <w:left w:val="none" w:sz="0" w:space="0" w:color="auto"/>
        <w:bottom w:val="none" w:sz="0" w:space="0" w:color="auto"/>
        <w:right w:val="none" w:sz="0" w:space="0" w:color="auto"/>
      </w:divBdr>
    </w:div>
    <w:div w:id="1873377263">
      <w:bodyDiv w:val="1"/>
      <w:marLeft w:val="0"/>
      <w:marRight w:val="0"/>
      <w:marTop w:val="0"/>
      <w:marBottom w:val="0"/>
      <w:divBdr>
        <w:top w:val="none" w:sz="0" w:space="0" w:color="auto"/>
        <w:left w:val="none" w:sz="0" w:space="0" w:color="auto"/>
        <w:bottom w:val="none" w:sz="0" w:space="0" w:color="auto"/>
        <w:right w:val="none" w:sz="0" w:space="0" w:color="auto"/>
      </w:divBdr>
    </w:div>
    <w:div w:id="1881166758">
      <w:bodyDiv w:val="1"/>
      <w:marLeft w:val="0"/>
      <w:marRight w:val="0"/>
      <w:marTop w:val="0"/>
      <w:marBottom w:val="0"/>
      <w:divBdr>
        <w:top w:val="none" w:sz="0" w:space="0" w:color="auto"/>
        <w:left w:val="none" w:sz="0" w:space="0" w:color="auto"/>
        <w:bottom w:val="none" w:sz="0" w:space="0" w:color="auto"/>
        <w:right w:val="none" w:sz="0" w:space="0" w:color="auto"/>
      </w:divBdr>
    </w:div>
    <w:div w:id="1908684979">
      <w:bodyDiv w:val="1"/>
      <w:marLeft w:val="0"/>
      <w:marRight w:val="0"/>
      <w:marTop w:val="0"/>
      <w:marBottom w:val="0"/>
      <w:divBdr>
        <w:top w:val="none" w:sz="0" w:space="0" w:color="auto"/>
        <w:left w:val="none" w:sz="0" w:space="0" w:color="auto"/>
        <w:bottom w:val="none" w:sz="0" w:space="0" w:color="auto"/>
        <w:right w:val="none" w:sz="0" w:space="0" w:color="auto"/>
      </w:divBdr>
    </w:div>
    <w:div w:id="1911647150">
      <w:bodyDiv w:val="1"/>
      <w:marLeft w:val="0"/>
      <w:marRight w:val="0"/>
      <w:marTop w:val="0"/>
      <w:marBottom w:val="0"/>
      <w:divBdr>
        <w:top w:val="none" w:sz="0" w:space="0" w:color="auto"/>
        <w:left w:val="none" w:sz="0" w:space="0" w:color="auto"/>
        <w:bottom w:val="none" w:sz="0" w:space="0" w:color="auto"/>
        <w:right w:val="none" w:sz="0" w:space="0" w:color="auto"/>
      </w:divBdr>
    </w:div>
    <w:div w:id="1922762713">
      <w:bodyDiv w:val="1"/>
      <w:marLeft w:val="0"/>
      <w:marRight w:val="0"/>
      <w:marTop w:val="0"/>
      <w:marBottom w:val="0"/>
      <w:divBdr>
        <w:top w:val="none" w:sz="0" w:space="0" w:color="auto"/>
        <w:left w:val="none" w:sz="0" w:space="0" w:color="auto"/>
        <w:bottom w:val="none" w:sz="0" w:space="0" w:color="auto"/>
        <w:right w:val="none" w:sz="0" w:space="0" w:color="auto"/>
      </w:divBdr>
    </w:div>
    <w:div w:id="1935551581">
      <w:bodyDiv w:val="1"/>
      <w:marLeft w:val="0"/>
      <w:marRight w:val="0"/>
      <w:marTop w:val="0"/>
      <w:marBottom w:val="0"/>
      <w:divBdr>
        <w:top w:val="none" w:sz="0" w:space="0" w:color="auto"/>
        <w:left w:val="none" w:sz="0" w:space="0" w:color="auto"/>
        <w:bottom w:val="none" w:sz="0" w:space="0" w:color="auto"/>
        <w:right w:val="none" w:sz="0" w:space="0" w:color="auto"/>
      </w:divBdr>
    </w:div>
    <w:div w:id="1958364161">
      <w:bodyDiv w:val="1"/>
      <w:marLeft w:val="0"/>
      <w:marRight w:val="0"/>
      <w:marTop w:val="0"/>
      <w:marBottom w:val="0"/>
      <w:divBdr>
        <w:top w:val="none" w:sz="0" w:space="0" w:color="auto"/>
        <w:left w:val="none" w:sz="0" w:space="0" w:color="auto"/>
        <w:bottom w:val="none" w:sz="0" w:space="0" w:color="auto"/>
        <w:right w:val="none" w:sz="0" w:space="0" w:color="auto"/>
      </w:divBdr>
    </w:div>
    <w:div w:id="1965119056">
      <w:bodyDiv w:val="1"/>
      <w:marLeft w:val="0"/>
      <w:marRight w:val="0"/>
      <w:marTop w:val="0"/>
      <w:marBottom w:val="0"/>
      <w:divBdr>
        <w:top w:val="none" w:sz="0" w:space="0" w:color="auto"/>
        <w:left w:val="none" w:sz="0" w:space="0" w:color="auto"/>
        <w:bottom w:val="none" w:sz="0" w:space="0" w:color="auto"/>
        <w:right w:val="none" w:sz="0" w:space="0" w:color="auto"/>
      </w:divBdr>
    </w:div>
    <w:div w:id="1968001971">
      <w:bodyDiv w:val="1"/>
      <w:marLeft w:val="0"/>
      <w:marRight w:val="0"/>
      <w:marTop w:val="0"/>
      <w:marBottom w:val="0"/>
      <w:divBdr>
        <w:top w:val="none" w:sz="0" w:space="0" w:color="auto"/>
        <w:left w:val="none" w:sz="0" w:space="0" w:color="auto"/>
        <w:bottom w:val="none" w:sz="0" w:space="0" w:color="auto"/>
        <w:right w:val="none" w:sz="0" w:space="0" w:color="auto"/>
      </w:divBdr>
    </w:div>
    <w:div w:id="1972326118">
      <w:bodyDiv w:val="1"/>
      <w:marLeft w:val="0"/>
      <w:marRight w:val="0"/>
      <w:marTop w:val="0"/>
      <w:marBottom w:val="0"/>
      <w:divBdr>
        <w:top w:val="none" w:sz="0" w:space="0" w:color="auto"/>
        <w:left w:val="none" w:sz="0" w:space="0" w:color="auto"/>
        <w:bottom w:val="none" w:sz="0" w:space="0" w:color="auto"/>
        <w:right w:val="none" w:sz="0" w:space="0" w:color="auto"/>
      </w:divBdr>
    </w:div>
    <w:div w:id="1982689530">
      <w:bodyDiv w:val="1"/>
      <w:marLeft w:val="0"/>
      <w:marRight w:val="0"/>
      <w:marTop w:val="0"/>
      <w:marBottom w:val="0"/>
      <w:divBdr>
        <w:top w:val="none" w:sz="0" w:space="0" w:color="auto"/>
        <w:left w:val="none" w:sz="0" w:space="0" w:color="auto"/>
        <w:bottom w:val="none" w:sz="0" w:space="0" w:color="auto"/>
        <w:right w:val="none" w:sz="0" w:space="0" w:color="auto"/>
      </w:divBdr>
    </w:div>
    <w:div w:id="1986624962">
      <w:bodyDiv w:val="1"/>
      <w:marLeft w:val="0"/>
      <w:marRight w:val="0"/>
      <w:marTop w:val="0"/>
      <w:marBottom w:val="0"/>
      <w:divBdr>
        <w:top w:val="none" w:sz="0" w:space="0" w:color="auto"/>
        <w:left w:val="none" w:sz="0" w:space="0" w:color="auto"/>
        <w:bottom w:val="none" w:sz="0" w:space="0" w:color="auto"/>
        <w:right w:val="none" w:sz="0" w:space="0" w:color="auto"/>
      </w:divBdr>
    </w:div>
    <w:div w:id="1990597927">
      <w:bodyDiv w:val="1"/>
      <w:marLeft w:val="0"/>
      <w:marRight w:val="0"/>
      <w:marTop w:val="0"/>
      <w:marBottom w:val="0"/>
      <w:divBdr>
        <w:top w:val="none" w:sz="0" w:space="0" w:color="auto"/>
        <w:left w:val="none" w:sz="0" w:space="0" w:color="auto"/>
        <w:bottom w:val="none" w:sz="0" w:space="0" w:color="auto"/>
        <w:right w:val="none" w:sz="0" w:space="0" w:color="auto"/>
      </w:divBdr>
    </w:div>
    <w:div w:id="1997372832">
      <w:bodyDiv w:val="1"/>
      <w:marLeft w:val="0"/>
      <w:marRight w:val="0"/>
      <w:marTop w:val="0"/>
      <w:marBottom w:val="0"/>
      <w:divBdr>
        <w:top w:val="none" w:sz="0" w:space="0" w:color="auto"/>
        <w:left w:val="none" w:sz="0" w:space="0" w:color="auto"/>
        <w:bottom w:val="none" w:sz="0" w:space="0" w:color="auto"/>
        <w:right w:val="none" w:sz="0" w:space="0" w:color="auto"/>
      </w:divBdr>
    </w:div>
    <w:div w:id="1999259325">
      <w:bodyDiv w:val="1"/>
      <w:marLeft w:val="0"/>
      <w:marRight w:val="0"/>
      <w:marTop w:val="0"/>
      <w:marBottom w:val="0"/>
      <w:divBdr>
        <w:top w:val="none" w:sz="0" w:space="0" w:color="auto"/>
        <w:left w:val="none" w:sz="0" w:space="0" w:color="auto"/>
        <w:bottom w:val="none" w:sz="0" w:space="0" w:color="auto"/>
        <w:right w:val="none" w:sz="0" w:space="0" w:color="auto"/>
      </w:divBdr>
    </w:div>
    <w:div w:id="2007172539">
      <w:bodyDiv w:val="1"/>
      <w:marLeft w:val="0"/>
      <w:marRight w:val="0"/>
      <w:marTop w:val="0"/>
      <w:marBottom w:val="0"/>
      <w:divBdr>
        <w:top w:val="none" w:sz="0" w:space="0" w:color="auto"/>
        <w:left w:val="none" w:sz="0" w:space="0" w:color="auto"/>
        <w:bottom w:val="none" w:sz="0" w:space="0" w:color="auto"/>
        <w:right w:val="none" w:sz="0" w:space="0" w:color="auto"/>
      </w:divBdr>
    </w:div>
    <w:div w:id="2010598689">
      <w:bodyDiv w:val="1"/>
      <w:marLeft w:val="0"/>
      <w:marRight w:val="0"/>
      <w:marTop w:val="0"/>
      <w:marBottom w:val="0"/>
      <w:divBdr>
        <w:top w:val="none" w:sz="0" w:space="0" w:color="auto"/>
        <w:left w:val="none" w:sz="0" w:space="0" w:color="auto"/>
        <w:bottom w:val="none" w:sz="0" w:space="0" w:color="auto"/>
        <w:right w:val="none" w:sz="0" w:space="0" w:color="auto"/>
      </w:divBdr>
    </w:div>
    <w:div w:id="2017346772">
      <w:bodyDiv w:val="1"/>
      <w:marLeft w:val="0"/>
      <w:marRight w:val="0"/>
      <w:marTop w:val="0"/>
      <w:marBottom w:val="0"/>
      <w:divBdr>
        <w:top w:val="none" w:sz="0" w:space="0" w:color="auto"/>
        <w:left w:val="none" w:sz="0" w:space="0" w:color="auto"/>
        <w:bottom w:val="none" w:sz="0" w:space="0" w:color="auto"/>
        <w:right w:val="none" w:sz="0" w:space="0" w:color="auto"/>
      </w:divBdr>
    </w:div>
    <w:div w:id="2020422278">
      <w:bodyDiv w:val="1"/>
      <w:marLeft w:val="0"/>
      <w:marRight w:val="0"/>
      <w:marTop w:val="0"/>
      <w:marBottom w:val="0"/>
      <w:divBdr>
        <w:top w:val="none" w:sz="0" w:space="0" w:color="auto"/>
        <w:left w:val="none" w:sz="0" w:space="0" w:color="auto"/>
        <w:bottom w:val="none" w:sz="0" w:space="0" w:color="auto"/>
        <w:right w:val="none" w:sz="0" w:space="0" w:color="auto"/>
      </w:divBdr>
    </w:div>
    <w:div w:id="2024545815">
      <w:bodyDiv w:val="1"/>
      <w:marLeft w:val="0"/>
      <w:marRight w:val="0"/>
      <w:marTop w:val="0"/>
      <w:marBottom w:val="0"/>
      <w:divBdr>
        <w:top w:val="none" w:sz="0" w:space="0" w:color="auto"/>
        <w:left w:val="none" w:sz="0" w:space="0" w:color="auto"/>
        <w:bottom w:val="none" w:sz="0" w:space="0" w:color="auto"/>
        <w:right w:val="none" w:sz="0" w:space="0" w:color="auto"/>
      </w:divBdr>
    </w:div>
    <w:div w:id="2057776861">
      <w:bodyDiv w:val="1"/>
      <w:marLeft w:val="0"/>
      <w:marRight w:val="0"/>
      <w:marTop w:val="0"/>
      <w:marBottom w:val="0"/>
      <w:divBdr>
        <w:top w:val="none" w:sz="0" w:space="0" w:color="auto"/>
        <w:left w:val="none" w:sz="0" w:space="0" w:color="auto"/>
        <w:bottom w:val="none" w:sz="0" w:space="0" w:color="auto"/>
        <w:right w:val="none" w:sz="0" w:space="0" w:color="auto"/>
      </w:divBdr>
    </w:div>
    <w:div w:id="2064209177">
      <w:bodyDiv w:val="1"/>
      <w:marLeft w:val="0"/>
      <w:marRight w:val="0"/>
      <w:marTop w:val="0"/>
      <w:marBottom w:val="0"/>
      <w:divBdr>
        <w:top w:val="none" w:sz="0" w:space="0" w:color="auto"/>
        <w:left w:val="none" w:sz="0" w:space="0" w:color="auto"/>
        <w:bottom w:val="none" w:sz="0" w:space="0" w:color="auto"/>
        <w:right w:val="none" w:sz="0" w:space="0" w:color="auto"/>
      </w:divBdr>
    </w:div>
    <w:div w:id="2070104747">
      <w:bodyDiv w:val="1"/>
      <w:marLeft w:val="0"/>
      <w:marRight w:val="0"/>
      <w:marTop w:val="0"/>
      <w:marBottom w:val="0"/>
      <w:divBdr>
        <w:top w:val="none" w:sz="0" w:space="0" w:color="auto"/>
        <w:left w:val="none" w:sz="0" w:space="0" w:color="auto"/>
        <w:bottom w:val="none" w:sz="0" w:space="0" w:color="auto"/>
        <w:right w:val="none" w:sz="0" w:space="0" w:color="auto"/>
      </w:divBdr>
    </w:div>
    <w:div w:id="2082673828">
      <w:bodyDiv w:val="1"/>
      <w:marLeft w:val="0"/>
      <w:marRight w:val="0"/>
      <w:marTop w:val="0"/>
      <w:marBottom w:val="0"/>
      <w:divBdr>
        <w:top w:val="none" w:sz="0" w:space="0" w:color="auto"/>
        <w:left w:val="none" w:sz="0" w:space="0" w:color="auto"/>
        <w:bottom w:val="none" w:sz="0" w:space="0" w:color="auto"/>
        <w:right w:val="none" w:sz="0" w:space="0" w:color="auto"/>
      </w:divBdr>
    </w:div>
    <w:div w:id="2084447747">
      <w:bodyDiv w:val="1"/>
      <w:marLeft w:val="0"/>
      <w:marRight w:val="0"/>
      <w:marTop w:val="0"/>
      <w:marBottom w:val="0"/>
      <w:divBdr>
        <w:top w:val="none" w:sz="0" w:space="0" w:color="auto"/>
        <w:left w:val="none" w:sz="0" w:space="0" w:color="auto"/>
        <w:bottom w:val="none" w:sz="0" w:space="0" w:color="auto"/>
        <w:right w:val="none" w:sz="0" w:space="0" w:color="auto"/>
      </w:divBdr>
    </w:div>
    <w:div w:id="2091266655">
      <w:bodyDiv w:val="1"/>
      <w:marLeft w:val="0"/>
      <w:marRight w:val="0"/>
      <w:marTop w:val="0"/>
      <w:marBottom w:val="0"/>
      <w:divBdr>
        <w:top w:val="none" w:sz="0" w:space="0" w:color="auto"/>
        <w:left w:val="none" w:sz="0" w:space="0" w:color="auto"/>
        <w:bottom w:val="none" w:sz="0" w:space="0" w:color="auto"/>
        <w:right w:val="none" w:sz="0" w:space="0" w:color="auto"/>
      </w:divBdr>
    </w:div>
    <w:div w:id="2105611146">
      <w:bodyDiv w:val="1"/>
      <w:marLeft w:val="0"/>
      <w:marRight w:val="0"/>
      <w:marTop w:val="0"/>
      <w:marBottom w:val="0"/>
      <w:divBdr>
        <w:top w:val="none" w:sz="0" w:space="0" w:color="auto"/>
        <w:left w:val="none" w:sz="0" w:space="0" w:color="auto"/>
        <w:bottom w:val="none" w:sz="0" w:space="0" w:color="auto"/>
        <w:right w:val="none" w:sz="0" w:space="0" w:color="auto"/>
      </w:divBdr>
    </w:div>
    <w:div w:id="2106609797">
      <w:bodyDiv w:val="1"/>
      <w:marLeft w:val="0"/>
      <w:marRight w:val="0"/>
      <w:marTop w:val="0"/>
      <w:marBottom w:val="0"/>
      <w:divBdr>
        <w:top w:val="none" w:sz="0" w:space="0" w:color="auto"/>
        <w:left w:val="none" w:sz="0" w:space="0" w:color="auto"/>
        <w:bottom w:val="none" w:sz="0" w:space="0" w:color="auto"/>
        <w:right w:val="none" w:sz="0" w:space="0" w:color="auto"/>
      </w:divBdr>
    </w:div>
    <w:div w:id="2117868816">
      <w:bodyDiv w:val="1"/>
      <w:marLeft w:val="0"/>
      <w:marRight w:val="0"/>
      <w:marTop w:val="0"/>
      <w:marBottom w:val="0"/>
      <w:divBdr>
        <w:top w:val="none" w:sz="0" w:space="0" w:color="auto"/>
        <w:left w:val="none" w:sz="0" w:space="0" w:color="auto"/>
        <w:bottom w:val="none" w:sz="0" w:space="0" w:color="auto"/>
        <w:right w:val="none" w:sz="0" w:space="0" w:color="auto"/>
      </w:divBdr>
    </w:div>
    <w:div w:id="2122335461">
      <w:bodyDiv w:val="1"/>
      <w:marLeft w:val="0"/>
      <w:marRight w:val="0"/>
      <w:marTop w:val="0"/>
      <w:marBottom w:val="0"/>
      <w:divBdr>
        <w:top w:val="none" w:sz="0" w:space="0" w:color="auto"/>
        <w:left w:val="none" w:sz="0" w:space="0" w:color="auto"/>
        <w:bottom w:val="none" w:sz="0" w:space="0" w:color="auto"/>
        <w:right w:val="none" w:sz="0" w:space="0" w:color="auto"/>
      </w:divBdr>
    </w:div>
    <w:div w:id="2134933243">
      <w:bodyDiv w:val="1"/>
      <w:marLeft w:val="0"/>
      <w:marRight w:val="0"/>
      <w:marTop w:val="0"/>
      <w:marBottom w:val="0"/>
      <w:divBdr>
        <w:top w:val="none" w:sz="0" w:space="0" w:color="auto"/>
        <w:left w:val="none" w:sz="0" w:space="0" w:color="auto"/>
        <w:bottom w:val="none" w:sz="0" w:space="0" w:color="auto"/>
        <w:right w:val="none" w:sz="0" w:space="0" w:color="auto"/>
      </w:divBdr>
    </w:div>
    <w:div w:id="2135295548">
      <w:bodyDiv w:val="1"/>
      <w:marLeft w:val="0"/>
      <w:marRight w:val="0"/>
      <w:marTop w:val="0"/>
      <w:marBottom w:val="0"/>
      <w:divBdr>
        <w:top w:val="none" w:sz="0" w:space="0" w:color="auto"/>
        <w:left w:val="none" w:sz="0" w:space="0" w:color="auto"/>
        <w:bottom w:val="none" w:sz="0" w:space="0" w:color="auto"/>
        <w:right w:val="none" w:sz="0" w:space="0" w:color="auto"/>
      </w:divBdr>
    </w:div>
    <w:div w:id="214712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riospherenorfolk.com" TargetMode="External"/><Relationship Id="rId4" Type="http://schemas.openxmlformats.org/officeDocument/2006/relationships/settings" Target="settings.xml"/><Relationship Id="rId9" Type="http://schemas.openxmlformats.org/officeDocument/2006/relationships/hyperlink" Target="mailto:info@briospherenorfol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4320-F9C6-46F3-8015-9CE04FB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61</Pages>
  <Words>18593</Words>
  <Characters>105985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Bowerbank</dc:creator>
  <cp:keywords/>
  <dc:description/>
  <cp:lastModifiedBy>Elisha Bowerbank</cp:lastModifiedBy>
  <cp:revision>10</cp:revision>
  <cp:lastPrinted>2025-07-04T18:21:00Z</cp:lastPrinted>
  <dcterms:created xsi:type="dcterms:W3CDTF">2025-04-15T13:58:00Z</dcterms:created>
  <dcterms:modified xsi:type="dcterms:W3CDTF">2026-03-17T14:37:00Z</dcterms:modified>
</cp:coreProperties>
</file>